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0BA9" w14:textId="251A2FF1" w:rsidR="00A26E58" w:rsidRDefault="00A26E58">
      <w:r>
        <w:rPr>
          <w:noProof/>
        </w:rPr>
        <w:drawing>
          <wp:inline distT="0" distB="0" distL="0" distR="0" wp14:anchorId="78ADEED0" wp14:editId="3C7F85C9">
            <wp:extent cx="2188661" cy="641278"/>
            <wp:effectExtent l="0" t="0" r="2540" b="6985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589" cy="643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30F1B" w14:textId="326CECDB" w:rsidR="00DE3039" w:rsidRDefault="00256074" w:rsidP="00A26E58">
      <w:pPr>
        <w:jc w:val="center"/>
        <w:rPr>
          <w:b/>
          <w:bCs/>
        </w:rPr>
      </w:pPr>
      <w:r>
        <w:rPr>
          <w:b/>
          <w:bCs/>
        </w:rPr>
        <w:t xml:space="preserve">RE </w:t>
      </w:r>
      <w:r w:rsidR="007D69B4" w:rsidRPr="00A26E58">
        <w:rPr>
          <w:b/>
          <w:bCs/>
        </w:rPr>
        <w:t xml:space="preserve">Pupil </w:t>
      </w:r>
      <w:r>
        <w:rPr>
          <w:b/>
          <w:bCs/>
        </w:rPr>
        <w:t>Voice</w:t>
      </w:r>
    </w:p>
    <w:p w14:paraId="664B7C0D" w14:textId="77777777" w:rsidR="00256074" w:rsidRPr="00A26E58" w:rsidRDefault="00256074" w:rsidP="00A26E58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670"/>
      </w:tblGrid>
      <w:tr w:rsidR="00A26E58" w:rsidRPr="00E847B8" w14:paraId="3CF842E0" w14:textId="77777777" w:rsidTr="00E847B8">
        <w:tc>
          <w:tcPr>
            <w:tcW w:w="4673" w:type="dxa"/>
          </w:tcPr>
          <w:p w14:paraId="6E9A9816" w14:textId="37901954" w:rsidR="00A26E58" w:rsidRPr="00E847B8" w:rsidRDefault="00A26E58" w:rsidP="00E847B8">
            <w:pPr>
              <w:pStyle w:val="PlainText"/>
              <w:spacing w:before="120" w:after="120"/>
              <w:rPr>
                <w:rFonts w:ascii="Tahoma" w:hAnsi="Tahoma" w:cs="Tahoma"/>
                <w:szCs w:val="22"/>
              </w:rPr>
            </w:pPr>
            <w:r w:rsidRPr="00E847B8">
              <w:rPr>
                <w:rFonts w:ascii="Tahoma" w:hAnsi="Tahoma" w:cs="Tahoma"/>
                <w:szCs w:val="22"/>
              </w:rPr>
              <w:t xml:space="preserve">Can you show me a piece of work you really enjoyed in RE?  Why did you enjoy it?  </w:t>
            </w:r>
          </w:p>
        </w:tc>
        <w:tc>
          <w:tcPr>
            <w:tcW w:w="5670" w:type="dxa"/>
          </w:tcPr>
          <w:p w14:paraId="3BC984CB" w14:textId="77777777" w:rsidR="00A26E58" w:rsidRPr="00E847B8" w:rsidRDefault="00A26E58">
            <w:pPr>
              <w:rPr>
                <w:sz w:val="20"/>
                <w:szCs w:val="20"/>
              </w:rPr>
            </w:pPr>
          </w:p>
        </w:tc>
      </w:tr>
      <w:tr w:rsidR="00A26E58" w:rsidRPr="00E847B8" w14:paraId="0B9C64AD" w14:textId="77777777" w:rsidTr="00E847B8">
        <w:tc>
          <w:tcPr>
            <w:tcW w:w="4673" w:type="dxa"/>
          </w:tcPr>
          <w:p w14:paraId="1B2A7121" w14:textId="74F35EFD" w:rsidR="00A26E58" w:rsidRPr="00E847B8" w:rsidRDefault="00A26E58" w:rsidP="00E847B8">
            <w:pPr>
              <w:pStyle w:val="PlainText"/>
              <w:spacing w:before="120" w:after="120"/>
              <w:rPr>
                <w:rFonts w:ascii="Tahoma" w:hAnsi="Tahoma" w:cs="Tahoma"/>
                <w:szCs w:val="22"/>
              </w:rPr>
            </w:pPr>
            <w:r w:rsidRPr="00E847B8">
              <w:rPr>
                <w:rFonts w:ascii="Tahoma" w:hAnsi="Tahoma" w:cs="Tahoma"/>
                <w:szCs w:val="22"/>
              </w:rPr>
              <w:t>Is there something you really enjoyed in RE that you can’t show me e.g. drama, discussion, modelling?  Tell me about it.</w:t>
            </w:r>
          </w:p>
        </w:tc>
        <w:tc>
          <w:tcPr>
            <w:tcW w:w="5670" w:type="dxa"/>
          </w:tcPr>
          <w:p w14:paraId="4642CC17" w14:textId="77777777" w:rsidR="00A26E58" w:rsidRPr="00E847B8" w:rsidRDefault="00A26E58">
            <w:pPr>
              <w:rPr>
                <w:sz w:val="20"/>
                <w:szCs w:val="20"/>
              </w:rPr>
            </w:pPr>
          </w:p>
        </w:tc>
      </w:tr>
      <w:tr w:rsidR="00A26E58" w:rsidRPr="00E847B8" w14:paraId="5B8882DB" w14:textId="77777777" w:rsidTr="00E847B8">
        <w:tc>
          <w:tcPr>
            <w:tcW w:w="4673" w:type="dxa"/>
          </w:tcPr>
          <w:p w14:paraId="78C0C981" w14:textId="14D971E7" w:rsidR="00A26E58" w:rsidRPr="00E847B8" w:rsidRDefault="00E847B8" w:rsidP="00A26E58">
            <w:pPr>
              <w:pStyle w:val="PlainText"/>
              <w:spacing w:before="120" w:after="120"/>
              <w:rPr>
                <w:rFonts w:ascii="Tahoma" w:hAnsi="Tahoma" w:cs="Tahoma"/>
                <w:szCs w:val="22"/>
              </w:rPr>
            </w:pPr>
            <w:r w:rsidRPr="00E847B8">
              <w:rPr>
                <w:rFonts w:ascii="Tahoma" w:hAnsi="Tahoma" w:cs="Tahoma"/>
                <w:szCs w:val="22"/>
              </w:rPr>
              <w:t>Can you show me a sample of work where you felt you learned lots?   What did you learn?</w:t>
            </w:r>
          </w:p>
        </w:tc>
        <w:tc>
          <w:tcPr>
            <w:tcW w:w="5670" w:type="dxa"/>
          </w:tcPr>
          <w:p w14:paraId="16FF4F0E" w14:textId="77777777" w:rsidR="00A26E58" w:rsidRPr="00E847B8" w:rsidRDefault="00A26E58">
            <w:pPr>
              <w:rPr>
                <w:sz w:val="20"/>
                <w:szCs w:val="20"/>
              </w:rPr>
            </w:pPr>
          </w:p>
        </w:tc>
      </w:tr>
      <w:tr w:rsidR="00A26E58" w:rsidRPr="00E847B8" w14:paraId="0DDB4D34" w14:textId="77777777" w:rsidTr="00E847B8">
        <w:tc>
          <w:tcPr>
            <w:tcW w:w="4673" w:type="dxa"/>
          </w:tcPr>
          <w:p w14:paraId="384E0256" w14:textId="2E288A74" w:rsidR="00A26E58" w:rsidRPr="00E847B8" w:rsidRDefault="00E847B8" w:rsidP="00A26E58">
            <w:pPr>
              <w:pStyle w:val="PlainText"/>
              <w:spacing w:before="120" w:after="120"/>
              <w:rPr>
                <w:rFonts w:ascii="Tahoma" w:hAnsi="Tahoma" w:cs="Tahoma"/>
                <w:szCs w:val="22"/>
              </w:rPr>
            </w:pPr>
            <w:r w:rsidRPr="00E847B8">
              <w:rPr>
                <w:rFonts w:ascii="Tahoma" w:hAnsi="Tahoma" w:cs="Tahoma"/>
                <w:szCs w:val="22"/>
              </w:rPr>
              <w:t>What important things have you learnt about Christianity and other religions?  Is your knowledge improving?</w:t>
            </w:r>
          </w:p>
        </w:tc>
        <w:tc>
          <w:tcPr>
            <w:tcW w:w="5670" w:type="dxa"/>
          </w:tcPr>
          <w:p w14:paraId="23BC6780" w14:textId="77777777" w:rsidR="00A26E58" w:rsidRPr="00E847B8" w:rsidRDefault="00A26E58">
            <w:pPr>
              <w:rPr>
                <w:sz w:val="20"/>
                <w:szCs w:val="20"/>
              </w:rPr>
            </w:pPr>
          </w:p>
        </w:tc>
      </w:tr>
      <w:tr w:rsidR="00A26E58" w:rsidRPr="00E847B8" w14:paraId="6308992B" w14:textId="77777777" w:rsidTr="00E847B8">
        <w:tc>
          <w:tcPr>
            <w:tcW w:w="4673" w:type="dxa"/>
          </w:tcPr>
          <w:p w14:paraId="238BFD18" w14:textId="28ACB1A3" w:rsidR="00A26E58" w:rsidRPr="00E847B8" w:rsidRDefault="00E847B8" w:rsidP="00A26E58">
            <w:pPr>
              <w:pStyle w:val="PlainText"/>
              <w:spacing w:before="120" w:after="120"/>
              <w:rPr>
                <w:rFonts w:ascii="Tahoma" w:hAnsi="Tahoma" w:cs="Tahoma"/>
                <w:szCs w:val="22"/>
              </w:rPr>
            </w:pPr>
            <w:r w:rsidRPr="00E847B8">
              <w:rPr>
                <w:rFonts w:ascii="Tahoma" w:hAnsi="Tahoma" w:cs="Tahoma"/>
                <w:szCs w:val="22"/>
              </w:rPr>
              <w:t>How do you know if you have done well in RE?</w:t>
            </w:r>
          </w:p>
        </w:tc>
        <w:tc>
          <w:tcPr>
            <w:tcW w:w="5670" w:type="dxa"/>
          </w:tcPr>
          <w:p w14:paraId="4C7942E8" w14:textId="77777777" w:rsidR="00A26E58" w:rsidRPr="00E847B8" w:rsidRDefault="00A26E58">
            <w:pPr>
              <w:rPr>
                <w:sz w:val="20"/>
                <w:szCs w:val="20"/>
              </w:rPr>
            </w:pPr>
          </w:p>
        </w:tc>
      </w:tr>
      <w:tr w:rsidR="00E847B8" w:rsidRPr="00E847B8" w14:paraId="14105E3F" w14:textId="77777777" w:rsidTr="00E847B8">
        <w:tc>
          <w:tcPr>
            <w:tcW w:w="4673" w:type="dxa"/>
          </w:tcPr>
          <w:p w14:paraId="74E62FD4" w14:textId="77777777" w:rsidR="00E847B8" w:rsidRPr="00E847B8" w:rsidRDefault="00E847B8" w:rsidP="00E847B8">
            <w:pPr>
              <w:pStyle w:val="PlainText"/>
              <w:spacing w:before="120" w:after="120"/>
              <w:rPr>
                <w:rFonts w:ascii="Tahoma" w:hAnsi="Tahoma" w:cs="Tahoma"/>
                <w:szCs w:val="22"/>
              </w:rPr>
            </w:pPr>
            <w:r w:rsidRPr="00E847B8">
              <w:rPr>
                <w:rFonts w:ascii="Tahoma" w:hAnsi="Tahoma" w:cs="Tahoma"/>
                <w:szCs w:val="22"/>
              </w:rPr>
              <w:t>How do you know what your next steps are?  Can you show me / tell me about some feedback that was helpful to you?</w:t>
            </w:r>
          </w:p>
          <w:p w14:paraId="238CD76D" w14:textId="77777777" w:rsidR="00E847B8" w:rsidRPr="00E847B8" w:rsidRDefault="00E847B8" w:rsidP="00A26E58">
            <w:pPr>
              <w:pStyle w:val="PlainText"/>
              <w:spacing w:before="120" w:after="120"/>
              <w:rPr>
                <w:rFonts w:ascii="Tahoma" w:hAnsi="Tahoma" w:cs="Tahoma"/>
                <w:szCs w:val="22"/>
              </w:rPr>
            </w:pPr>
          </w:p>
        </w:tc>
        <w:tc>
          <w:tcPr>
            <w:tcW w:w="5670" w:type="dxa"/>
          </w:tcPr>
          <w:p w14:paraId="6D3136CE" w14:textId="77777777" w:rsidR="00E847B8" w:rsidRPr="00E847B8" w:rsidRDefault="00E847B8">
            <w:pPr>
              <w:rPr>
                <w:sz w:val="20"/>
                <w:szCs w:val="20"/>
              </w:rPr>
            </w:pPr>
          </w:p>
        </w:tc>
      </w:tr>
      <w:tr w:rsidR="00E847B8" w:rsidRPr="00E847B8" w14:paraId="5711A4B7" w14:textId="77777777" w:rsidTr="00E847B8">
        <w:tc>
          <w:tcPr>
            <w:tcW w:w="4673" w:type="dxa"/>
          </w:tcPr>
          <w:p w14:paraId="55EF7961" w14:textId="77777777" w:rsidR="00E847B8" w:rsidRPr="00E847B8" w:rsidRDefault="00E847B8" w:rsidP="00E847B8">
            <w:pPr>
              <w:pStyle w:val="PlainText"/>
              <w:spacing w:before="120" w:after="120"/>
              <w:rPr>
                <w:rFonts w:ascii="Tahoma" w:hAnsi="Tahoma" w:cs="Tahoma"/>
                <w:szCs w:val="22"/>
              </w:rPr>
            </w:pPr>
            <w:r w:rsidRPr="00E847B8">
              <w:rPr>
                <w:rFonts w:ascii="Tahoma" w:hAnsi="Tahoma" w:cs="Tahoma"/>
                <w:szCs w:val="22"/>
              </w:rPr>
              <w:t>What type of activities do you enjoy best in RE?  What would make RE even better?</w:t>
            </w:r>
          </w:p>
          <w:p w14:paraId="57E8B975" w14:textId="77777777" w:rsidR="00E847B8" w:rsidRPr="00E847B8" w:rsidRDefault="00E847B8" w:rsidP="00A26E58">
            <w:pPr>
              <w:pStyle w:val="PlainText"/>
              <w:spacing w:before="120" w:after="120"/>
              <w:rPr>
                <w:rFonts w:ascii="Tahoma" w:hAnsi="Tahoma" w:cs="Tahoma"/>
                <w:szCs w:val="22"/>
              </w:rPr>
            </w:pPr>
          </w:p>
        </w:tc>
        <w:tc>
          <w:tcPr>
            <w:tcW w:w="5670" w:type="dxa"/>
          </w:tcPr>
          <w:p w14:paraId="161FA535" w14:textId="77777777" w:rsidR="00E847B8" w:rsidRPr="00E847B8" w:rsidRDefault="00E847B8">
            <w:pPr>
              <w:rPr>
                <w:sz w:val="20"/>
                <w:szCs w:val="20"/>
              </w:rPr>
            </w:pPr>
          </w:p>
        </w:tc>
      </w:tr>
      <w:tr w:rsidR="00E847B8" w:rsidRPr="00E847B8" w14:paraId="1337FE3A" w14:textId="77777777" w:rsidTr="00E847B8">
        <w:tc>
          <w:tcPr>
            <w:tcW w:w="4673" w:type="dxa"/>
          </w:tcPr>
          <w:p w14:paraId="1ACBD5D8" w14:textId="50A0788F" w:rsidR="00E847B8" w:rsidRPr="00E847B8" w:rsidRDefault="00E847B8" w:rsidP="00E847B8">
            <w:pPr>
              <w:pStyle w:val="PlainText"/>
              <w:spacing w:before="120" w:after="120"/>
              <w:rPr>
                <w:rFonts w:ascii="Tahoma" w:hAnsi="Tahoma" w:cs="Tahoma"/>
                <w:szCs w:val="22"/>
              </w:rPr>
            </w:pPr>
            <w:r w:rsidRPr="00E847B8">
              <w:rPr>
                <w:rFonts w:ascii="Tahoma" w:hAnsi="Tahoma" w:cs="Tahoma"/>
                <w:szCs w:val="22"/>
              </w:rPr>
              <w:t xml:space="preserve">How </w:t>
            </w:r>
            <w:r w:rsidRPr="00E847B8">
              <w:rPr>
                <w:rFonts w:ascii="Tahoma" w:hAnsi="Tahoma" w:cs="Tahoma"/>
                <w:szCs w:val="22"/>
              </w:rPr>
              <w:t>does RE help you as a learner and a person?  Has anything you’ve learnt about inspired you?</w:t>
            </w:r>
          </w:p>
          <w:p w14:paraId="3B23D6D1" w14:textId="77777777" w:rsidR="00E847B8" w:rsidRPr="00E847B8" w:rsidRDefault="00E847B8" w:rsidP="00E847B8">
            <w:pPr>
              <w:pStyle w:val="PlainText"/>
              <w:spacing w:before="120" w:after="120"/>
              <w:rPr>
                <w:rFonts w:ascii="Tahoma" w:hAnsi="Tahoma" w:cs="Tahoma"/>
                <w:szCs w:val="22"/>
              </w:rPr>
            </w:pPr>
          </w:p>
        </w:tc>
        <w:tc>
          <w:tcPr>
            <w:tcW w:w="5670" w:type="dxa"/>
          </w:tcPr>
          <w:p w14:paraId="68F4D263" w14:textId="77777777" w:rsidR="00E847B8" w:rsidRPr="00E847B8" w:rsidRDefault="00E847B8">
            <w:pPr>
              <w:rPr>
                <w:sz w:val="20"/>
                <w:szCs w:val="20"/>
              </w:rPr>
            </w:pPr>
          </w:p>
        </w:tc>
      </w:tr>
      <w:tr w:rsidR="00E847B8" w:rsidRPr="00E847B8" w14:paraId="0D83C30E" w14:textId="77777777" w:rsidTr="00E847B8">
        <w:tc>
          <w:tcPr>
            <w:tcW w:w="4673" w:type="dxa"/>
          </w:tcPr>
          <w:p w14:paraId="48D893D1" w14:textId="77777777" w:rsidR="00E847B8" w:rsidRPr="00E847B8" w:rsidRDefault="00E847B8" w:rsidP="00E847B8">
            <w:pPr>
              <w:pStyle w:val="PlainText"/>
              <w:spacing w:before="120" w:after="120"/>
              <w:rPr>
                <w:rFonts w:ascii="Tahoma" w:hAnsi="Tahoma" w:cs="Tahoma"/>
                <w:szCs w:val="22"/>
              </w:rPr>
            </w:pPr>
            <w:r w:rsidRPr="00E847B8">
              <w:rPr>
                <w:rFonts w:ascii="Tahoma" w:hAnsi="Tahoma" w:cs="Tahoma"/>
                <w:szCs w:val="22"/>
              </w:rPr>
              <w:t>Is RE important in a school?   Why/why not?</w:t>
            </w:r>
          </w:p>
          <w:p w14:paraId="59B7895B" w14:textId="77777777" w:rsidR="00E847B8" w:rsidRPr="00E847B8" w:rsidRDefault="00E847B8" w:rsidP="00E847B8">
            <w:pPr>
              <w:pStyle w:val="PlainText"/>
              <w:spacing w:before="120" w:after="120"/>
              <w:rPr>
                <w:rFonts w:ascii="Tahoma" w:hAnsi="Tahoma" w:cs="Tahoma"/>
                <w:szCs w:val="22"/>
              </w:rPr>
            </w:pPr>
          </w:p>
        </w:tc>
        <w:tc>
          <w:tcPr>
            <w:tcW w:w="5670" w:type="dxa"/>
          </w:tcPr>
          <w:p w14:paraId="711D5647" w14:textId="77777777" w:rsidR="00E847B8" w:rsidRPr="00E847B8" w:rsidRDefault="00E847B8">
            <w:pPr>
              <w:rPr>
                <w:sz w:val="20"/>
                <w:szCs w:val="20"/>
              </w:rPr>
            </w:pPr>
          </w:p>
        </w:tc>
      </w:tr>
      <w:tr w:rsidR="00E847B8" w:rsidRPr="00E847B8" w14:paraId="0B3F6C74" w14:textId="77777777" w:rsidTr="00E847B8">
        <w:tc>
          <w:tcPr>
            <w:tcW w:w="4673" w:type="dxa"/>
          </w:tcPr>
          <w:p w14:paraId="1B304854" w14:textId="77777777" w:rsidR="00E847B8" w:rsidRPr="00E847B8" w:rsidRDefault="00E847B8" w:rsidP="00E847B8">
            <w:pPr>
              <w:pStyle w:val="PlainText"/>
              <w:spacing w:before="120" w:after="120"/>
              <w:rPr>
                <w:rFonts w:ascii="Tahoma" w:hAnsi="Tahoma" w:cs="Tahoma"/>
                <w:szCs w:val="22"/>
              </w:rPr>
            </w:pPr>
            <w:r w:rsidRPr="00E847B8">
              <w:rPr>
                <w:rFonts w:ascii="Tahoma" w:hAnsi="Tahoma" w:cs="Tahoma"/>
                <w:szCs w:val="22"/>
              </w:rPr>
              <w:t xml:space="preserve">Are people’s views listened to and respected in RE?  Do discussions in RE ever refer to or remind you of your school’s Christian values? </w:t>
            </w:r>
          </w:p>
          <w:p w14:paraId="339B51CC" w14:textId="77777777" w:rsidR="00E847B8" w:rsidRPr="00E847B8" w:rsidRDefault="00E847B8" w:rsidP="00E847B8">
            <w:pPr>
              <w:pStyle w:val="PlainText"/>
              <w:spacing w:before="120" w:after="120"/>
              <w:ind w:left="360"/>
              <w:rPr>
                <w:rFonts w:ascii="Tahoma" w:hAnsi="Tahoma" w:cs="Tahoma"/>
                <w:szCs w:val="22"/>
              </w:rPr>
            </w:pPr>
          </w:p>
        </w:tc>
        <w:tc>
          <w:tcPr>
            <w:tcW w:w="5670" w:type="dxa"/>
          </w:tcPr>
          <w:p w14:paraId="689DDD4B" w14:textId="77777777" w:rsidR="00E847B8" w:rsidRPr="00E847B8" w:rsidRDefault="00E847B8">
            <w:pPr>
              <w:rPr>
                <w:sz w:val="20"/>
                <w:szCs w:val="20"/>
              </w:rPr>
            </w:pPr>
          </w:p>
        </w:tc>
      </w:tr>
    </w:tbl>
    <w:p w14:paraId="3B7FC7DF" w14:textId="302378ED" w:rsidR="00A26E58" w:rsidRPr="00E847B8" w:rsidRDefault="00A26E58" w:rsidP="00A26E58">
      <w:pPr>
        <w:rPr>
          <w:sz w:val="14"/>
          <w:szCs w:val="14"/>
        </w:rPr>
      </w:pPr>
    </w:p>
    <w:sectPr w:rsidR="00A26E58" w:rsidRPr="00E847B8" w:rsidSect="00E847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4A73"/>
    <w:multiLevelType w:val="hybridMultilevel"/>
    <w:tmpl w:val="B394A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4"/>
    <w:rsid w:val="00256074"/>
    <w:rsid w:val="007D69B4"/>
    <w:rsid w:val="00A26E58"/>
    <w:rsid w:val="00DE3039"/>
    <w:rsid w:val="00E8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99635"/>
  <w15:chartTrackingRefBased/>
  <w15:docId w15:val="{9D21CC05-EFE9-407C-80CE-E6E2C375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6E5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6E58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A2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Taylor</dc:creator>
  <cp:keywords/>
  <dc:description/>
  <cp:lastModifiedBy>Gemma Taylor</cp:lastModifiedBy>
  <cp:revision>2</cp:revision>
  <dcterms:created xsi:type="dcterms:W3CDTF">2022-03-28T15:04:00Z</dcterms:created>
  <dcterms:modified xsi:type="dcterms:W3CDTF">2022-03-28T15:29:00Z</dcterms:modified>
</cp:coreProperties>
</file>