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6" w:space="0" w:color="BFBFBF" w:themeColor="background1" w:themeShade="BF"/>
          <w:insideV w:val="single" w:sz="6" w:space="0" w:color="BFBFBF" w:themeColor="background1" w:themeShade="BF"/>
        </w:tblBorders>
        <w:tblCellMar>
          <w:top w:w="113" w:type="dxa"/>
          <w:bottom w:w="113" w:type="dxa"/>
        </w:tblCellMar>
        <w:tblLook w:val="04A0" w:firstRow="1" w:lastRow="0" w:firstColumn="1" w:lastColumn="0" w:noHBand="0" w:noVBand="1"/>
      </w:tblPr>
      <w:tblGrid>
        <w:gridCol w:w="2407"/>
        <w:gridCol w:w="6613"/>
      </w:tblGrid>
      <w:tr w:rsidR="004818D8" w:rsidRPr="009B15C1" w14:paraId="676EDA66" w14:textId="77777777" w:rsidTr="00FF7FE0">
        <w:trPr>
          <w:trHeight w:val="552"/>
        </w:trPr>
        <w:tc>
          <w:tcPr>
            <w:tcW w:w="9020" w:type="dxa"/>
            <w:gridSpan w:val="2"/>
          </w:tcPr>
          <w:p w14:paraId="7ACB61AB" w14:textId="1BF3D9A6" w:rsidR="004818D8" w:rsidRPr="009B15C1" w:rsidRDefault="004818D8" w:rsidP="004818D8">
            <w:pPr>
              <w:pStyle w:val="Header"/>
              <w:spacing w:line="360" w:lineRule="auto"/>
              <w:jc w:val="center"/>
              <w:rPr>
                <w:rFonts w:ascii="Tahoma" w:hAnsi="Tahoma" w:cs="Tahoma"/>
                <w:sz w:val="28"/>
                <w:szCs w:val="28"/>
              </w:rPr>
            </w:pPr>
            <w:r w:rsidRPr="009B15C1">
              <w:rPr>
                <w:rFonts w:ascii="Tahoma" w:hAnsi="Tahoma" w:cs="Tahoma"/>
                <w:b/>
                <w:sz w:val="28"/>
                <w:szCs w:val="28"/>
              </w:rPr>
              <w:t>Volunteer Role Description</w:t>
            </w:r>
          </w:p>
        </w:tc>
      </w:tr>
      <w:tr w:rsidR="00042955" w:rsidRPr="009B15C1" w14:paraId="702AFC8D" w14:textId="77777777" w:rsidTr="003D4F69">
        <w:trPr>
          <w:trHeight w:val="316"/>
        </w:trPr>
        <w:tc>
          <w:tcPr>
            <w:tcW w:w="2407" w:type="dxa"/>
          </w:tcPr>
          <w:p w14:paraId="27A6702E" w14:textId="1AA73C48" w:rsidR="00042955" w:rsidRPr="009B15C1" w:rsidRDefault="001823E5" w:rsidP="00A232D2">
            <w:pPr>
              <w:spacing w:line="276" w:lineRule="auto"/>
              <w:rPr>
                <w:rFonts w:ascii="Tahoma" w:hAnsi="Tahoma" w:cs="Tahoma"/>
              </w:rPr>
            </w:pPr>
            <w:r w:rsidRPr="009B15C1">
              <w:rPr>
                <w:rFonts w:ascii="Tahoma" w:hAnsi="Tahoma" w:cs="Tahoma"/>
                <w:b/>
              </w:rPr>
              <w:t>Role Title</w:t>
            </w:r>
            <w:r w:rsidR="009B15C1">
              <w:rPr>
                <w:rFonts w:ascii="Tahoma" w:hAnsi="Tahoma" w:cs="Tahoma"/>
                <w:b/>
              </w:rPr>
              <w:t>:</w:t>
            </w:r>
          </w:p>
        </w:tc>
        <w:tc>
          <w:tcPr>
            <w:tcW w:w="6613" w:type="dxa"/>
          </w:tcPr>
          <w:p w14:paraId="5E33635C" w14:textId="77777777" w:rsidR="003F6FD1" w:rsidRPr="00B82D21" w:rsidRDefault="003F6FD1" w:rsidP="003F6FD1">
            <w:pPr>
              <w:jc w:val="center"/>
              <w:rPr>
                <w:rFonts w:ascii="Tahoma" w:hAnsi="Tahoma" w:cs="Tahoma"/>
                <w:b/>
                <w:bCs/>
              </w:rPr>
            </w:pPr>
            <w:r w:rsidRPr="00B82D21">
              <w:rPr>
                <w:rFonts w:ascii="Tahoma" w:hAnsi="Tahoma" w:cs="Tahoma"/>
                <w:b/>
                <w:bCs/>
              </w:rPr>
              <w:t xml:space="preserve">Independent Volunteer Health &amp; Safety Advisor, </w:t>
            </w:r>
          </w:p>
          <w:p w14:paraId="372A6329" w14:textId="17A98A82" w:rsidR="00042955" w:rsidRPr="00B82D21" w:rsidRDefault="003F6FD1" w:rsidP="003F6FD1">
            <w:pPr>
              <w:jc w:val="center"/>
              <w:rPr>
                <w:rFonts w:ascii="Tahoma" w:hAnsi="Tahoma" w:cs="Tahoma"/>
                <w:b/>
                <w:bCs/>
              </w:rPr>
            </w:pPr>
            <w:r w:rsidRPr="00B82D21">
              <w:rPr>
                <w:rFonts w:ascii="Tahoma" w:hAnsi="Tahoma" w:cs="Tahoma"/>
                <w:b/>
                <w:bCs/>
              </w:rPr>
              <w:t>Governance Committee</w:t>
            </w:r>
          </w:p>
        </w:tc>
      </w:tr>
      <w:tr w:rsidR="001823E5" w:rsidRPr="009B15C1" w14:paraId="1D7E40BE" w14:textId="77777777" w:rsidTr="003D4F69">
        <w:trPr>
          <w:trHeight w:val="324"/>
        </w:trPr>
        <w:tc>
          <w:tcPr>
            <w:tcW w:w="2407" w:type="dxa"/>
          </w:tcPr>
          <w:p w14:paraId="0776D6CA" w14:textId="0712D60B" w:rsidR="001823E5" w:rsidRPr="009B15C1" w:rsidRDefault="001823E5" w:rsidP="00A232D2">
            <w:pPr>
              <w:rPr>
                <w:rFonts w:ascii="Tahoma" w:hAnsi="Tahoma" w:cs="Tahoma"/>
                <w:b/>
              </w:rPr>
            </w:pPr>
            <w:r w:rsidRPr="009B15C1">
              <w:rPr>
                <w:rFonts w:ascii="Tahoma" w:hAnsi="Tahoma" w:cs="Tahoma"/>
                <w:b/>
              </w:rPr>
              <w:t xml:space="preserve">Location of Role </w:t>
            </w:r>
          </w:p>
        </w:tc>
        <w:tc>
          <w:tcPr>
            <w:tcW w:w="6613" w:type="dxa"/>
          </w:tcPr>
          <w:p w14:paraId="751ABAD4" w14:textId="2D7935A6" w:rsidR="001823E5" w:rsidRPr="00B82D21" w:rsidRDefault="003F6FD1" w:rsidP="00A232D2">
            <w:pPr>
              <w:rPr>
                <w:rFonts w:ascii="Tahoma" w:hAnsi="Tahoma" w:cs="Tahoma"/>
              </w:rPr>
            </w:pPr>
            <w:r w:rsidRPr="00B82D21">
              <w:rPr>
                <w:rFonts w:ascii="Tahoma" w:hAnsi="Tahoma" w:cs="Tahoma"/>
              </w:rPr>
              <w:t>The Diocesan Offices are at 4 Cutler Street, Ipswich IP1 1UQ and there may be the need to travel occasionally within the diocese.</w:t>
            </w:r>
          </w:p>
        </w:tc>
      </w:tr>
      <w:tr w:rsidR="00042955" w:rsidRPr="009B15C1" w14:paraId="1D164A99" w14:textId="77777777" w:rsidTr="003D4F69">
        <w:trPr>
          <w:trHeight w:val="552"/>
        </w:trPr>
        <w:tc>
          <w:tcPr>
            <w:tcW w:w="2407" w:type="dxa"/>
          </w:tcPr>
          <w:p w14:paraId="3C279333" w14:textId="7BC48DE1" w:rsidR="00042955" w:rsidRPr="009B15C1" w:rsidRDefault="009B15C1" w:rsidP="00A232D2">
            <w:pPr>
              <w:spacing w:line="276" w:lineRule="auto"/>
              <w:rPr>
                <w:rFonts w:ascii="Tahoma" w:hAnsi="Tahoma" w:cs="Tahoma"/>
              </w:rPr>
            </w:pPr>
            <w:r>
              <w:rPr>
                <w:rFonts w:ascii="Tahoma" w:hAnsi="Tahoma" w:cs="Tahoma"/>
                <w:b/>
              </w:rPr>
              <w:t>Role Summary</w:t>
            </w:r>
          </w:p>
        </w:tc>
        <w:tc>
          <w:tcPr>
            <w:tcW w:w="6613" w:type="dxa"/>
          </w:tcPr>
          <w:p w14:paraId="68B754CC" w14:textId="77777777" w:rsidR="003F6FD1" w:rsidRPr="00B82D21" w:rsidRDefault="003F6FD1" w:rsidP="003F6FD1">
            <w:pPr>
              <w:rPr>
                <w:rFonts w:ascii="Tahoma" w:hAnsi="Tahoma" w:cs="Tahoma"/>
                <w:b/>
                <w:bCs/>
              </w:rPr>
            </w:pPr>
            <w:r w:rsidRPr="00B82D21">
              <w:rPr>
                <w:rFonts w:ascii="Tahoma" w:hAnsi="Tahoma" w:cs="Tahoma"/>
                <w:b/>
                <w:bCs/>
              </w:rPr>
              <w:t>PURPOSE</w:t>
            </w:r>
          </w:p>
          <w:p w14:paraId="5C3D1377" w14:textId="06B2E942" w:rsidR="003F6FD1" w:rsidRPr="00B82D21" w:rsidRDefault="003F6FD1" w:rsidP="003F6FD1">
            <w:pPr>
              <w:rPr>
                <w:rFonts w:ascii="Tahoma" w:hAnsi="Tahoma" w:cs="Tahoma"/>
              </w:rPr>
            </w:pPr>
            <w:r w:rsidRPr="00B82D21">
              <w:rPr>
                <w:rFonts w:ascii="Tahoma" w:hAnsi="Tahoma" w:cs="Tahoma"/>
              </w:rPr>
              <w:t>To act as the independent Health and Safety Advisor within the Governance Committee within the Diocesan Board of Finance.  The purpose is to provide advice to the Governance Committee and support the promotion of hea</w:t>
            </w:r>
            <w:r w:rsidR="00083FB2">
              <w:rPr>
                <w:rFonts w:ascii="Tahoma" w:hAnsi="Tahoma" w:cs="Tahoma"/>
              </w:rPr>
              <w:t>l</w:t>
            </w:r>
            <w:r w:rsidRPr="00B82D21">
              <w:rPr>
                <w:rFonts w:ascii="Tahoma" w:hAnsi="Tahoma" w:cs="Tahoma"/>
              </w:rPr>
              <w:t>th and safety within the workplace, creating and implementing up to date Health and Safety Policies.  The Health and Safety Advisor role will be initially appointed for 3 years with a time commitment of 5-7 days per annum.</w:t>
            </w:r>
          </w:p>
          <w:p w14:paraId="370AACAC" w14:textId="77777777" w:rsidR="003F6FD1" w:rsidRPr="00B82D21" w:rsidRDefault="003F6FD1" w:rsidP="003F6FD1">
            <w:pPr>
              <w:rPr>
                <w:rFonts w:ascii="Tahoma" w:hAnsi="Tahoma" w:cs="Tahoma"/>
                <w:b/>
                <w:bCs/>
              </w:rPr>
            </w:pPr>
          </w:p>
          <w:p w14:paraId="03694376" w14:textId="6B5F0333" w:rsidR="003F6FD1" w:rsidRPr="00B82D21" w:rsidRDefault="003F6FD1" w:rsidP="003F6FD1">
            <w:pPr>
              <w:rPr>
                <w:rFonts w:ascii="Tahoma" w:hAnsi="Tahoma" w:cs="Tahoma"/>
                <w:b/>
                <w:bCs/>
              </w:rPr>
            </w:pPr>
            <w:r w:rsidRPr="00B82D21">
              <w:rPr>
                <w:rFonts w:ascii="Tahoma" w:hAnsi="Tahoma" w:cs="Tahoma"/>
                <w:b/>
                <w:bCs/>
              </w:rPr>
              <w:t>KEY CONNECTIONS</w:t>
            </w:r>
          </w:p>
          <w:p w14:paraId="784DBDFC" w14:textId="77777777" w:rsidR="003F6FD1" w:rsidRPr="00B82D21" w:rsidRDefault="003F6FD1" w:rsidP="003F6FD1">
            <w:pPr>
              <w:pStyle w:val="ListParagraph"/>
              <w:numPr>
                <w:ilvl w:val="0"/>
                <w:numId w:val="8"/>
              </w:numPr>
              <w:spacing w:after="160" w:line="259" w:lineRule="auto"/>
              <w:rPr>
                <w:rFonts w:ascii="Tahoma" w:hAnsi="Tahoma" w:cs="Tahoma"/>
              </w:rPr>
            </w:pPr>
            <w:r w:rsidRPr="00B82D21">
              <w:rPr>
                <w:rFonts w:ascii="Tahoma" w:hAnsi="Tahoma" w:cs="Tahoma"/>
              </w:rPr>
              <w:t>The Chair of the Governance Committee</w:t>
            </w:r>
          </w:p>
          <w:p w14:paraId="597E6E9F" w14:textId="77777777" w:rsidR="003F6FD1" w:rsidRPr="00B82D21" w:rsidRDefault="003F6FD1" w:rsidP="003F6FD1">
            <w:pPr>
              <w:pStyle w:val="ListParagraph"/>
              <w:numPr>
                <w:ilvl w:val="0"/>
                <w:numId w:val="8"/>
              </w:numPr>
              <w:spacing w:after="160" w:line="259" w:lineRule="auto"/>
              <w:rPr>
                <w:rFonts w:ascii="Tahoma" w:hAnsi="Tahoma" w:cs="Tahoma"/>
              </w:rPr>
            </w:pPr>
            <w:r w:rsidRPr="00B82D21">
              <w:rPr>
                <w:rFonts w:ascii="Tahoma" w:hAnsi="Tahoma" w:cs="Tahoma"/>
              </w:rPr>
              <w:t>Diocesan Secretary</w:t>
            </w:r>
          </w:p>
          <w:p w14:paraId="6266B030" w14:textId="77777777" w:rsidR="003F6FD1" w:rsidRPr="00B82D21" w:rsidRDefault="003F6FD1" w:rsidP="003F6FD1">
            <w:pPr>
              <w:pStyle w:val="ListParagraph"/>
              <w:numPr>
                <w:ilvl w:val="0"/>
                <w:numId w:val="8"/>
              </w:numPr>
              <w:spacing w:after="160" w:line="259" w:lineRule="auto"/>
              <w:rPr>
                <w:rFonts w:ascii="Tahoma" w:hAnsi="Tahoma" w:cs="Tahoma"/>
              </w:rPr>
            </w:pPr>
            <w:r w:rsidRPr="00B82D21">
              <w:rPr>
                <w:rFonts w:ascii="Tahoma" w:hAnsi="Tahoma" w:cs="Tahoma"/>
              </w:rPr>
              <w:t>Head of Property</w:t>
            </w:r>
          </w:p>
          <w:p w14:paraId="5546ED9C" w14:textId="29DDA15B" w:rsidR="002403DF" w:rsidRPr="00B82D21" w:rsidRDefault="003F6FD1" w:rsidP="003F6FD1">
            <w:pPr>
              <w:pStyle w:val="ListParagraph"/>
              <w:numPr>
                <w:ilvl w:val="0"/>
                <w:numId w:val="8"/>
              </w:numPr>
              <w:spacing w:after="160" w:line="259" w:lineRule="auto"/>
              <w:rPr>
                <w:rFonts w:ascii="Tahoma" w:hAnsi="Tahoma" w:cs="Tahoma"/>
              </w:rPr>
            </w:pPr>
            <w:r w:rsidRPr="00B82D21">
              <w:rPr>
                <w:rFonts w:ascii="Tahoma" w:hAnsi="Tahoma" w:cs="Tahoma"/>
              </w:rPr>
              <w:t>Members of the Committee and Senior Staff</w:t>
            </w:r>
          </w:p>
        </w:tc>
      </w:tr>
      <w:tr w:rsidR="009B15C1" w:rsidRPr="009B15C1" w14:paraId="4C6B333C" w14:textId="77777777" w:rsidTr="003D4F69">
        <w:trPr>
          <w:trHeight w:val="448"/>
        </w:trPr>
        <w:tc>
          <w:tcPr>
            <w:tcW w:w="2407" w:type="dxa"/>
          </w:tcPr>
          <w:p w14:paraId="6E429EC0" w14:textId="5A6D72C9" w:rsidR="009B15C1" w:rsidRPr="009B15C1" w:rsidRDefault="009B15C1" w:rsidP="00A232D2">
            <w:pPr>
              <w:rPr>
                <w:rFonts w:ascii="Tahoma" w:hAnsi="Tahoma" w:cs="Tahoma"/>
                <w:b/>
              </w:rPr>
            </w:pPr>
            <w:r w:rsidRPr="009B15C1">
              <w:rPr>
                <w:rFonts w:ascii="Tahoma" w:hAnsi="Tahoma" w:cs="Tahoma"/>
                <w:b/>
              </w:rPr>
              <w:t>Volunteer Manager</w:t>
            </w:r>
          </w:p>
        </w:tc>
        <w:tc>
          <w:tcPr>
            <w:tcW w:w="6613" w:type="dxa"/>
          </w:tcPr>
          <w:p w14:paraId="2B01491F" w14:textId="77777777" w:rsidR="003F6FD1" w:rsidRPr="00B82D21" w:rsidRDefault="003F6FD1" w:rsidP="003F6FD1">
            <w:pPr>
              <w:rPr>
                <w:rFonts w:ascii="Tahoma" w:hAnsi="Tahoma" w:cs="Tahoma"/>
              </w:rPr>
            </w:pPr>
            <w:r w:rsidRPr="00B82D21">
              <w:rPr>
                <w:rFonts w:ascii="Tahoma" w:hAnsi="Tahoma" w:cs="Tahoma"/>
              </w:rPr>
              <w:t>Diocesan Secretary/Chair of Governance Committee</w:t>
            </w:r>
          </w:p>
          <w:p w14:paraId="0CD116FA" w14:textId="36B112D3" w:rsidR="009B15C1" w:rsidRPr="00B82D21" w:rsidRDefault="009B15C1" w:rsidP="00A232D2">
            <w:pPr>
              <w:rPr>
                <w:rFonts w:ascii="Tahoma" w:hAnsi="Tahoma" w:cs="Tahoma"/>
              </w:rPr>
            </w:pPr>
          </w:p>
        </w:tc>
      </w:tr>
    </w:tbl>
    <w:p w14:paraId="4049D47A" w14:textId="77777777" w:rsidR="00A232D2" w:rsidRPr="009B15C1" w:rsidRDefault="00A232D2" w:rsidP="00A232D2">
      <w:pPr>
        <w:spacing w:line="240" w:lineRule="auto"/>
        <w:rPr>
          <w:rFonts w:ascii="Tahoma" w:hAnsi="Tahoma" w:cs="Tahoma"/>
          <w:b/>
        </w:rPr>
      </w:pPr>
    </w:p>
    <w:tbl>
      <w:tblPr>
        <w:tblStyle w:val="TableGrid"/>
        <w:tblW w:w="0" w:type="auto"/>
        <w:tblLook w:val="04A0" w:firstRow="1" w:lastRow="0" w:firstColumn="1" w:lastColumn="0" w:noHBand="0" w:noVBand="1"/>
      </w:tblPr>
      <w:tblGrid>
        <w:gridCol w:w="9016"/>
      </w:tblGrid>
      <w:tr w:rsidR="009B15C1" w14:paraId="4746B3E4" w14:textId="77777777" w:rsidTr="009B15C1">
        <w:tc>
          <w:tcPr>
            <w:tcW w:w="9016" w:type="dxa"/>
          </w:tcPr>
          <w:p w14:paraId="565CF598" w14:textId="12A27B55" w:rsidR="009B15C1" w:rsidRPr="009B15C1" w:rsidRDefault="003D4F69" w:rsidP="001823E5">
            <w:pPr>
              <w:spacing w:line="286" w:lineRule="auto"/>
              <w:jc w:val="both"/>
              <w:rPr>
                <w:rFonts w:ascii="Tahoma" w:hAnsi="Tahoma" w:cs="Tahoma"/>
                <w:b/>
              </w:rPr>
            </w:pPr>
            <w:r>
              <w:rPr>
                <w:rFonts w:ascii="Tahoma" w:hAnsi="Tahoma" w:cs="Tahoma"/>
                <w:b/>
              </w:rPr>
              <w:t>Duties and Responsibilities</w:t>
            </w:r>
          </w:p>
        </w:tc>
      </w:tr>
      <w:tr w:rsidR="009B15C1" w:rsidRPr="00B82D21" w14:paraId="712E3EA5" w14:textId="77777777" w:rsidTr="009B15C1">
        <w:tc>
          <w:tcPr>
            <w:tcW w:w="9016" w:type="dxa"/>
          </w:tcPr>
          <w:p w14:paraId="09BB6809" w14:textId="77777777" w:rsidR="003F6FD1" w:rsidRPr="00B82D21" w:rsidRDefault="003F6FD1" w:rsidP="003F6FD1">
            <w:pPr>
              <w:rPr>
                <w:rFonts w:ascii="Tahoma" w:hAnsi="Tahoma" w:cs="Tahoma"/>
                <w:b/>
                <w:bCs/>
              </w:rPr>
            </w:pPr>
            <w:r w:rsidRPr="00B82D21">
              <w:rPr>
                <w:rFonts w:ascii="Tahoma" w:hAnsi="Tahoma" w:cs="Tahoma"/>
                <w:b/>
                <w:bCs/>
              </w:rPr>
              <w:t>KEY TASKS</w:t>
            </w:r>
          </w:p>
          <w:p w14:paraId="7592D3B1" w14:textId="77777777" w:rsidR="003F6FD1" w:rsidRPr="00B82D21" w:rsidRDefault="003F6FD1" w:rsidP="003F6FD1">
            <w:pPr>
              <w:pStyle w:val="ListParagraph"/>
              <w:numPr>
                <w:ilvl w:val="0"/>
                <w:numId w:val="9"/>
              </w:numPr>
              <w:spacing w:after="160" w:line="259" w:lineRule="auto"/>
              <w:rPr>
                <w:rFonts w:ascii="Tahoma" w:hAnsi="Tahoma" w:cs="Tahoma"/>
                <w:b/>
                <w:bCs/>
              </w:rPr>
            </w:pPr>
            <w:r w:rsidRPr="00B82D21">
              <w:rPr>
                <w:rFonts w:ascii="Tahoma" w:hAnsi="Tahoma" w:cs="Tahoma"/>
              </w:rPr>
              <w:t xml:space="preserve">To attend quarterly Governance Committee meetings </w:t>
            </w:r>
            <w:r w:rsidRPr="00B82D21">
              <w:rPr>
                <w:rFonts w:ascii="Tahoma" w:hAnsi="Tahoma" w:cs="Tahoma"/>
              </w:rPr>
              <w:br/>
            </w:r>
          </w:p>
          <w:p w14:paraId="1CD036DF" w14:textId="77777777" w:rsidR="003F6FD1" w:rsidRPr="00B82D21" w:rsidRDefault="003F6FD1" w:rsidP="003F6FD1">
            <w:pPr>
              <w:pStyle w:val="ListParagraph"/>
              <w:numPr>
                <w:ilvl w:val="0"/>
                <w:numId w:val="9"/>
              </w:numPr>
              <w:spacing w:after="160" w:line="259" w:lineRule="auto"/>
              <w:rPr>
                <w:rFonts w:ascii="Tahoma" w:hAnsi="Tahoma" w:cs="Tahoma"/>
                <w:b/>
                <w:bCs/>
              </w:rPr>
            </w:pPr>
            <w:r w:rsidRPr="00B82D21">
              <w:rPr>
                <w:rFonts w:ascii="Tahoma" w:hAnsi="Tahoma" w:cs="Tahoma"/>
              </w:rPr>
              <w:t>To advise on Health and Safety within the workplace when specific cases arise and carry out investigations for accidents or incidents</w:t>
            </w:r>
            <w:r w:rsidRPr="00B82D21">
              <w:rPr>
                <w:rFonts w:ascii="Tahoma" w:hAnsi="Tahoma" w:cs="Tahoma"/>
              </w:rPr>
              <w:br/>
            </w:r>
          </w:p>
          <w:p w14:paraId="7AD5CF5E" w14:textId="77777777" w:rsidR="003F6FD1" w:rsidRPr="00B82D21" w:rsidRDefault="003F6FD1" w:rsidP="003F6FD1">
            <w:pPr>
              <w:pStyle w:val="ListParagraph"/>
              <w:numPr>
                <w:ilvl w:val="0"/>
                <w:numId w:val="9"/>
              </w:numPr>
              <w:spacing w:after="160" w:line="259" w:lineRule="auto"/>
              <w:rPr>
                <w:rFonts w:ascii="Tahoma" w:hAnsi="Tahoma" w:cs="Tahoma"/>
                <w:b/>
                <w:bCs/>
              </w:rPr>
            </w:pPr>
            <w:r w:rsidRPr="00B82D21">
              <w:rPr>
                <w:rFonts w:ascii="Tahoma" w:hAnsi="Tahoma" w:cs="Tahoma"/>
              </w:rPr>
              <w:t>To work with the Head of Property to create and implement up to date Health and Safety Policies and review risk assessments</w:t>
            </w:r>
            <w:r w:rsidRPr="00B82D21">
              <w:rPr>
                <w:rFonts w:ascii="Tahoma" w:hAnsi="Tahoma" w:cs="Tahoma"/>
              </w:rPr>
              <w:br/>
            </w:r>
          </w:p>
          <w:p w14:paraId="0A439D31" w14:textId="77777777" w:rsidR="00B82D21" w:rsidRPr="00B82D21" w:rsidRDefault="003F6FD1" w:rsidP="00B82D21">
            <w:pPr>
              <w:pStyle w:val="ListParagraph"/>
              <w:numPr>
                <w:ilvl w:val="0"/>
                <w:numId w:val="9"/>
              </w:numPr>
              <w:spacing w:after="160" w:line="259" w:lineRule="auto"/>
              <w:rPr>
                <w:rFonts w:ascii="Tahoma" w:hAnsi="Tahoma" w:cs="Tahoma"/>
                <w:b/>
                <w:bCs/>
              </w:rPr>
            </w:pPr>
            <w:r w:rsidRPr="00B82D21">
              <w:rPr>
                <w:rFonts w:ascii="Tahoma" w:hAnsi="Tahoma" w:cs="Tahoma"/>
              </w:rPr>
              <w:t>To assist with training and development of employee</w:t>
            </w:r>
            <w:r w:rsidR="00B82D21">
              <w:rPr>
                <w:rFonts w:ascii="Tahoma" w:hAnsi="Tahoma" w:cs="Tahoma"/>
              </w:rPr>
              <w:t>s</w:t>
            </w:r>
          </w:p>
          <w:p w14:paraId="09AA2654" w14:textId="77777777" w:rsidR="00B82D21" w:rsidRPr="00B82D21" w:rsidRDefault="00B82D21" w:rsidP="00B82D21">
            <w:pPr>
              <w:pStyle w:val="ListParagraph"/>
              <w:spacing w:after="160" w:line="259" w:lineRule="auto"/>
              <w:rPr>
                <w:rFonts w:ascii="Tahoma" w:hAnsi="Tahoma" w:cs="Tahoma"/>
                <w:b/>
                <w:bCs/>
              </w:rPr>
            </w:pPr>
          </w:p>
          <w:p w14:paraId="3C71B4B4" w14:textId="6C36B827" w:rsidR="009B15C1" w:rsidRPr="00B82D21" w:rsidRDefault="003F6FD1" w:rsidP="00B82D21">
            <w:pPr>
              <w:pStyle w:val="ListParagraph"/>
              <w:numPr>
                <w:ilvl w:val="0"/>
                <w:numId w:val="9"/>
              </w:numPr>
              <w:spacing w:after="160" w:line="259" w:lineRule="auto"/>
              <w:rPr>
                <w:rFonts w:ascii="Tahoma" w:hAnsi="Tahoma" w:cs="Tahoma"/>
                <w:b/>
                <w:bCs/>
              </w:rPr>
            </w:pPr>
            <w:r w:rsidRPr="00B82D21">
              <w:rPr>
                <w:rFonts w:ascii="Tahoma" w:hAnsi="Tahoma" w:cs="Tahoma"/>
              </w:rPr>
              <w:t>Other occasional duties in support of the Chair of the Governance Committee from time to time and as negotiated.</w:t>
            </w:r>
          </w:p>
        </w:tc>
      </w:tr>
    </w:tbl>
    <w:p w14:paraId="0E39EAD4" w14:textId="77777777" w:rsidR="003D4F69" w:rsidRPr="00B82D21" w:rsidRDefault="003D4F69" w:rsidP="003D4F69">
      <w:pPr>
        <w:spacing w:after="0" w:line="240" w:lineRule="auto"/>
        <w:rPr>
          <w:rFonts w:ascii="Tahoma" w:hAnsi="Tahoma" w:cs="Tahoma"/>
          <w:b/>
        </w:rPr>
      </w:pPr>
    </w:p>
    <w:tbl>
      <w:tblPr>
        <w:tblStyle w:val="TableGrid"/>
        <w:tblW w:w="0" w:type="auto"/>
        <w:tblLook w:val="04A0" w:firstRow="1" w:lastRow="0" w:firstColumn="1" w:lastColumn="0" w:noHBand="0" w:noVBand="1"/>
      </w:tblPr>
      <w:tblGrid>
        <w:gridCol w:w="9016"/>
      </w:tblGrid>
      <w:tr w:rsidR="003D4F69" w:rsidRPr="00B82D21" w14:paraId="223840A9" w14:textId="77777777" w:rsidTr="003D4F69">
        <w:tc>
          <w:tcPr>
            <w:tcW w:w="9016" w:type="dxa"/>
          </w:tcPr>
          <w:p w14:paraId="5C25B8E1" w14:textId="77777777" w:rsidR="003D4F69" w:rsidRPr="00B82D21" w:rsidRDefault="003D4F69" w:rsidP="003F6FD1">
            <w:pPr>
              <w:rPr>
                <w:rFonts w:ascii="Tahoma" w:hAnsi="Tahoma" w:cs="Tahoma"/>
              </w:rPr>
            </w:pPr>
            <w:r w:rsidRPr="00B82D21">
              <w:rPr>
                <w:rFonts w:ascii="Tahoma" w:hAnsi="Tahoma" w:cs="Tahoma"/>
                <w:b/>
              </w:rPr>
              <w:t>DBS Check Applicable:</w:t>
            </w:r>
            <w:r w:rsidR="003F6FD1" w:rsidRPr="00B82D21">
              <w:rPr>
                <w:rFonts w:ascii="Tahoma" w:hAnsi="Tahoma" w:cs="Tahoma"/>
                <w:b/>
              </w:rPr>
              <w:t xml:space="preserve">  </w:t>
            </w:r>
            <w:r w:rsidR="003F6FD1" w:rsidRPr="00B82D21">
              <w:rPr>
                <w:rFonts w:ascii="Tahoma" w:hAnsi="Tahoma" w:cs="Tahoma"/>
              </w:rPr>
              <w:t xml:space="preserve">The appointment is subject to an enhanced DBS </w:t>
            </w:r>
            <w:proofErr w:type="gramStart"/>
            <w:r w:rsidR="003F6FD1" w:rsidRPr="00B82D21">
              <w:rPr>
                <w:rFonts w:ascii="Tahoma" w:hAnsi="Tahoma" w:cs="Tahoma"/>
              </w:rPr>
              <w:t>check</w:t>
            </w:r>
            <w:proofErr w:type="gramEnd"/>
          </w:p>
          <w:p w14:paraId="666DED5F" w14:textId="7ACEA64A" w:rsidR="003F6FD1" w:rsidRPr="00B82D21" w:rsidRDefault="003F6FD1" w:rsidP="003F6FD1">
            <w:pPr>
              <w:rPr>
                <w:rFonts w:ascii="Tahoma" w:hAnsi="Tahoma" w:cs="Tahoma"/>
              </w:rPr>
            </w:pPr>
          </w:p>
        </w:tc>
      </w:tr>
    </w:tbl>
    <w:p w14:paraId="4B81B8C4" w14:textId="77777777" w:rsidR="001823E5" w:rsidRDefault="001823E5" w:rsidP="001823E5">
      <w:pPr>
        <w:spacing w:after="0" w:line="286" w:lineRule="auto"/>
        <w:jc w:val="both"/>
        <w:rPr>
          <w:rFonts w:ascii="Tahoma" w:hAnsi="Tahoma" w:cs="Tahoma"/>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B34BD" w:rsidRPr="009256CA" w14:paraId="7CBC5586" w14:textId="77777777" w:rsidTr="007B34BD">
        <w:trPr>
          <w:trHeight w:val="431"/>
        </w:trPr>
        <w:tc>
          <w:tcPr>
            <w:tcW w:w="5000" w:type="pct"/>
            <w:shd w:val="clear" w:color="auto" w:fill="auto"/>
            <w:vAlign w:val="center"/>
          </w:tcPr>
          <w:p w14:paraId="4648E85F" w14:textId="39D619FA" w:rsidR="007B34BD" w:rsidRDefault="007B34BD" w:rsidP="003D4F69">
            <w:pPr>
              <w:rPr>
                <w:rFonts w:ascii="Tahoma" w:hAnsi="Tahoma" w:cs="Tahoma"/>
                <w:b/>
              </w:rPr>
            </w:pPr>
            <w:r>
              <w:rPr>
                <w:rFonts w:ascii="Tahoma" w:hAnsi="Tahoma" w:cs="Tahoma"/>
                <w:b/>
              </w:rPr>
              <w:lastRenderedPageBreak/>
              <w:t>Days and Hours</w:t>
            </w:r>
          </w:p>
          <w:p w14:paraId="0F2F4E63" w14:textId="1C3F04EB" w:rsidR="007B34BD" w:rsidRPr="00697D20" w:rsidRDefault="007B34BD" w:rsidP="000D6D4D">
            <w:pPr>
              <w:jc w:val="center"/>
              <w:rPr>
                <w:rFonts w:ascii="Tahoma" w:hAnsi="Tahoma" w:cs="Tahoma"/>
              </w:rPr>
            </w:pPr>
            <w:r w:rsidRPr="00697D20">
              <w:rPr>
                <w:rFonts w:ascii="Tahoma" w:hAnsi="Tahoma" w:cs="Tahoma"/>
                <w:i/>
                <w:sz w:val="18"/>
              </w:rPr>
              <w:t xml:space="preserve">(Please indicate </w:t>
            </w:r>
            <w:r>
              <w:rPr>
                <w:rFonts w:ascii="Tahoma" w:hAnsi="Tahoma" w:cs="Tahoma"/>
                <w:i/>
                <w:sz w:val="18"/>
              </w:rPr>
              <w:t xml:space="preserve">times availability required </w:t>
            </w:r>
          </w:p>
        </w:tc>
      </w:tr>
      <w:tr w:rsidR="007B34BD" w:rsidRPr="009256CA" w14:paraId="49AB5634" w14:textId="77777777" w:rsidTr="007B34BD">
        <w:trPr>
          <w:trHeight w:val="431"/>
        </w:trPr>
        <w:tc>
          <w:tcPr>
            <w:tcW w:w="5000" w:type="pct"/>
            <w:shd w:val="clear" w:color="auto" w:fill="auto"/>
            <w:vAlign w:val="center"/>
          </w:tcPr>
          <w:p w14:paraId="54D0C81A" w14:textId="1F5AB9BF" w:rsidR="007B34BD" w:rsidRDefault="007B34BD" w:rsidP="007B34BD">
            <w:pPr>
              <w:rPr>
                <w:rFonts w:ascii="Tahoma" w:hAnsi="Tahoma" w:cs="Tahoma"/>
              </w:rPr>
            </w:pPr>
            <w:r>
              <w:rPr>
                <w:rFonts w:ascii="Tahoma" w:hAnsi="Tahoma" w:cs="Tahoma"/>
              </w:rPr>
              <w:t>Minimum of 5 days per year, Maximum of 7 days per year</w:t>
            </w:r>
            <w:r w:rsidR="008139C4">
              <w:rPr>
                <w:rFonts w:ascii="Tahoma" w:hAnsi="Tahoma" w:cs="Tahoma"/>
              </w:rPr>
              <w:t xml:space="preserve">.  </w:t>
            </w:r>
            <w:r>
              <w:rPr>
                <w:rFonts w:ascii="Tahoma" w:hAnsi="Tahoma" w:cs="Tahoma"/>
              </w:rPr>
              <w:t>Term of Office – 3 years</w:t>
            </w:r>
          </w:p>
          <w:p w14:paraId="6029ECE4" w14:textId="12679B4F" w:rsidR="0087546D" w:rsidRPr="00697D20" w:rsidRDefault="0087546D" w:rsidP="007B34BD">
            <w:pPr>
              <w:rPr>
                <w:rFonts w:ascii="Tahoma" w:hAnsi="Tahoma" w:cs="Tahoma"/>
              </w:rPr>
            </w:pPr>
            <w:r w:rsidRPr="00273EE9">
              <w:rPr>
                <w:rFonts w:ascii="Tahoma" w:hAnsi="Tahoma" w:cs="Tahoma"/>
              </w:rPr>
              <w:t>Use of own personal transport and insurance for business use.  Expenses for mileage will be met by the diocese.</w:t>
            </w:r>
          </w:p>
        </w:tc>
      </w:tr>
    </w:tbl>
    <w:p w14:paraId="39B4FABD" w14:textId="04DFA11F" w:rsidR="001823E5" w:rsidRPr="009B15C1" w:rsidRDefault="001823E5" w:rsidP="001823E5">
      <w:pPr>
        <w:spacing w:after="0" w:line="286" w:lineRule="auto"/>
        <w:jc w:val="both"/>
        <w:rPr>
          <w:rFonts w:ascii="Tahoma" w:hAnsi="Tahoma" w:cs="Tahoma"/>
          <w:b/>
        </w:rPr>
      </w:pPr>
      <w:r w:rsidRPr="009B15C1">
        <w:rPr>
          <w:rFonts w:ascii="Tahoma" w:hAnsi="Tahoma" w:cs="Tahoma"/>
        </w:rPr>
        <w:tab/>
      </w:r>
    </w:p>
    <w:p w14:paraId="07572401" w14:textId="77777777" w:rsidR="003D4F69" w:rsidRPr="003D4F69" w:rsidRDefault="001823E5" w:rsidP="001823E5">
      <w:pPr>
        <w:spacing w:after="0" w:line="286" w:lineRule="auto"/>
        <w:jc w:val="both"/>
        <w:rPr>
          <w:rFonts w:ascii="Tahoma" w:hAnsi="Tahoma" w:cs="Tahoma"/>
          <w:b/>
        </w:rPr>
      </w:pPr>
      <w:r w:rsidRPr="003D4F69">
        <w:rPr>
          <w:rFonts w:ascii="Tahoma" w:hAnsi="Tahoma" w:cs="Tahoma"/>
          <w:b/>
        </w:rPr>
        <w:tab/>
      </w:r>
    </w:p>
    <w:tbl>
      <w:tblPr>
        <w:tblStyle w:val="TableGrid"/>
        <w:tblW w:w="5063" w:type="pct"/>
        <w:tblInd w:w="-113" w:type="dxa"/>
        <w:tblLook w:val="04A0" w:firstRow="1" w:lastRow="0" w:firstColumn="1" w:lastColumn="0" w:noHBand="0" w:noVBand="1"/>
      </w:tblPr>
      <w:tblGrid>
        <w:gridCol w:w="114"/>
        <w:gridCol w:w="2010"/>
        <w:gridCol w:w="113"/>
        <w:gridCol w:w="3886"/>
        <w:gridCol w:w="113"/>
        <w:gridCol w:w="2781"/>
        <w:gridCol w:w="113"/>
      </w:tblGrid>
      <w:tr w:rsidR="003D4F69" w:rsidRPr="003D4F69" w14:paraId="2A1BBC53" w14:textId="77777777" w:rsidTr="008139C4">
        <w:trPr>
          <w:gridBefore w:val="1"/>
          <w:wBefore w:w="62" w:type="pct"/>
        </w:trPr>
        <w:tc>
          <w:tcPr>
            <w:tcW w:w="4938" w:type="pct"/>
            <w:gridSpan w:val="6"/>
            <w:shd w:val="clear" w:color="auto" w:fill="auto"/>
          </w:tcPr>
          <w:p w14:paraId="15AAB9CE" w14:textId="77777777" w:rsidR="003D4F69" w:rsidRDefault="003D4F69" w:rsidP="000D6D4D">
            <w:pPr>
              <w:spacing w:line="286" w:lineRule="auto"/>
              <w:jc w:val="both"/>
              <w:rPr>
                <w:rFonts w:ascii="Tahoma" w:hAnsi="Tahoma" w:cs="Tahoma"/>
                <w:b/>
              </w:rPr>
            </w:pPr>
            <w:r>
              <w:rPr>
                <w:rFonts w:ascii="Tahoma" w:hAnsi="Tahoma" w:cs="Tahoma"/>
                <w:b/>
              </w:rPr>
              <w:t>Person Specification:</w:t>
            </w:r>
          </w:p>
          <w:p w14:paraId="3E3FA14C" w14:textId="0CA449AA" w:rsidR="002E0597" w:rsidRPr="003D4F69" w:rsidRDefault="002E0597" w:rsidP="000D6D4D">
            <w:pPr>
              <w:spacing w:line="286" w:lineRule="auto"/>
              <w:jc w:val="both"/>
              <w:rPr>
                <w:rFonts w:ascii="Tahoma" w:hAnsi="Tahoma" w:cs="Tahoma"/>
                <w:b/>
              </w:rPr>
            </w:pPr>
          </w:p>
        </w:tc>
      </w:tr>
      <w:tr w:rsidR="003D4F69" w:rsidRPr="003D4F69" w14:paraId="084197FE" w14:textId="77777777" w:rsidTr="008139C4">
        <w:trPr>
          <w:gridBefore w:val="1"/>
          <w:wBefore w:w="62" w:type="pct"/>
        </w:trPr>
        <w:tc>
          <w:tcPr>
            <w:tcW w:w="1163" w:type="pct"/>
            <w:gridSpan w:val="2"/>
            <w:shd w:val="clear" w:color="auto" w:fill="auto"/>
          </w:tcPr>
          <w:p w14:paraId="350CED8A" w14:textId="77777777" w:rsidR="003D4F69" w:rsidRPr="003D4F69" w:rsidRDefault="003D4F69" w:rsidP="000D6D4D">
            <w:pPr>
              <w:spacing w:line="286" w:lineRule="auto"/>
              <w:jc w:val="both"/>
              <w:rPr>
                <w:rFonts w:ascii="Tahoma" w:hAnsi="Tahoma" w:cs="Tahoma"/>
                <w:b/>
              </w:rPr>
            </w:pPr>
            <w:r w:rsidRPr="003D4F69">
              <w:rPr>
                <w:rFonts w:ascii="Tahoma" w:hAnsi="Tahoma" w:cs="Tahoma"/>
                <w:b/>
              </w:rPr>
              <w:t>Attributes</w:t>
            </w:r>
          </w:p>
        </w:tc>
        <w:tc>
          <w:tcPr>
            <w:tcW w:w="2190" w:type="pct"/>
            <w:gridSpan w:val="2"/>
            <w:shd w:val="clear" w:color="auto" w:fill="auto"/>
          </w:tcPr>
          <w:p w14:paraId="4C01A34B" w14:textId="77777777" w:rsidR="003D4F69" w:rsidRPr="003D4F69" w:rsidRDefault="003D4F69" w:rsidP="000D6D4D">
            <w:pPr>
              <w:spacing w:line="286" w:lineRule="auto"/>
              <w:jc w:val="both"/>
              <w:rPr>
                <w:rFonts w:ascii="Tahoma" w:hAnsi="Tahoma" w:cs="Tahoma"/>
                <w:b/>
              </w:rPr>
            </w:pPr>
            <w:r w:rsidRPr="003D4F69">
              <w:rPr>
                <w:rFonts w:ascii="Tahoma" w:hAnsi="Tahoma" w:cs="Tahoma"/>
                <w:b/>
              </w:rPr>
              <w:t>Essential Criteria</w:t>
            </w:r>
          </w:p>
        </w:tc>
        <w:tc>
          <w:tcPr>
            <w:tcW w:w="1585" w:type="pct"/>
            <w:gridSpan w:val="2"/>
            <w:shd w:val="clear" w:color="auto" w:fill="auto"/>
          </w:tcPr>
          <w:p w14:paraId="75E25E1E" w14:textId="77777777" w:rsidR="003D4F69" w:rsidRPr="003D4F69" w:rsidRDefault="003D4F69" w:rsidP="000D6D4D">
            <w:pPr>
              <w:spacing w:line="286" w:lineRule="auto"/>
              <w:jc w:val="both"/>
              <w:rPr>
                <w:rFonts w:ascii="Tahoma" w:hAnsi="Tahoma" w:cs="Tahoma"/>
                <w:b/>
              </w:rPr>
            </w:pPr>
            <w:r w:rsidRPr="003D4F69">
              <w:rPr>
                <w:rFonts w:ascii="Tahoma" w:hAnsi="Tahoma" w:cs="Tahoma"/>
                <w:b/>
              </w:rPr>
              <w:t>Desirable Criteria</w:t>
            </w:r>
          </w:p>
        </w:tc>
      </w:tr>
      <w:tr w:rsidR="003D4F69" w:rsidRPr="003D4F69" w14:paraId="2BB3ECC2" w14:textId="77777777" w:rsidTr="008139C4">
        <w:trPr>
          <w:gridAfter w:val="1"/>
          <w:wAfter w:w="62" w:type="pct"/>
        </w:trPr>
        <w:tc>
          <w:tcPr>
            <w:tcW w:w="1163" w:type="pct"/>
            <w:gridSpan w:val="2"/>
          </w:tcPr>
          <w:p w14:paraId="57709EC0" w14:textId="77777777" w:rsidR="003D4F69" w:rsidRPr="003D4F69" w:rsidRDefault="003D4F69" w:rsidP="000D6D4D">
            <w:pPr>
              <w:spacing w:line="286" w:lineRule="auto"/>
              <w:jc w:val="both"/>
              <w:rPr>
                <w:rFonts w:ascii="Tahoma" w:hAnsi="Tahoma" w:cs="Tahoma"/>
              </w:rPr>
            </w:pPr>
          </w:p>
          <w:p w14:paraId="1686FD6D" w14:textId="77777777" w:rsidR="003D4F69" w:rsidRPr="003D4F69" w:rsidRDefault="003D4F69" w:rsidP="000D6D4D">
            <w:pPr>
              <w:spacing w:line="286" w:lineRule="auto"/>
              <w:jc w:val="both"/>
              <w:rPr>
                <w:rFonts w:ascii="Tahoma" w:hAnsi="Tahoma" w:cs="Tahoma"/>
                <w:b/>
              </w:rPr>
            </w:pPr>
            <w:r w:rsidRPr="003D4F69">
              <w:rPr>
                <w:rFonts w:ascii="Tahoma" w:hAnsi="Tahoma" w:cs="Tahoma"/>
                <w:b/>
              </w:rPr>
              <w:t xml:space="preserve">Skills &amp; Abilities </w:t>
            </w:r>
          </w:p>
          <w:p w14:paraId="53B4F19F" w14:textId="77777777" w:rsidR="003D4F69" w:rsidRPr="003D4F69" w:rsidRDefault="003D4F69" w:rsidP="000D6D4D">
            <w:pPr>
              <w:spacing w:line="286" w:lineRule="auto"/>
              <w:jc w:val="both"/>
              <w:rPr>
                <w:rFonts w:ascii="Tahoma" w:hAnsi="Tahoma" w:cs="Tahoma"/>
              </w:rPr>
            </w:pPr>
          </w:p>
        </w:tc>
        <w:tc>
          <w:tcPr>
            <w:tcW w:w="2190" w:type="pct"/>
            <w:gridSpan w:val="2"/>
          </w:tcPr>
          <w:p w14:paraId="3CAC0478" w14:textId="77777777" w:rsidR="0087546D" w:rsidRPr="008139C4" w:rsidRDefault="0087546D" w:rsidP="008139C4">
            <w:pPr>
              <w:pStyle w:val="ListParagraph"/>
              <w:numPr>
                <w:ilvl w:val="0"/>
                <w:numId w:val="14"/>
              </w:numPr>
              <w:rPr>
                <w:rFonts w:ascii="Tahoma" w:eastAsia="Times New Roman" w:hAnsi="Tahoma" w:cs="Tahoma"/>
                <w:lang w:eastAsia="en-GB"/>
              </w:rPr>
            </w:pPr>
            <w:r w:rsidRPr="008139C4">
              <w:rPr>
                <w:rFonts w:ascii="Tahoma" w:eastAsia="Times New Roman" w:hAnsi="Tahoma" w:cs="Tahoma"/>
                <w:lang w:eastAsia="en-GB"/>
              </w:rPr>
              <w:t xml:space="preserve">Ability to interpret health and safety legislation and transfer into </w:t>
            </w:r>
            <w:proofErr w:type="gramStart"/>
            <w:r w:rsidRPr="008139C4">
              <w:rPr>
                <w:rFonts w:ascii="Tahoma" w:eastAsia="Times New Roman" w:hAnsi="Tahoma" w:cs="Tahoma"/>
                <w:lang w:eastAsia="en-GB"/>
              </w:rPr>
              <w:t>work place</w:t>
            </w:r>
            <w:proofErr w:type="gramEnd"/>
            <w:r w:rsidRPr="008139C4">
              <w:rPr>
                <w:rFonts w:ascii="Tahoma" w:eastAsia="Times New Roman" w:hAnsi="Tahoma" w:cs="Tahoma"/>
                <w:lang w:eastAsia="en-GB"/>
              </w:rPr>
              <w:t xml:space="preserve"> situations.</w:t>
            </w:r>
            <w:r w:rsidRPr="008139C4">
              <w:rPr>
                <w:rFonts w:ascii="Tahoma" w:eastAsia="Times New Roman" w:hAnsi="Tahoma" w:cs="Tahoma"/>
                <w:lang w:eastAsia="en-GB"/>
              </w:rPr>
              <w:br/>
            </w:r>
          </w:p>
          <w:p w14:paraId="5FA65559" w14:textId="2E344FF4" w:rsidR="003D4F69" w:rsidRPr="008139C4" w:rsidRDefault="0087546D" w:rsidP="008139C4">
            <w:pPr>
              <w:pStyle w:val="ListParagraph"/>
              <w:numPr>
                <w:ilvl w:val="0"/>
                <w:numId w:val="14"/>
              </w:numPr>
              <w:spacing w:line="286" w:lineRule="auto"/>
              <w:rPr>
                <w:rFonts w:ascii="Tahoma" w:hAnsi="Tahoma" w:cs="Tahoma"/>
                <w:b/>
              </w:rPr>
            </w:pPr>
            <w:r w:rsidRPr="008139C4">
              <w:rPr>
                <w:rFonts w:ascii="Tahoma" w:eastAsia="Times New Roman" w:hAnsi="Tahoma" w:cs="Tahoma"/>
                <w:lang w:eastAsia="en-GB"/>
              </w:rPr>
              <w:t>Ability to train and develop employees in aspects of health and safety</w:t>
            </w:r>
          </w:p>
        </w:tc>
        <w:tc>
          <w:tcPr>
            <w:tcW w:w="1585" w:type="pct"/>
            <w:gridSpan w:val="2"/>
          </w:tcPr>
          <w:p w14:paraId="0B252974" w14:textId="77777777" w:rsidR="003D4F69" w:rsidRPr="003D4F69" w:rsidRDefault="003D4F69" w:rsidP="008139C4">
            <w:pPr>
              <w:spacing w:line="286" w:lineRule="auto"/>
              <w:rPr>
                <w:rFonts w:ascii="Tahoma" w:hAnsi="Tahoma" w:cs="Tahoma"/>
              </w:rPr>
            </w:pPr>
          </w:p>
        </w:tc>
      </w:tr>
      <w:tr w:rsidR="003D4F69" w:rsidRPr="003D4F69" w14:paraId="609DD86D" w14:textId="77777777" w:rsidTr="008139C4">
        <w:trPr>
          <w:gridAfter w:val="1"/>
          <w:wAfter w:w="62" w:type="pct"/>
        </w:trPr>
        <w:tc>
          <w:tcPr>
            <w:tcW w:w="1163" w:type="pct"/>
            <w:gridSpan w:val="2"/>
          </w:tcPr>
          <w:p w14:paraId="308E88FF" w14:textId="77777777" w:rsidR="003D4F69" w:rsidRPr="003D4F69" w:rsidRDefault="003D4F69" w:rsidP="000D6D4D">
            <w:pPr>
              <w:spacing w:line="286" w:lineRule="auto"/>
              <w:rPr>
                <w:rFonts w:ascii="Tahoma" w:hAnsi="Tahoma" w:cs="Tahoma"/>
                <w:b/>
              </w:rPr>
            </w:pPr>
            <w:r w:rsidRPr="003D4F69">
              <w:rPr>
                <w:rFonts w:ascii="Tahoma" w:hAnsi="Tahoma" w:cs="Tahoma"/>
                <w:b/>
              </w:rPr>
              <w:t>Knowledge &amp; Experience</w:t>
            </w:r>
          </w:p>
        </w:tc>
        <w:tc>
          <w:tcPr>
            <w:tcW w:w="2190" w:type="pct"/>
            <w:gridSpan w:val="2"/>
          </w:tcPr>
          <w:p w14:paraId="007FFE49" w14:textId="77777777" w:rsidR="0087546D" w:rsidRPr="008139C4" w:rsidRDefault="0087546D" w:rsidP="008139C4">
            <w:pPr>
              <w:pStyle w:val="ListParagraph"/>
              <w:numPr>
                <w:ilvl w:val="0"/>
                <w:numId w:val="10"/>
              </w:numPr>
              <w:spacing w:after="160" w:line="259" w:lineRule="auto"/>
              <w:rPr>
                <w:rFonts w:ascii="Tahoma" w:eastAsia="Times New Roman" w:hAnsi="Tahoma" w:cs="Tahoma"/>
                <w:lang w:eastAsia="en-GB"/>
              </w:rPr>
            </w:pPr>
            <w:r w:rsidRPr="008139C4">
              <w:rPr>
                <w:rFonts w:ascii="Tahoma" w:eastAsia="Times New Roman" w:hAnsi="Tahoma" w:cs="Tahoma"/>
                <w:lang w:eastAsia="en-GB"/>
              </w:rPr>
              <w:t xml:space="preserve">Health and Safety Qualification, </w:t>
            </w:r>
            <w:proofErr w:type="spellStart"/>
            <w:r w:rsidRPr="008139C4">
              <w:rPr>
                <w:rFonts w:ascii="Tahoma" w:eastAsia="Times New Roman" w:hAnsi="Tahoma" w:cs="Tahoma"/>
                <w:lang w:eastAsia="en-GB"/>
              </w:rPr>
              <w:t>eg</w:t>
            </w:r>
            <w:proofErr w:type="spellEnd"/>
            <w:r w:rsidRPr="008139C4">
              <w:rPr>
                <w:rFonts w:ascii="Tahoma" w:eastAsia="Times New Roman" w:hAnsi="Tahoma" w:cs="Tahoma"/>
                <w:lang w:eastAsia="en-GB"/>
              </w:rPr>
              <w:t xml:space="preserve"> </w:t>
            </w:r>
          </w:p>
          <w:p w14:paraId="494AF4C9" w14:textId="77777777" w:rsidR="0087546D" w:rsidRPr="008139C4" w:rsidRDefault="0087546D" w:rsidP="008139C4">
            <w:pPr>
              <w:pStyle w:val="ListParagraph"/>
              <w:rPr>
                <w:rFonts w:ascii="Tahoma" w:hAnsi="Tahoma" w:cs="Tahoma"/>
              </w:rPr>
            </w:pPr>
            <w:r w:rsidRPr="008139C4">
              <w:rPr>
                <w:rFonts w:ascii="Tahoma" w:hAnsi="Tahoma" w:cs="Tahoma"/>
              </w:rPr>
              <w:t xml:space="preserve">NEBOSH General Certificate or the National Compliance &amp; Risk Qualification (NCRQ) Level 6 </w:t>
            </w:r>
          </w:p>
          <w:p w14:paraId="7ED30A5C" w14:textId="77777777" w:rsidR="0087546D" w:rsidRPr="008139C4" w:rsidRDefault="0087546D" w:rsidP="008139C4">
            <w:pPr>
              <w:pStyle w:val="ListParagraph"/>
              <w:rPr>
                <w:rFonts w:ascii="Tahoma" w:hAnsi="Tahoma" w:cs="Tahoma"/>
              </w:rPr>
            </w:pPr>
            <w:r w:rsidRPr="008139C4">
              <w:rPr>
                <w:rFonts w:ascii="Tahoma" w:hAnsi="Tahoma" w:cs="Tahoma"/>
              </w:rPr>
              <w:t>Diploma in Applied Health and Safety</w:t>
            </w:r>
          </w:p>
          <w:p w14:paraId="458B6DB8" w14:textId="77777777" w:rsidR="0087546D" w:rsidRPr="008139C4" w:rsidRDefault="0087546D" w:rsidP="008139C4">
            <w:pPr>
              <w:pStyle w:val="ListParagraph"/>
              <w:rPr>
                <w:rFonts w:ascii="Tahoma" w:hAnsi="Tahoma" w:cs="Tahoma"/>
              </w:rPr>
            </w:pPr>
          </w:p>
          <w:p w14:paraId="147F122F" w14:textId="77777777" w:rsidR="0087546D" w:rsidRPr="0087546D" w:rsidRDefault="0087546D" w:rsidP="008139C4">
            <w:pPr>
              <w:numPr>
                <w:ilvl w:val="0"/>
                <w:numId w:val="10"/>
              </w:numPr>
              <w:spacing w:after="160" w:line="259" w:lineRule="auto"/>
              <w:contextualSpacing/>
              <w:rPr>
                <w:rFonts w:ascii="Tahoma" w:eastAsia="Times New Roman" w:hAnsi="Tahoma" w:cs="Tahoma"/>
                <w:lang w:eastAsia="en-GB"/>
              </w:rPr>
            </w:pPr>
            <w:r w:rsidRPr="0087546D">
              <w:rPr>
                <w:rFonts w:ascii="Tahoma" w:eastAsia="Times New Roman" w:hAnsi="Tahoma" w:cs="Tahoma"/>
                <w:lang w:eastAsia="en-GB"/>
              </w:rPr>
              <w:t>Experience of providing health and safety advice.</w:t>
            </w:r>
            <w:r w:rsidRPr="0087546D">
              <w:rPr>
                <w:rFonts w:ascii="Tahoma" w:eastAsia="Times New Roman" w:hAnsi="Tahoma" w:cs="Tahoma"/>
                <w:lang w:eastAsia="en-GB"/>
              </w:rPr>
              <w:br/>
            </w:r>
          </w:p>
          <w:p w14:paraId="67C3491D" w14:textId="77777777" w:rsidR="0087546D" w:rsidRPr="008139C4" w:rsidRDefault="0087546D" w:rsidP="008139C4">
            <w:pPr>
              <w:numPr>
                <w:ilvl w:val="0"/>
                <w:numId w:val="10"/>
              </w:numPr>
              <w:spacing w:after="160" w:line="259" w:lineRule="auto"/>
              <w:contextualSpacing/>
              <w:rPr>
                <w:rFonts w:ascii="Tahoma" w:hAnsi="Tahoma" w:cs="Tahoma"/>
              </w:rPr>
            </w:pPr>
            <w:r w:rsidRPr="0087546D">
              <w:rPr>
                <w:rFonts w:ascii="Tahoma" w:eastAsia="Times New Roman" w:hAnsi="Tahoma" w:cs="Tahoma"/>
                <w:lang w:eastAsia="en-GB"/>
              </w:rPr>
              <w:t xml:space="preserve">Experience of carrying out health and safety tasks, </w:t>
            </w:r>
            <w:proofErr w:type="spellStart"/>
            <w:proofErr w:type="gramStart"/>
            <w:r w:rsidRPr="0087546D">
              <w:rPr>
                <w:rFonts w:ascii="Tahoma" w:eastAsia="Times New Roman" w:hAnsi="Tahoma" w:cs="Tahoma"/>
                <w:lang w:eastAsia="en-GB"/>
              </w:rPr>
              <w:t>eg</w:t>
            </w:r>
            <w:proofErr w:type="spellEnd"/>
            <w:proofErr w:type="gramEnd"/>
            <w:r w:rsidRPr="0087546D">
              <w:rPr>
                <w:rFonts w:ascii="Tahoma" w:eastAsia="Times New Roman" w:hAnsi="Tahoma" w:cs="Tahoma"/>
                <w:lang w:eastAsia="en-GB"/>
              </w:rPr>
              <w:t xml:space="preserve"> accident investigations, risk assessments</w:t>
            </w:r>
          </w:p>
          <w:p w14:paraId="1F5AD1DC" w14:textId="77777777" w:rsidR="0087546D" w:rsidRPr="008139C4" w:rsidRDefault="0087546D" w:rsidP="008139C4">
            <w:pPr>
              <w:spacing w:after="160" w:line="259" w:lineRule="auto"/>
              <w:ind w:left="720"/>
              <w:contextualSpacing/>
              <w:rPr>
                <w:rFonts w:ascii="Tahoma" w:hAnsi="Tahoma" w:cs="Tahoma"/>
              </w:rPr>
            </w:pPr>
          </w:p>
          <w:p w14:paraId="672A7327" w14:textId="652F6F07" w:rsidR="0087546D" w:rsidRPr="008139C4" w:rsidRDefault="0087546D" w:rsidP="008139C4">
            <w:pPr>
              <w:numPr>
                <w:ilvl w:val="0"/>
                <w:numId w:val="10"/>
              </w:numPr>
              <w:spacing w:after="160" w:line="259" w:lineRule="auto"/>
              <w:contextualSpacing/>
              <w:rPr>
                <w:rFonts w:ascii="Tahoma" w:hAnsi="Tahoma" w:cs="Tahoma"/>
              </w:rPr>
            </w:pPr>
            <w:r w:rsidRPr="008139C4">
              <w:rPr>
                <w:rFonts w:ascii="Tahoma" w:eastAsia="Times New Roman" w:hAnsi="Tahoma" w:cs="Tahoma"/>
                <w:lang w:eastAsia="en-GB"/>
              </w:rPr>
              <w:t>Experience of writing health and safety policies</w:t>
            </w:r>
          </w:p>
        </w:tc>
        <w:tc>
          <w:tcPr>
            <w:tcW w:w="1585" w:type="pct"/>
            <w:gridSpan w:val="2"/>
          </w:tcPr>
          <w:p w14:paraId="4B75C31F" w14:textId="77777777" w:rsidR="003D4F69" w:rsidRDefault="003D4F69" w:rsidP="008139C4">
            <w:pPr>
              <w:spacing w:line="286" w:lineRule="auto"/>
              <w:rPr>
                <w:rFonts w:ascii="Tahoma" w:hAnsi="Tahoma" w:cs="Tahoma"/>
                <w:b/>
              </w:rPr>
            </w:pPr>
          </w:p>
          <w:p w14:paraId="341B3BBB" w14:textId="77777777" w:rsidR="0087546D" w:rsidRPr="0087546D" w:rsidRDefault="0087546D" w:rsidP="008139C4">
            <w:pPr>
              <w:pStyle w:val="ListParagraph"/>
              <w:numPr>
                <w:ilvl w:val="0"/>
                <w:numId w:val="10"/>
              </w:numPr>
              <w:rPr>
                <w:rFonts w:ascii="Tahoma" w:eastAsia="Times New Roman" w:hAnsi="Tahoma" w:cs="Tahoma"/>
                <w:lang w:eastAsia="en-GB"/>
              </w:rPr>
            </w:pPr>
            <w:r w:rsidRPr="0087546D">
              <w:rPr>
                <w:rFonts w:ascii="Tahoma" w:eastAsia="Times New Roman" w:hAnsi="Tahoma" w:cs="Tahoma"/>
                <w:lang w:eastAsia="en-GB"/>
              </w:rPr>
              <w:t>Training qualification</w:t>
            </w:r>
          </w:p>
          <w:p w14:paraId="10984FED" w14:textId="77777777" w:rsidR="0087546D" w:rsidRDefault="0087546D" w:rsidP="008139C4">
            <w:pPr>
              <w:rPr>
                <w:rFonts w:ascii="Tahoma" w:hAnsi="Tahoma" w:cs="Tahoma"/>
              </w:rPr>
            </w:pPr>
          </w:p>
          <w:p w14:paraId="55D7CF7D" w14:textId="77777777" w:rsidR="0087546D" w:rsidRPr="0087546D" w:rsidRDefault="0087546D" w:rsidP="008139C4">
            <w:pPr>
              <w:numPr>
                <w:ilvl w:val="0"/>
                <w:numId w:val="10"/>
              </w:numPr>
              <w:spacing w:after="160" w:line="259" w:lineRule="auto"/>
              <w:contextualSpacing/>
              <w:rPr>
                <w:rFonts w:ascii="Tahoma" w:eastAsia="Times New Roman" w:hAnsi="Tahoma" w:cs="Tahoma"/>
                <w:lang w:eastAsia="en-GB"/>
              </w:rPr>
            </w:pPr>
            <w:r w:rsidRPr="0087546D">
              <w:rPr>
                <w:rFonts w:ascii="Tahoma" w:eastAsia="Times New Roman" w:hAnsi="Tahoma" w:cs="Tahoma"/>
                <w:lang w:eastAsia="en-GB"/>
              </w:rPr>
              <w:t>Health and Safety Consultancy</w:t>
            </w:r>
          </w:p>
          <w:p w14:paraId="533FC94C" w14:textId="77777777" w:rsidR="0087546D" w:rsidRPr="0087546D" w:rsidRDefault="0087546D" w:rsidP="008139C4">
            <w:pPr>
              <w:spacing w:after="160" w:line="259" w:lineRule="auto"/>
              <w:contextualSpacing/>
              <w:rPr>
                <w:rFonts w:ascii="Tahoma" w:eastAsia="Times New Roman" w:hAnsi="Tahoma" w:cs="Tahoma"/>
                <w:lang w:eastAsia="en-GB"/>
              </w:rPr>
            </w:pPr>
          </w:p>
          <w:p w14:paraId="0EC4515F" w14:textId="77777777" w:rsidR="008139C4" w:rsidRPr="008139C4" w:rsidRDefault="0087546D" w:rsidP="008139C4">
            <w:pPr>
              <w:numPr>
                <w:ilvl w:val="0"/>
                <w:numId w:val="10"/>
              </w:numPr>
              <w:spacing w:after="160" w:line="259" w:lineRule="auto"/>
              <w:contextualSpacing/>
              <w:rPr>
                <w:rFonts w:ascii="Tahoma" w:hAnsi="Tahoma" w:cs="Tahoma"/>
              </w:rPr>
            </w:pPr>
            <w:r w:rsidRPr="0087546D">
              <w:rPr>
                <w:rFonts w:ascii="Tahoma" w:eastAsia="Times New Roman" w:hAnsi="Tahoma" w:cs="Tahoma"/>
                <w:lang w:eastAsia="en-GB"/>
              </w:rPr>
              <w:t>Training Experience</w:t>
            </w:r>
          </w:p>
          <w:p w14:paraId="1C725E90" w14:textId="77777777" w:rsidR="008139C4" w:rsidRDefault="008139C4" w:rsidP="008139C4">
            <w:pPr>
              <w:pStyle w:val="ListParagraph"/>
              <w:rPr>
                <w:rFonts w:ascii="Tahoma" w:eastAsia="Times New Roman" w:hAnsi="Tahoma" w:cs="Tahoma"/>
                <w:lang w:eastAsia="en-GB"/>
              </w:rPr>
            </w:pPr>
          </w:p>
          <w:p w14:paraId="62909B2C" w14:textId="4EB8488E" w:rsidR="0087546D" w:rsidRPr="0087546D" w:rsidRDefault="0087546D" w:rsidP="008139C4">
            <w:pPr>
              <w:numPr>
                <w:ilvl w:val="0"/>
                <w:numId w:val="10"/>
              </w:numPr>
              <w:spacing w:after="160" w:line="259" w:lineRule="auto"/>
              <w:contextualSpacing/>
              <w:rPr>
                <w:rFonts w:ascii="Tahoma" w:hAnsi="Tahoma" w:cs="Tahoma"/>
              </w:rPr>
            </w:pPr>
            <w:r w:rsidRPr="0087546D">
              <w:rPr>
                <w:rFonts w:ascii="Tahoma" w:eastAsia="Times New Roman" w:hAnsi="Tahoma" w:cs="Tahoma"/>
                <w:lang w:eastAsia="en-GB"/>
              </w:rPr>
              <w:t>Understanding of the Church of England</w:t>
            </w:r>
          </w:p>
        </w:tc>
      </w:tr>
      <w:tr w:rsidR="003D4F69" w:rsidRPr="003D4F69" w14:paraId="0C0DBD95" w14:textId="77777777" w:rsidTr="008139C4">
        <w:trPr>
          <w:gridAfter w:val="1"/>
          <w:wAfter w:w="62" w:type="pct"/>
        </w:trPr>
        <w:tc>
          <w:tcPr>
            <w:tcW w:w="1163" w:type="pct"/>
            <w:gridSpan w:val="2"/>
          </w:tcPr>
          <w:p w14:paraId="2284A797" w14:textId="77777777" w:rsidR="003D4F69" w:rsidRPr="003D4F69" w:rsidRDefault="003D4F69" w:rsidP="000D6D4D">
            <w:pPr>
              <w:spacing w:line="286" w:lineRule="auto"/>
              <w:jc w:val="both"/>
              <w:rPr>
                <w:rFonts w:ascii="Tahoma" w:hAnsi="Tahoma" w:cs="Tahoma"/>
                <w:b/>
              </w:rPr>
            </w:pPr>
          </w:p>
          <w:p w14:paraId="561E051A" w14:textId="276FF204" w:rsidR="003D4F69" w:rsidRPr="003D4F69" w:rsidRDefault="002E0597" w:rsidP="002E0597">
            <w:pPr>
              <w:spacing w:line="286" w:lineRule="auto"/>
              <w:rPr>
                <w:rFonts w:ascii="Tahoma" w:hAnsi="Tahoma" w:cs="Tahoma"/>
                <w:b/>
              </w:rPr>
            </w:pPr>
            <w:r>
              <w:rPr>
                <w:rFonts w:ascii="Tahoma" w:hAnsi="Tahoma" w:cs="Tahoma"/>
                <w:b/>
              </w:rPr>
              <w:t xml:space="preserve">Attitudes &amp; </w:t>
            </w:r>
            <w:r w:rsidR="003D4F69" w:rsidRPr="003D4F69">
              <w:rPr>
                <w:rFonts w:ascii="Tahoma" w:hAnsi="Tahoma" w:cs="Tahoma"/>
                <w:b/>
              </w:rPr>
              <w:t xml:space="preserve">Values </w:t>
            </w:r>
          </w:p>
          <w:p w14:paraId="58B68797" w14:textId="77777777" w:rsidR="003D4F69" w:rsidRPr="003D4F69" w:rsidRDefault="003D4F69" w:rsidP="000D6D4D">
            <w:pPr>
              <w:spacing w:line="286" w:lineRule="auto"/>
              <w:jc w:val="both"/>
              <w:rPr>
                <w:rFonts w:ascii="Tahoma" w:hAnsi="Tahoma" w:cs="Tahoma"/>
                <w:b/>
              </w:rPr>
            </w:pPr>
          </w:p>
        </w:tc>
        <w:tc>
          <w:tcPr>
            <w:tcW w:w="2190" w:type="pct"/>
            <w:gridSpan w:val="2"/>
          </w:tcPr>
          <w:p w14:paraId="2B3300E9" w14:textId="77777777" w:rsidR="008139C4" w:rsidRPr="008139C4" w:rsidRDefault="008139C4" w:rsidP="008139C4">
            <w:pPr>
              <w:pStyle w:val="ListParagraph"/>
              <w:numPr>
                <w:ilvl w:val="0"/>
                <w:numId w:val="13"/>
              </w:numPr>
              <w:spacing w:after="120"/>
              <w:rPr>
                <w:rFonts w:ascii="Tahoma" w:eastAsia="Times New Roman" w:hAnsi="Tahoma" w:cs="Tahoma"/>
                <w:lang w:eastAsia="en-GB"/>
              </w:rPr>
            </w:pPr>
            <w:r w:rsidRPr="008139C4">
              <w:rPr>
                <w:rFonts w:ascii="Tahoma" w:eastAsia="Times New Roman" w:hAnsi="Tahoma" w:cs="Tahoma"/>
                <w:lang w:eastAsia="en-GB"/>
              </w:rPr>
              <w:t>Good communicator, with the ability to get on with people.</w:t>
            </w:r>
            <w:r w:rsidRPr="008139C4">
              <w:rPr>
                <w:rFonts w:ascii="Tahoma" w:eastAsia="Times New Roman" w:hAnsi="Tahoma" w:cs="Tahoma"/>
                <w:lang w:eastAsia="en-GB"/>
              </w:rPr>
              <w:br/>
            </w:r>
          </w:p>
          <w:p w14:paraId="5E5A7C02" w14:textId="77777777" w:rsidR="008139C4" w:rsidRDefault="008139C4" w:rsidP="008139C4">
            <w:pPr>
              <w:pStyle w:val="ListParagraph"/>
              <w:numPr>
                <w:ilvl w:val="0"/>
                <w:numId w:val="13"/>
              </w:numPr>
              <w:spacing w:after="120"/>
              <w:rPr>
                <w:rFonts w:ascii="Tahoma" w:eastAsia="Times New Roman" w:hAnsi="Tahoma" w:cs="Tahoma"/>
                <w:lang w:eastAsia="en-GB"/>
              </w:rPr>
            </w:pPr>
            <w:r w:rsidRPr="008139C4">
              <w:rPr>
                <w:rFonts w:ascii="Tahoma" w:eastAsia="Times New Roman" w:hAnsi="Tahoma" w:cs="Tahoma"/>
                <w:lang w:eastAsia="en-GB"/>
              </w:rPr>
              <w:t>Organised and methodical</w:t>
            </w:r>
          </w:p>
          <w:p w14:paraId="4E0CDDD5" w14:textId="77777777" w:rsidR="008139C4" w:rsidRDefault="008139C4" w:rsidP="008139C4">
            <w:pPr>
              <w:pStyle w:val="ListParagraph"/>
              <w:spacing w:after="120"/>
              <w:rPr>
                <w:rFonts w:ascii="Tahoma" w:eastAsia="Times New Roman" w:hAnsi="Tahoma" w:cs="Tahoma"/>
                <w:lang w:eastAsia="en-GB"/>
              </w:rPr>
            </w:pPr>
          </w:p>
          <w:p w14:paraId="6D7CA131" w14:textId="668A2FD9" w:rsidR="003D4F69" w:rsidRPr="008139C4" w:rsidRDefault="008139C4" w:rsidP="008139C4">
            <w:pPr>
              <w:pStyle w:val="ListParagraph"/>
              <w:numPr>
                <w:ilvl w:val="0"/>
                <w:numId w:val="13"/>
              </w:numPr>
              <w:spacing w:after="120"/>
              <w:rPr>
                <w:rFonts w:ascii="Tahoma" w:eastAsia="Times New Roman" w:hAnsi="Tahoma" w:cs="Tahoma"/>
                <w:lang w:eastAsia="en-GB"/>
              </w:rPr>
            </w:pPr>
            <w:r w:rsidRPr="008139C4">
              <w:rPr>
                <w:rFonts w:ascii="Tahoma" w:eastAsia="Times New Roman" w:hAnsi="Tahoma" w:cs="Tahoma"/>
                <w:lang w:eastAsia="en-GB"/>
              </w:rPr>
              <w:t xml:space="preserve">Pragmatic and </w:t>
            </w:r>
            <w:proofErr w:type="gramStart"/>
            <w:r w:rsidRPr="008139C4">
              <w:rPr>
                <w:rFonts w:ascii="Tahoma" w:eastAsia="Times New Roman" w:hAnsi="Tahoma" w:cs="Tahoma"/>
                <w:lang w:eastAsia="en-GB"/>
              </w:rPr>
              <w:t>problem solving</w:t>
            </w:r>
            <w:proofErr w:type="gramEnd"/>
            <w:r w:rsidRPr="008139C4">
              <w:rPr>
                <w:rFonts w:ascii="Tahoma" w:eastAsia="Times New Roman" w:hAnsi="Tahoma" w:cs="Tahoma"/>
                <w:lang w:eastAsia="en-GB"/>
              </w:rPr>
              <w:t xml:space="preserve"> skills</w:t>
            </w:r>
          </w:p>
        </w:tc>
        <w:tc>
          <w:tcPr>
            <w:tcW w:w="1585" w:type="pct"/>
            <w:gridSpan w:val="2"/>
          </w:tcPr>
          <w:p w14:paraId="6140BFDF" w14:textId="77777777" w:rsidR="003D4F69" w:rsidRPr="003D4F69" w:rsidRDefault="003D4F69" w:rsidP="000D6D4D">
            <w:pPr>
              <w:spacing w:line="286" w:lineRule="auto"/>
              <w:jc w:val="both"/>
              <w:rPr>
                <w:rFonts w:ascii="Tahoma" w:hAnsi="Tahoma" w:cs="Tahoma"/>
                <w:b/>
              </w:rPr>
            </w:pPr>
          </w:p>
        </w:tc>
      </w:tr>
    </w:tbl>
    <w:p w14:paraId="0D6FB833" w14:textId="11FA412A" w:rsidR="004F18A8" w:rsidRDefault="004F18A8" w:rsidP="008139C4">
      <w:pPr>
        <w:spacing w:after="0" w:line="286" w:lineRule="auto"/>
        <w:jc w:val="both"/>
        <w:rPr>
          <w:rFonts w:ascii="Tahoma" w:hAnsi="Tahoma" w:cs="Tahoma"/>
          <w:b/>
        </w:rPr>
      </w:pPr>
    </w:p>
    <w:p w14:paraId="5597D97B" w14:textId="77777777" w:rsidR="001809D1" w:rsidRDefault="001809D1" w:rsidP="001809D1">
      <w:pPr>
        <w:autoSpaceDN w:val="0"/>
        <w:rPr>
          <w:rFonts w:ascii="Tahoma" w:hAnsi="Tahoma" w:cs="Tahoma"/>
          <w:b/>
        </w:rPr>
      </w:pPr>
    </w:p>
    <w:p w14:paraId="50577274" w14:textId="77777777" w:rsidR="001809D1" w:rsidRDefault="001809D1" w:rsidP="001809D1">
      <w:pPr>
        <w:autoSpaceDN w:val="0"/>
        <w:rPr>
          <w:rFonts w:ascii="Tahoma" w:hAnsi="Tahoma" w:cs="Tahoma"/>
          <w:b/>
        </w:rPr>
      </w:pPr>
    </w:p>
    <w:p w14:paraId="2703FA5A" w14:textId="77777777" w:rsidR="001809D1" w:rsidRDefault="001809D1" w:rsidP="001809D1">
      <w:pPr>
        <w:autoSpaceDN w:val="0"/>
        <w:rPr>
          <w:rFonts w:ascii="Tahoma" w:hAnsi="Tahoma" w:cs="Tahoma"/>
          <w:b/>
        </w:rPr>
      </w:pPr>
    </w:p>
    <w:p w14:paraId="754769B6" w14:textId="45CEBBB5" w:rsidR="001809D1" w:rsidRDefault="001809D1" w:rsidP="001809D1">
      <w:pPr>
        <w:autoSpaceDN w:val="0"/>
      </w:pPr>
      <w:r w:rsidRPr="00F448C1">
        <w:rPr>
          <w:rFonts w:ascii="Tahoma" w:hAnsi="Tahoma" w:cs="Tahoma"/>
          <w:b/>
        </w:rPr>
        <w:t xml:space="preserve">Application packs available from: </w:t>
      </w:r>
      <w:r w:rsidRPr="00F448C1">
        <w:rPr>
          <w:rFonts w:ascii="Tahoma" w:hAnsi="Tahoma" w:cs="Tahoma"/>
        </w:rPr>
        <w:t xml:space="preserve">Diocese of St Edmundsbury &amp; Ipswich Website </w:t>
      </w:r>
      <w:hyperlink r:id="rId11" w:history="1">
        <w:r>
          <w:rPr>
            <w:rStyle w:val="Hyperlink"/>
          </w:rPr>
          <w:t>Vacancies - Diocese of St Edmundsbury and Ipswich (cofesuffolk.org)</w:t>
        </w:r>
      </w:hyperlink>
    </w:p>
    <w:p w14:paraId="4FAF5BA9" w14:textId="77777777" w:rsidR="001809D1" w:rsidRDefault="001809D1" w:rsidP="001809D1">
      <w:pPr>
        <w:autoSpaceDN w:val="0"/>
      </w:pPr>
    </w:p>
    <w:p w14:paraId="155C35A5" w14:textId="77777777" w:rsidR="001809D1" w:rsidRPr="00F448C1" w:rsidRDefault="001809D1" w:rsidP="001809D1">
      <w:pPr>
        <w:autoSpaceDN w:val="0"/>
        <w:rPr>
          <w:rFonts w:ascii="Tahoma" w:eastAsia="Calibri" w:hAnsi="Tahoma"/>
        </w:rPr>
      </w:pPr>
      <w:r w:rsidRPr="00F448C1">
        <w:rPr>
          <w:rFonts w:ascii="Tahoma" w:hAnsi="Tahoma" w:cs="Tahoma"/>
          <w:b/>
        </w:rPr>
        <w:t>Please note:</w:t>
      </w:r>
      <w:r w:rsidRPr="00F448C1">
        <w:rPr>
          <w:rFonts w:ascii="Tahoma" w:hAnsi="Tahoma" w:cs="Tahoma"/>
        </w:rPr>
        <w:t xml:space="preserve">  Applications will only be accepted on our DBF application forms.  Please do not apply directly from online jobsites or send CVs.  </w:t>
      </w:r>
    </w:p>
    <w:p w14:paraId="73366C4D" w14:textId="77777777" w:rsidR="001809D1" w:rsidRDefault="001809D1" w:rsidP="001809D1">
      <w:pPr>
        <w:autoSpaceDN w:val="0"/>
        <w:rPr>
          <w:rFonts w:ascii="Tahoma" w:hAnsi="Tahoma" w:cs="Tahoma"/>
          <w:b/>
        </w:rPr>
      </w:pPr>
    </w:p>
    <w:p w14:paraId="6847BD9A" w14:textId="5EA8223D" w:rsidR="001809D1" w:rsidRPr="00F448C1" w:rsidRDefault="001809D1" w:rsidP="001809D1">
      <w:pPr>
        <w:autoSpaceDN w:val="0"/>
        <w:rPr>
          <w:rFonts w:ascii="Tahoma" w:eastAsia="Calibri" w:hAnsi="Tahoma"/>
        </w:rPr>
      </w:pPr>
      <w:r w:rsidRPr="00F448C1">
        <w:rPr>
          <w:rFonts w:ascii="Tahoma" w:hAnsi="Tahoma" w:cs="Tahoma"/>
          <w:b/>
        </w:rPr>
        <w:t>Applications marked ‘Confidential Application’ to be sent to:</w:t>
      </w:r>
      <w:r w:rsidRPr="00F448C1">
        <w:rPr>
          <w:rFonts w:ascii="Tahoma" w:hAnsi="Tahoma" w:cs="Tahoma"/>
        </w:rPr>
        <w:t xml:space="preserve"> </w:t>
      </w:r>
    </w:p>
    <w:p w14:paraId="2341B6EE" w14:textId="77777777" w:rsidR="001809D1" w:rsidRPr="00F448C1" w:rsidRDefault="00000000" w:rsidP="001809D1">
      <w:pPr>
        <w:autoSpaceDN w:val="0"/>
        <w:rPr>
          <w:rFonts w:ascii="Tahoma" w:eastAsia="Calibri" w:hAnsi="Tahoma"/>
        </w:rPr>
      </w:pPr>
      <w:hyperlink r:id="rId12" w:history="1">
        <w:r w:rsidR="001809D1" w:rsidRPr="00F448C1">
          <w:rPr>
            <w:rFonts w:ascii="Tahoma" w:hAnsi="Tahoma" w:cs="Tahoma"/>
            <w:color w:val="0000FF"/>
            <w:u w:val="single"/>
          </w:rPr>
          <w:t>email - HR@cofesuffolk.org</w:t>
        </w:r>
      </w:hyperlink>
      <w:r w:rsidR="001809D1" w:rsidRPr="00F448C1">
        <w:rPr>
          <w:rFonts w:ascii="Tahoma" w:hAnsi="Tahoma" w:cs="Tahoma"/>
        </w:rPr>
        <w:t xml:space="preserve"> or by post to Diocesan Office, St Nicholas Centre, 4 Cutler Street, Ipswich IP1 1UQ. </w:t>
      </w:r>
    </w:p>
    <w:p w14:paraId="4F01BD51" w14:textId="77777777" w:rsidR="001809D1" w:rsidRDefault="001809D1" w:rsidP="001809D1">
      <w:pPr>
        <w:autoSpaceDN w:val="0"/>
        <w:rPr>
          <w:rFonts w:ascii="Tahoma" w:hAnsi="Tahoma" w:cs="Tahoma"/>
          <w:b/>
        </w:rPr>
      </w:pPr>
    </w:p>
    <w:p w14:paraId="7ECF9C82" w14:textId="09E5C6A1" w:rsidR="001809D1" w:rsidRPr="00FC6E01" w:rsidRDefault="001809D1" w:rsidP="001809D1">
      <w:pPr>
        <w:autoSpaceDN w:val="0"/>
        <w:rPr>
          <w:rFonts w:ascii="Tahoma" w:eastAsia="Calibri" w:hAnsi="Tahoma"/>
        </w:rPr>
      </w:pPr>
      <w:r w:rsidRPr="00F448C1">
        <w:rPr>
          <w:rFonts w:ascii="Tahoma" w:hAnsi="Tahoma" w:cs="Tahoma"/>
          <w:b/>
        </w:rPr>
        <w:t>Closing Date for Applications:</w:t>
      </w:r>
      <w:r w:rsidRPr="00F448C1">
        <w:rPr>
          <w:rFonts w:ascii="Tahoma" w:hAnsi="Tahoma" w:cs="Tahoma"/>
        </w:rPr>
        <w:t xml:space="preserve">  </w:t>
      </w:r>
      <w:r>
        <w:rPr>
          <w:rFonts w:ascii="Tahoma" w:hAnsi="Tahoma" w:cs="Tahoma"/>
        </w:rPr>
        <w:t>30</w:t>
      </w:r>
      <w:r w:rsidRPr="001809D1">
        <w:rPr>
          <w:rFonts w:ascii="Tahoma" w:hAnsi="Tahoma" w:cs="Tahoma"/>
          <w:vertAlign w:val="superscript"/>
        </w:rPr>
        <w:t>th</w:t>
      </w:r>
      <w:r>
        <w:rPr>
          <w:rFonts w:ascii="Tahoma" w:hAnsi="Tahoma" w:cs="Tahoma"/>
        </w:rPr>
        <w:t xml:space="preserve"> June</w:t>
      </w:r>
      <w:r w:rsidRPr="00FC6E01">
        <w:rPr>
          <w:rFonts w:ascii="Tahoma" w:hAnsi="Tahoma" w:cs="Tahoma"/>
        </w:rPr>
        <w:t xml:space="preserve"> 2023</w:t>
      </w:r>
      <w:r w:rsidRPr="00FC6E01">
        <w:rPr>
          <w:rFonts w:ascii="Tahoma" w:hAnsi="Tahoma" w:cs="Tahoma"/>
        </w:rPr>
        <w:tab/>
        <w:t xml:space="preserve"> </w:t>
      </w:r>
    </w:p>
    <w:p w14:paraId="7FA48D95" w14:textId="77777777" w:rsidR="001809D1" w:rsidRDefault="001809D1" w:rsidP="001809D1">
      <w:pPr>
        <w:autoSpaceDN w:val="0"/>
        <w:rPr>
          <w:rFonts w:ascii="Tahoma" w:hAnsi="Tahoma" w:cs="Tahoma"/>
          <w:b/>
          <w:bCs/>
        </w:rPr>
      </w:pPr>
    </w:p>
    <w:p w14:paraId="04CC47F4" w14:textId="10C8BA6C" w:rsidR="001809D1" w:rsidRPr="00F448C1" w:rsidRDefault="001809D1" w:rsidP="001809D1">
      <w:pPr>
        <w:autoSpaceDN w:val="0"/>
        <w:rPr>
          <w:rFonts w:ascii="Tahoma" w:eastAsia="Calibri" w:hAnsi="Tahoma"/>
        </w:rPr>
      </w:pPr>
      <w:r w:rsidRPr="00FC6E01">
        <w:rPr>
          <w:rFonts w:ascii="Tahoma" w:hAnsi="Tahoma" w:cs="Tahoma"/>
          <w:b/>
          <w:bCs/>
        </w:rPr>
        <w:t>Int</w:t>
      </w:r>
      <w:r w:rsidRPr="00FC6E01">
        <w:rPr>
          <w:rFonts w:ascii="Tahoma" w:hAnsi="Tahoma" w:cs="Tahoma"/>
          <w:b/>
        </w:rPr>
        <w:t>erview Date:</w:t>
      </w:r>
      <w:r w:rsidRPr="00FC6E01">
        <w:rPr>
          <w:rFonts w:ascii="Tahoma" w:hAnsi="Tahoma" w:cs="Tahoma"/>
        </w:rPr>
        <w:t xml:space="preserve"> </w:t>
      </w:r>
      <w:r w:rsidRPr="00FC6E01">
        <w:rPr>
          <w:rFonts w:ascii="Tahoma" w:hAnsi="Tahoma" w:cs="Tahoma"/>
        </w:rPr>
        <w:tab/>
      </w:r>
      <w:r>
        <w:rPr>
          <w:rFonts w:ascii="Tahoma" w:hAnsi="Tahoma" w:cs="Tahoma"/>
        </w:rPr>
        <w:t>18</w:t>
      </w:r>
      <w:r w:rsidRPr="001809D1">
        <w:rPr>
          <w:rFonts w:ascii="Tahoma" w:hAnsi="Tahoma" w:cs="Tahoma"/>
          <w:vertAlign w:val="superscript"/>
        </w:rPr>
        <w:t>th</w:t>
      </w:r>
      <w:r>
        <w:rPr>
          <w:rFonts w:ascii="Tahoma" w:hAnsi="Tahoma" w:cs="Tahoma"/>
        </w:rPr>
        <w:t xml:space="preserve"> July</w:t>
      </w:r>
      <w:r w:rsidRPr="00FC6E01">
        <w:rPr>
          <w:rFonts w:ascii="Tahoma" w:hAnsi="Tahoma" w:cs="Tahoma"/>
        </w:rPr>
        <w:t xml:space="preserve"> 2023</w:t>
      </w:r>
      <w:r w:rsidRPr="00F448C1">
        <w:rPr>
          <w:rFonts w:ascii="Tahoma" w:hAnsi="Tahoma" w:cs="Tahoma"/>
        </w:rPr>
        <w:tab/>
      </w:r>
      <w:r w:rsidRPr="00F448C1">
        <w:rPr>
          <w:rFonts w:ascii="Tahoma" w:hAnsi="Tahoma" w:cs="Tahoma"/>
        </w:rPr>
        <w:tab/>
      </w:r>
      <w:r w:rsidRPr="00F448C1">
        <w:rPr>
          <w:rFonts w:ascii="Tahoma" w:hAnsi="Tahoma" w:cs="Tahoma"/>
        </w:rPr>
        <w:tab/>
      </w:r>
    </w:p>
    <w:p w14:paraId="712F22DB" w14:textId="77777777" w:rsidR="001809D1" w:rsidRDefault="001809D1" w:rsidP="008139C4">
      <w:pPr>
        <w:spacing w:after="0" w:line="286" w:lineRule="auto"/>
        <w:jc w:val="both"/>
        <w:rPr>
          <w:rFonts w:ascii="Tahoma" w:hAnsi="Tahoma" w:cs="Tahoma"/>
          <w:b/>
        </w:rPr>
      </w:pPr>
    </w:p>
    <w:sectPr w:rsidR="001809D1" w:rsidSect="004818D8">
      <w:footerReference w:type="default" r:id="rId13"/>
      <w:headerReference w:type="first" r:id="rId14"/>
      <w:pgSz w:w="11906" w:h="16838"/>
      <w:pgMar w:top="1045" w:right="1440" w:bottom="851" w:left="1440" w:header="107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E94C" w14:textId="77777777" w:rsidR="007D73F2" w:rsidRDefault="007D73F2" w:rsidP="00AA2245">
      <w:pPr>
        <w:spacing w:after="0" w:line="240" w:lineRule="auto"/>
      </w:pPr>
      <w:r>
        <w:separator/>
      </w:r>
    </w:p>
  </w:endnote>
  <w:endnote w:type="continuationSeparator" w:id="0">
    <w:p w14:paraId="7E9BFF19" w14:textId="77777777" w:rsidR="007D73F2" w:rsidRDefault="007D73F2" w:rsidP="00AA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3F8F" w14:textId="77777777" w:rsidR="004F18A8" w:rsidRPr="004F18A8" w:rsidRDefault="004F18A8" w:rsidP="004F18A8">
    <w:pPr>
      <w:spacing w:after="0" w:line="286" w:lineRule="auto"/>
      <w:jc w:val="both"/>
      <w:rPr>
        <w:rFonts w:ascii="Tahoma" w:hAnsi="Tahoma" w:cs="Tahoma"/>
        <w:b/>
        <w:sz w:val="18"/>
        <w:szCs w:val="18"/>
      </w:rPr>
    </w:pPr>
    <w:r w:rsidRPr="004F18A8">
      <w:rPr>
        <w:rFonts w:ascii="Tahoma" w:hAnsi="Tahoma" w:cs="Tahoma"/>
        <w:b/>
        <w:sz w:val="18"/>
        <w:szCs w:val="18"/>
      </w:rPr>
      <w:t xml:space="preserve">(A copy of the completed role description is to be sent to the HR Manager to keep on file)   </w:t>
    </w:r>
  </w:p>
  <w:p w14:paraId="62EF7BB9" w14:textId="7EBAE805" w:rsidR="004F18A8" w:rsidRDefault="004F18A8">
    <w:pPr>
      <w:pStyle w:val="Footer"/>
    </w:pPr>
    <w:r>
      <w:tab/>
    </w:r>
  </w:p>
  <w:p w14:paraId="6364150E" w14:textId="020E6A85" w:rsidR="004F18A8" w:rsidRDefault="004F18A8" w:rsidP="004F18A8">
    <w:pPr>
      <w:pStyle w:val="Footer"/>
      <w:jc w:val="right"/>
    </w:pPr>
    <w:r>
      <w:t>Last reviewed: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7B898" w14:textId="77777777" w:rsidR="007D73F2" w:rsidRDefault="007D73F2" w:rsidP="00AA2245">
      <w:pPr>
        <w:spacing w:after="0" w:line="240" w:lineRule="auto"/>
      </w:pPr>
      <w:r>
        <w:separator/>
      </w:r>
    </w:p>
  </w:footnote>
  <w:footnote w:type="continuationSeparator" w:id="0">
    <w:p w14:paraId="2C134DBD" w14:textId="77777777" w:rsidR="007D73F2" w:rsidRDefault="007D73F2" w:rsidP="00AA2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14BC" w14:textId="50822A5A" w:rsidR="002E0597" w:rsidRDefault="004818D8" w:rsidP="002E0597">
    <w:pPr>
      <w:pStyle w:val="Header"/>
      <w:tabs>
        <w:tab w:val="clear" w:pos="4513"/>
        <w:tab w:val="clear" w:pos="9026"/>
        <w:tab w:val="left" w:pos="4905"/>
      </w:tabs>
    </w:pPr>
    <w:r>
      <w:rPr>
        <w:noProof/>
      </w:rPr>
      <w:drawing>
        <wp:inline distT="0" distB="0" distL="0" distR="0" wp14:anchorId="57F64B44" wp14:editId="1EB24C04">
          <wp:extent cx="2763520" cy="809625"/>
          <wp:effectExtent l="0" t="0" r="8255" b="9525"/>
          <wp:docPr id="2" name="Picture 2" descr="LOGO Colour MAIN LOGO - USE THIS ONE"/>
          <wp:cNvGraphicFramePr/>
          <a:graphic xmlns:a="http://schemas.openxmlformats.org/drawingml/2006/main">
            <a:graphicData uri="http://schemas.openxmlformats.org/drawingml/2006/picture">
              <pic:pic xmlns:pic="http://schemas.openxmlformats.org/drawingml/2006/picture">
                <pic:nvPicPr>
                  <pic:cNvPr id="2" name="Picture 2" descr="LOGO Colour MAIN LOGO - USE THIS ON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3520" cy="809625"/>
                  </a:xfrm>
                  <a:prstGeom prst="rect">
                    <a:avLst/>
                  </a:prstGeom>
                  <a:noFill/>
                  <a:ln>
                    <a:noFill/>
                  </a:ln>
                  <a:effectLst/>
                </pic:spPr>
              </pic:pic>
            </a:graphicData>
          </a:graphic>
        </wp:inline>
      </w:drawing>
    </w:r>
    <w:r w:rsidR="002E059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368D"/>
    <w:multiLevelType w:val="hybridMultilevel"/>
    <w:tmpl w:val="B12ED358"/>
    <w:lvl w:ilvl="0" w:tplc="641873CE">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3C6B30"/>
    <w:multiLevelType w:val="hybridMultilevel"/>
    <w:tmpl w:val="C686750C"/>
    <w:lvl w:ilvl="0" w:tplc="BFCEE570">
      <w:start w:val="1"/>
      <w:numFmt w:val="decimal"/>
      <w:lvlText w:val="%1."/>
      <w:lvlJc w:val="left"/>
      <w:pPr>
        <w:ind w:left="360" w:hanging="360"/>
      </w:pPr>
      <w:rPr>
        <w:rFonts w:hint="default"/>
        <w:b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265323"/>
    <w:multiLevelType w:val="hybridMultilevel"/>
    <w:tmpl w:val="6EC0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E337F"/>
    <w:multiLevelType w:val="hybridMultilevel"/>
    <w:tmpl w:val="AAD66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557172"/>
    <w:multiLevelType w:val="hybridMultilevel"/>
    <w:tmpl w:val="584C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C60620"/>
    <w:multiLevelType w:val="hybridMultilevel"/>
    <w:tmpl w:val="B008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63DA1"/>
    <w:multiLevelType w:val="hybridMultilevel"/>
    <w:tmpl w:val="C6B8FA7C"/>
    <w:lvl w:ilvl="0" w:tplc="E954CB5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723647"/>
    <w:multiLevelType w:val="hybridMultilevel"/>
    <w:tmpl w:val="E886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C7950"/>
    <w:multiLevelType w:val="hybridMultilevel"/>
    <w:tmpl w:val="DB3E61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97845BF"/>
    <w:multiLevelType w:val="hybridMultilevel"/>
    <w:tmpl w:val="DD3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E047A86"/>
    <w:multiLevelType w:val="hybridMultilevel"/>
    <w:tmpl w:val="648C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62C0C"/>
    <w:multiLevelType w:val="hybridMultilevel"/>
    <w:tmpl w:val="2090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91EAA"/>
    <w:multiLevelType w:val="hybridMultilevel"/>
    <w:tmpl w:val="50A6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875CB1"/>
    <w:multiLevelType w:val="hybridMultilevel"/>
    <w:tmpl w:val="34ECBD94"/>
    <w:lvl w:ilvl="0" w:tplc="5146593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5906963">
    <w:abstractNumId w:val="7"/>
  </w:num>
  <w:num w:numId="2" w16cid:durableId="1381320589">
    <w:abstractNumId w:val="13"/>
  </w:num>
  <w:num w:numId="3" w16cid:durableId="707485682">
    <w:abstractNumId w:val="2"/>
  </w:num>
  <w:num w:numId="4" w16cid:durableId="1477722870">
    <w:abstractNumId w:val="11"/>
  </w:num>
  <w:num w:numId="5" w16cid:durableId="967466797">
    <w:abstractNumId w:val="1"/>
  </w:num>
  <w:num w:numId="6" w16cid:durableId="725372533">
    <w:abstractNumId w:val="0"/>
  </w:num>
  <w:num w:numId="7" w16cid:durableId="1783649372">
    <w:abstractNumId w:val="14"/>
  </w:num>
  <w:num w:numId="8" w16cid:durableId="858155831">
    <w:abstractNumId w:val="9"/>
  </w:num>
  <w:num w:numId="9" w16cid:durableId="758059519">
    <w:abstractNumId w:val="6"/>
  </w:num>
  <w:num w:numId="10" w16cid:durableId="2010790823">
    <w:abstractNumId w:val="5"/>
  </w:num>
  <w:num w:numId="11" w16cid:durableId="1013914639">
    <w:abstractNumId w:val="8"/>
  </w:num>
  <w:num w:numId="12" w16cid:durableId="386760232">
    <w:abstractNumId w:val="10"/>
  </w:num>
  <w:num w:numId="13" w16cid:durableId="652149096">
    <w:abstractNumId w:val="4"/>
  </w:num>
  <w:num w:numId="14" w16cid:durableId="965161055">
    <w:abstractNumId w:val="12"/>
  </w:num>
  <w:num w:numId="15" w16cid:durableId="1896355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45"/>
    <w:rsid w:val="00042955"/>
    <w:rsid w:val="00083FB2"/>
    <w:rsid w:val="000A667D"/>
    <w:rsid w:val="000D14F9"/>
    <w:rsid w:val="000F274F"/>
    <w:rsid w:val="000F70C7"/>
    <w:rsid w:val="00107C50"/>
    <w:rsid w:val="00145554"/>
    <w:rsid w:val="001809D1"/>
    <w:rsid w:val="001823E5"/>
    <w:rsid w:val="001C4AC8"/>
    <w:rsid w:val="002403DF"/>
    <w:rsid w:val="0029188C"/>
    <w:rsid w:val="002D5F92"/>
    <w:rsid w:val="002E0597"/>
    <w:rsid w:val="00311807"/>
    <w:rsid w:val="00317B98"/>
    <w:rsid w:val="00384806"/>
    <w:rsid w:val="00397F0A"/>
    <w:rsid w:val="003A1BE5"/>
    <w:rsid w:val="003C3437"/>
    <w:rsid w:val="003D4F69"/>
    <w:rsid w:val="003D5D71"/>
    <w:rsid w:val="003F6FD1"/>
    <w:rsid w:val="004818D8"/>
    <w:rsid w:val="004A21C9"/>
    <w:rsid w:val="004E0370"/>
    <w:rsid w:val="004F18A8"/>
    <w:rsid w:val="005316DC"/>
    <w:rsid w:val="00532333"/>
    <w:rsid w:val="005602ED"/>
    <w:rsid w:val="005D15E3"/>
    <w:rsid w:val="00610689"/>
    <w:rsid w:val="006368AC"/>
    <w:rsid w:val="006D3065"/>
    <w:rsid w:val="007B34BD"/>
    <w:rsid w:val="007D73F2"/>
    <w:rsid w:val="008139C4"/>
    <w:rsid w:val="0087546D"/>
    <w:rsid w:val="00937D8A"/>
    <w:rsid w:val="00967B91"/>
    <w:rsid w:val="0097475B"/>
    <w:rsid w:val="009A473F"/>
    <w:rsid w:val="009B15C1"/>
    <w:rsid w:val="009F48E1"/>
    <w:rsid w:val="00A232D2"/>
    <w:rsid w:val="00A23FEA"/>
    <w:rsid w:val="00AA2245"/>
    <w:rsid w:val="00AD3CE9"/>
    <w:rsid w:val="00AE23FB"/>
    <w:rsid w:val="00AE2B7C"/>
    <w:rsid w:val="00B82D21"/>
    <w:rsid w:val="00C25E3E"/>
    <w:rsid w:val="00C267D4"/>
    <w:rsid w:val="00C9216E"/>
    <w:rsid w:val="00CC7EEC"/>
    <w:rsid w:val="00D76A6E"/>
    <w:rsid w:val="00D906C7"/>
    <w:rsid w:val="00FA1E2B"/>
    <w:rsid w:val="00FC1ABA"/>
    <w:rsid w:val="00FC4B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30C319"/>
  <w15:docId w15:val="{3B935B08-4797-4920-9F2B-7A968A90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245"/>
  </w:style>
  <w:style w:type="paragraph" w:styleId="Footer">
    <w:name w:val="footer"/>
    <w:basedOn w:val="Normal"/>
    <w:link w:val="FooterChar"/>
    <w:uiPriority w:val="99"/>
    <w:unhideWhenUsed/>
    <w:rsid w:val="00AA2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245"/>
  </w:style>
  <w:style w:type="paragraph" w:styleId="BalloonText">
    <w:name w:val="Balloon Text"/>
    <w:basedOn w:val="Normal"/>
    <w:link w:val="BalloonTextChar"/>
    <w:uiPriority w:val="99"/>
    <w:semiHidden/>
    <w:unhideWhenUsed/>
    <w:rsid w:val="00AA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45"/>
    <w:rPr>
      <w:rFonts w:ascii="Tahoma" w:hAnsi="Tahoma" w:cs="Tahoma"/>
      <w:sz w:val="16"/>
      <w:szCs w:val="16"/>
    </w:rPr>
  </w:style>
  <w:style w:type="paragraph" w:styleId="ListParagraph">
    <w:name w:val="List Paragraph"/>
    <w:basedOn w:val="Normal"/>
    <w:uiPriority w:val="34"/>
    <w:qFormat/>
    <w:rsid w:val="00AA2245"/>
    <w:pPr>
      <w:ind w:left="720"/>
      <w:contextualSpacing/>
    </w:pPr>
  </w:style>
  <w:style w:type="table" w:styleId="TableGrid">
    <w:name w:val="Table Grid"/>
    <w:basedOn w:val="TableNormal"/>
    <w:uiPriority w:val="59"/>
    <w:rsid w:val="0004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70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0C7"/>
    <w:rPr>
      <w:sz w:val="20"/>
      <w:szCs w:val="20"/>
    </w:rPr>
  </w:style>
  <w:style w:type="character" w:styleId="FootnoteReference">
    <w:name w:val="footnote reference"/>
    <w:basedOn w:val="DefaultParagraphFont"/>
    <w:uiPriority w:val="99"/>
    <w:semiHidden/>
    <w:unhideWhenUsed/>
    <w:rsid w:val="000F70C7"/>
    <w:rPr>
      <w:vertAlign w:val="superscript"/>
    </w:rPr>
  </w:style>
  <w:style w:type="numbering" w:customStyle="1" w:styleId="ImportedStyle4">
    <w:name w:val="Imported Style 4"/>
    <w:rsid w:val="0087546D"/>
    <w:pPr>
      <w:numPr>
        <w:numId w:val="12"/>
      </w:numPr>
    </w:pPr>
  </w:style>
  <w:style w:type="character" w:styleId="Hyperlink">
    <w:name w:val="Hyperlink"/>
    <w:uiPriority w:val="99"/>
    <w:semiHidden/>
    <w:unhideWhenUsed/>
    <w:rsid w:val="00180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20-%20HR@cofesuffol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fesuffolk.org/about-us/vacanc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F1D0B647F88AA64A800C495567FCC553" ma:contentTypeVersion="3" ma:contentTypeDescription="Create a new document." ma:contentTypeScope="" ma:versionID="db579523d57aeb065592b1a3ef9e2206">
  <xsd:schema xmlns:xsd="http://www.w3.org/2001/XMLSchema" xmlns:xs="http://www.w3.org/2001/XMLSchema" xmlns:p="http://schemas.microsoft.com/office/2006/metadata/properties" xmlns:ns2="25325396-1a1d-4225-a221-14c2996defd7" targetNamespace="http://schemas.microsoft.com/office/2006/metadata/properties" ma:root="true" ma:fieldsID="034aefcdf3958d167493bb68b6489360" ns2:_="">
    <xsd:import namespace="25325396-1a1d-4225-a221-14c2996defd7"/>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25396-1a1d-4225-a221-14c2996def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15997-E950-4222-94AB-A717F8DB751D}">
  <ds:schemaRefs>
    <ds:schemaRef ds:uri="http://schemas.openxmlformats.org/officeDocument/2006/bibliography"/>
  </ds:schemaRefs>
</ds:datastoreItem>
</file>

<file path=customXml/itemProps2.xml><?xml version="1.0" encoding="utf-8"?>
<ds:datastoreItem xmlns:ds="http://schemas.openxmlformats.org/officeDocument/2006/customXml" ds:itemID="{C8C08915-51F3-4E4F-9661-F1FF7B9CC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25396-1a1d-4225-a221-14c2996de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61890-FC0C-4477-B121-19BDA52C23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5FC29C-08A4-4F67-ACB2-38B0B8F37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533</Words>
  <Characters>2838</Characters>
  <Application>Microsoft Office Word</Application>
  <DocSecurity>0</DocSecurity>
  <Lines>149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julia.hill</dc:creator>
  <cp:lastModifiedBy>Lauren Bridgwater</cp:lastModifiedBy>
  <cp:revision>2</cp:revision>
  <cp:lastPrinted>2013-11-11T11:33:00Z</cp:lastPrinted>
  <dcterms:created xsi:type="dcterms:W3CDTF">2023-05-25T13:41:00Z</dcterms:created>
  <dcterms:modified xsi:type="dcterms:W3CDTF">2023-05-25T13:41:00Z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0x010100F1D0B647F88AA64A800C495567FCC553</vt:lpwstr>
  </property>
</Properties>
</file>