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1D0D" w14:textId="77777777" w:rsidR="005F7554" w:rsidRPr="005F7554" w:rsidRDefault="005F7554" w:rsidP="00D2729D">
      <w:pPr>
        <w:tabs>
          <w:tab w:val="center" w:pos="4535"/>
          <w:tab w:val="right" w:pos="9070"/>
        </w:tabs>
        <w:jc w:val="center"/>
        <w:rPr>
          <w:rFonts w:ascii="Century Gothic" w:hAnsi="Century Gothic" w:cs="Arial"/>
          <w:b/>
          <w:sz w:val="16"/>
          <w:szCs w:val="16"/>
        </w:rPr>
      </w:pPr>
    </w:p>
    <w:p w14:paraId="170F0E3D" w14:textId="41B6B5D9" w:rsidR="00AE0D5E" w:rsidRPr="00D2729D" w:rsidRDefault="007A4FEF" w:rsidP="00D2729D">
      <w:pPr>
        <w:tabs>
          <w:tab w:val="center" w:pos="4535"/>
          <w:tab w:val="right" w:pos="9070"/>
        </w:tabs>
        <w:jc w:val="center"/>
        <w:rPr>
          <w:rFonts w:ascii="Century Gothic" w:hAnsi="Century Gothic" w:cs="Arial"/>
          <w:b/>
          <w:sz w:val="28"/>
        </w:rPr>
      </w:pPr>
      <w:r>
        <w:rPr>
          <w:rFonts w:ascii="Century Gothic" w:hAnsi="Century Gothic" w:cs="Arial"/>
          <w:b/>
          <w:sz w:val="28"/>
        </w:rPr>
        <w:t>Assistant Adm</w:t>
      </w:r>
      <w:r w:rsidR="00763D4B">
        <w:rPr>
          <w:rFonts w:ascii="Century Gothic" w:hAnsi="Century Gothic" w:cs="Arial"/>
          <w:b/>
          <w:sz w:val="28"/>
        </w:rPr>
        <w:t>inistrator</w:t>
      </w:r>
      <w:r w:rsidR="00D2729D">
        <w:rPr>
          <w:rFonts w:ascii="Century Gothic" w:hAnsi="Century Gothic" w:cs="Arial"/>
          <w:b/>
          <w:sz w:val="28"/>
        </w:rPr>
        <w:t xml:space="preserve"> (Mission</w:t>
      </w:r>
      <w:r>
        <w:rPr>
          <w:rFonts w:ascii="Century Gothic" w:hAnsi="Century Gothic" w:cs="Arial"/>
          <w:b/>
          <w:sz w:val="28"/>
        </w:rPr>
        <w:t xml:space="preserve"> &amp; Ministry</w:t>
      </w:r>
      <w:r w:rsidR="00D2729D">
        <w:rPr>
          <w:rFonts w:ascii="Century Gothic" w:hAnsi="Century Gothic" w:cs="Arial"/>
          <w:b/>
          <w:sz w:val="28"/>
        </w:rPr>
        <w:t>)</w:t>
      </w:r>
    </w:p>
    <w:p w14:paraId="37A1F8CD" w14:textId="47E5E33F" w:rsidR="00EC7081" w:rsidRPr="002E0B64" w:rsidRDefault="003079CD" w:rsidP="00AE0D5E">
      <w:pPr>
        <w:jc w:val="center"/>
        <w:rPr>
          <w:rFonts w:ascii="Tahoma" w:hAnsi="Tahoma" w:cs="Tahoma"/>
          <w:b/>
          <w:sz w:val="22"/>
          <w:szCs w:val="22"/>
        </w:rPr>
      </w:pPr>
      <w:r>
        <w:rPr>
          <w:rFonts w:ascii="Tahoma" w:hAnsi="Tahoma" w:cs="Tahoma"/>
          <w:b/>
          <w:sz w:val="22"/>
          <w:szCs w:val="22"/>
        </w:rPr>
        <w:t xml:space="preserve">Part-time, </w:t>
      </w:r>
      <w:r w:rsidR="00400830" w:rsidRPr="003079CD">
        <w:rPr>
          <w:rFonts w:ascii="Tahoma" w:hAnsi="Tahoma" w:cs="Tahoma"/>
          <w:b/>
          <w:sz w:val="22"/>
          <w:szCs w:val="22"/>
        </w:rPr>
        <w:t xml:space="preserve">Maternity Cover </w:t>
      </w:r>
    </w:p>
    <w:p w14:paraId="1E8E64D3" w14:textId="594BD5E1" w:rsidR="001975FF" w:rsidRDefault="001975FF" w:rsidP="00AE0D5E">
      <w:pPr>
        <w:jc w:val="center"/>
        <w:rPr>
          <w:rFonts w:ascii="Tahoma" w:hAnsi="Tahoma" w:cs="Tahoma"/>
          <w:b/>
          <w:sz w:val="22"/>
          <w:szCs w:val="22"/>
        </w:rPr>
      </w:pPr>
    </w:p>
    <w:p w14:paraId="5BD2A49E" w14:textId="088EAAE8" w:rsidR="00AE0D5E" w:rsidRPr="002E0B64" w:rsidRDefault="00763D4B" w:rsidP="00AE0D5E">
      <w:pPr>
        <w:jc w:val="center"/>
        <w:rPr>
          <w:rFonts w:ascii="Tahoma" w:hAnsi="Tahoma" w:cs="Tahoma"/>
          <w:b/>
          <w:sz w:val="22"/>
          <w:szCs w:val="22"/>
        </w:rPr>
      </w:pPr>
      <w:r w:rsidRPr="002E0B64">
        <w:rPr>
          <w:rFonts w:ascii="Tahoma" w:hAnsi="Tahoma" w:cs="Tahoma"/>
          <w:b/>
          <w:sz w:val="22"/>
          <w:szCs w:val="22"/>
        </w:rPr>
        <w:t>JOB DESCRIPTION</w:t>
      </w:r>
    </w:p>
    <w:p w14:paraId="220BFF6D" w14:textId="77777777" w:rsidR="001975FF" w:rsidRPr="005F7554" w:rsidRDefault="001975FF" w:rsidP="00AE0D5E">
      <w:pPr>
        <w:spacing w:before="120"/>
        <w:rPr>
          <w:rFonts w:ascii="Tahoma" w:hAnsi="Tahoma" w:cs="Tahoma"/>
          <w:b/>
          <w:sz w:val="16"/>
          <w:szCs w:val="16"/>
        </w:rPr>
      </w:pPr>
    </w:p>
    <w:p w14:paraId="3B021A90" w14:textId="1F33D200" w:rsidR="00AE0D5E" w:rsidRPr="002E0B64" w:rsidRDefault="00AE0D5E" w:rsidP="00AE0D5E">
      <w:pPr>
        <w:spacing w:before="120"/>
        <w:rPr>
          <w:rFonts w:ascii="Tahoma" w:hAnsi="Tahoma" w:cs="Tahoma"/>
          <w:b/>
          <w:sz w:val="22"/>
          <w:szCs w:val="22"/>
        </w:rPr>
      </w:pPr>
      <w:r w:rsidRPr="002E0B64">
        <w:rPr>
          <w:rFonts w:ascii="Tahoma" w:hAnsi="Tahoma" w:cs="Tahoma"/>
          <w:b/>
          <w:sz w:val="22"/>
          <w:szCs w:val="22"/>
        </w:rPr>
        <w:t>PURPOSE</w:t>
      </w:r>
    </w:p>
    <w:p w14:paraId="5BA13FC0" w14:textId="0AC21BF4" w:rsidR="00EC7081" w:rsidRDefault="00AE0D5E" w:rsidP="00BF2364">
      <w:pPr>
        <w:spacing w:before="120"/>
        <w:jc w:val="both"/>
        <w:rPr>
          <w:rFonts w:ascii="Tahoma" w:hAnsi="Tahoma" w:cs="Tahoma"/>
          <w:sz w:val="22"/>
          <w:szCs w:val="22"/>
        </w:rPr>
      </w:pPr>
      <w:r w:rsidRPr="002E0B64">
        <w:rPr>
          <w:rFonts w:ascii="Tahoma" w:hAnsi="Tahoma" w:cs="Tahoma"/>
          <w:sz w:val="22"/>
          <w:szCs w:val="22"/>
        </w:rPr>
        <w:t xml:space="preserve">To </w:t>
      </w:r>
      <w:r w:rsidR="00514DA0" w:rsidRPr="002E0B64">
        <w:rPr>
          <w:rFonts w:ascii="Tahoma" w:hAnsi="Tahoma" w:cs="Tahoma"/>
          <w:sz w:val="22"/>
          <w:szCs w:val="22"/>
        </w:rPr>
        <w:t xml:space="preserve">provide </w:t>
      </w:r>
      <w:r w:rsidR="00A4522B">
        <w:rPr>
          <w:rFonts w:ascii="Tahoma" w:hAnsi="Tahoma" w:cs="Tahoma"/>
          <w:sz w:val="22"/>
          <w:szCs w:val="22"/>
        </w:rPr>
        <w:t xml:space="preserve">comprehensive </w:t>
      </w:r>
      <w:r w:rsidR="00BF2364">
        <w:rPr>
          <w:rFonts w:ascii="Tahoma" w:hAnsi="Tahoma" w:cs="Tahoma"/>
          <w:sz w:val="22"/>
          <w:szCs w:val="22"/>
        </w:rPr>
        <w:t>administrative</w:t>
      </w:r>
      <w:r w:rsidR="00A4522B">
        <w:rPr>
          <w:rFonts w:ascii="Tahoma" w:hAnsi="Tahoma" w:cs="Tahoma"/>
          <w:sz w:val="22"/>
          <w:szCs w:val="22"/>
        </w:rPr>
        <w:t>, secretarial and clerical</w:t>
      </w:r>
      <w:r w:rsidR="00BF2364">
        <w:rPr>
          <w:rFonts w:ascii="Tahoma" w:hAnsi="Tahoma" w:cs="Tahoma"/>
          <w:sz w:val="22"/>
          <w:szCs w:val="22"/>
        </w:rPr>
        <w:t xml:space="preserve"> s</w:t>
      </w:r>
      <w:r w:rsidRPr="002E0B64">
        <w:rPr>
          <w:rFonts w:ascii="Tahoma" w:hAnsi="Tahoma" w:cs="Tahoma"/>
          <w:sz w:val="22"/>
          <w:szCs w:val="22"/>
        </w:rPr>
        <w:t>upport</w:t>
      </w:r>
      <w:r w:rsidR="00514DA0" w:rsidRPr="002E0B64">
        <w:rPr>
          <w:rFonts w:ascii="Tahoma" w:hAnsi="Tahoma" w:cs="Tahoma"/>
          <w:sz w:val="22"/>
          <w:szCs w:val="22"/>
        </w:rPr>
        <w:t xml:space="preserve"> </w:t>
      </w:r>
      <w:r w:rsidR="00D2729D">
        <w:rPr>
          <w:rFonts w:ascii="Tahoma" w:hAnsi="Tahoma" w:cs="Tahoma"/>
          <w:sz w:val="22"/>
          <w:szCs w:val="22"/>
        </w:rPr>
        <w:t xml:space="preserve">for </w:t>
      </w:r>
      <w:r w:rsidR="007A4FEF">
        <w:rPr>
          <w:rFonts w:ascii="Tahoma" w:hAnsi="Tahoma" w:cs="Tahoma"/>
          <w:sz w:val="22"/>
          <w:szCs w:val="22"/>
        </w:rPr>
        <w:t>M</w:t>
      </w:r>
      <w:r w:rsidR="00395D68">
        <w:rPr>
          <w:rFonts w:ascii="Tahoma" w:hAnsi="Tahoma" w:cs="Tahoma"/>
          <w:sz w:val="22"/>
          <w:szCs w:val="22"/>
        </w:rPr>
        <w:t>ission and Ministry</w:t>
      </w:r>
      <w:r w:rsidR="00BF2364">
        <w:rPr>
          <w:rFonts w:ascii="Tahoma" w:hAnsi="Tahoma" w:cs="Tahoma"/>
          <w:sz w:val="22"/>
          <w:szCs w:val="22"/>
        </w:rPr>
        <w:t xml:space="preserve"> </w:t>
      </w:r>
      <w:r w:rsidR="007A4FEF">
        <w:rPr>
          <w:rFonts w:ascii="Tahoma" w:hAnsi="Tahoma" w:cs="Tahoma"/>
          <w:sz w:val="22"/>
          <w:szCs w:val="22"/>
        </w:rPr>
        <w:t>Team</w:t>
      </w:r>
      <w:r w:rsidR="00A4522B">
        <w:rPr>
          <w:rFonts w:ascii="Tahoma" w:hAnsi="Tahoma" w:cs="Tahoma"/>
          <w:sz w:val="22"/>
          <w:szCs w:val="22"/>
        </w:rPr>
        <w:t xml:space="preserve">. </w:t>
      </w:r>
      <w:r w:rsidR="00F80264">
        <w:rPr>
          <w:rFonts w:ascii="Tahoma" w:hAnsi="Tahoma" w:cs="Tahoma"/>
          <w:sz w:val="22"/>
          <w:szCs w:val="22"/>
        </w:rPr>
        <w:t xml:space="preserve"> </w:t>
      </w:r>
    </w:p>
    <w:p w14:paraId="61ED41C0" w14:textId="77777777" w:rsidR="00BF2364" w:rsidRPr="002E0B64" w:rsidRDefault="00BF2364" w:rsidP="00BF2364">
      <w:pPr>
        <w:spacing w:before="120"/>
        <w:jc w:val="both"/>
        <w:rPr>
          <w:rFonts w:ascii="Tahoma" w:hAnsi="Tahoma" w:cs="Tahoma"/>
          <w:sz w:val="22"/>
          <w:szCs w:val="22"/>
        </w:rPr>
      </w:pPr>
    </w:p>
    <w:p w14:paraId="541799F7" w14:textId="77777777" w:rsidR="00AE0D5E" w:rsidRPr="003079CD" w:rsidRDefault="00AE0D5E" w:rsidP="00AE0D5E">
      <w:pPr>
        <w:spacing w:before="120"/>
        <w:jc w:val="both"/>
        <w:rPr>
          <w:rFonts w:ascii="Tahoma" w:hAnsi="Tahoma" w:cs="Tahoma"/>
          <w:b/>
          <w:sz w:val="22"/>
          <w:szCs w:val="22"/>
        </w:rPr>
      </w:pPr>
      <w:r w:rsidRPr="003079CD">
        <w:rPr>
          <w:rFonts w:ascii="Tahoma" w:hAnsi="Tahoma" w:cs="Tahoma"/>
          <w:b/>
          <w:sz w:val="22"/>
          <w:szCs w:val="22"/>
        </w:rPr>
        <w:t>REPORTING TO</w:t>
      </w:r>
    </w:p>
    <w:p w14:paraId="6785AE33" w14:textId="49F653FD" w:rsidR="00F50CC8" w:rsidRDefault="00FF77DE" w:rsidP="00F50CC8">
      <w:pPr>
        <w:spacing w:before="120"/>
        <w:jc w:val="both"/>
        <w:rPr>
          <w:rFonts w:ascii="Tahoma" w:hAnsi="Tahoma" w:cs="Tahoma"/>
          <w:sz w:val="22"/>
          <w:szCs w:val="22"/>
        </w:rPr>
      </w:pPr>
      <w:r w:rsidRPr="003079CD">
        <w:rPr>
          <w:rFonts w:ascii="Tahoma" w:hAnsi="Tahoma" w:cs="Tahoma"/>
          <w:sz w:val="22"/>
          <w:szCs w:val="22"/>
        </w:rPr>
        <w:t xml:space="preserve">Director of </w:t>
      </w:r>
      <w:r w:rsidR="005A20E7" w:rsidRPr="003079CD">
        <w:rPr>
          <w:rFonts w:ascii="Tahoma" w:hAnsi="Tahoma" w:cs="Tahoma"/>
          <w:sz w:val="22"/>
          <w:szCs w:val="22"/>
        </w:rPr>
        <w:t>Mission &amp; Ministr</w:t>
      </w:r>
      <w:r w:rsidR="00A4522B" w:rsidRPr="003079CD">
        <w:rPr>
          <w:rFonts w:ascii="Tahoma" w:hAnsi="Tahoma" w:cs="Tahoma"/>
          <w:sz w:val="22"/>
          <w:szCs w:val="22"/>
        </w:rPr>
        <w:t>y</w:t>
      </w:r>
      <w:r w:rsidRPr="003079CD">
        <w:rPr>
          <w:rFonts w:ascii="Tahoma" w:hAnsi="Tahoma" w:cs="Tahoma"/>
          <w:sz w:val="22"/>
          <w:szCs w:val="22"/>
        </w:rPr>
        <w:t xml:space="preserve"> (possibly delegated to Diocesan Mission Enabler once appointed).</w:t>
      </w:r>
    </w:p>
    <w:p w14:paraId="7F2D9E51" w14:textId="77777777" w:rsidR="00AE0D5E" w:rsidRPr="002E0B64" w:rsidRDefault="00AE0D5E" w:rsidP="001C1DC4">
      <w:pPr>
        <w:jc w:val="both"/>
        <w:rPr>
          <w:rFonts w:ascii="Tahoma" w:hAnsi="Tahoma" w:cs="Tahoma"/>
          <w:sz w:val="22"/>
          <w:szCs w:val="22"/>
        </w:rPr>
      </w:pPr>
    </w:p>
    <w:p w14:paraId="141F7FD1" w14:textId="77777777" w:rsidR="00EC7081" w:rsidRPr="002E0B64" w:rsidRDefault="00AE0D5E" w:rsidP="00AE0D5E">
      <w:pPr>
        <w:spacing w:before="120"/>
        <w:jc w:val="both"/>
        <w:rPr>
          <w:rFonts w:ascii="Tahoma" w:hAnsi="Tahoma" w:cs="Tahoma"/>
          <w:b/>
          <w:sz w:val="22"/>
          <w:szCs w:val="22"/>
        </w:rPr>
      </w:pPr>
      <w:r w:rsidRPr="002E0B64">
        <w:rPr>
          <w:rFonts w:ascii="Tahoma" w:hAnsi="Tahoma" w:cs="Tahoma"/>
          <w:b/>
          <w:sz w:val="22"/>
          <w:szCs w:val="22"/>
        </w:rPr>
        <w:t>KEY CONNECTIONS</w:t>
      </w:r>
    </w:p>
    <w:p w14:paraId="1966ABB1" w14:textId="5211AEB1" w:rsidR="006B6CF7" w:rsidRPr="00BF2364" w:rsidRDefault="007A4FEF" w:rsidP="00201451">
      <w:pPr>
        <w:spacing w:before="120"/>
        <w:jc w:val="both"/>
        <w:rPr>
          <w:rFonts w:ascii="Tahoma" w:hAnsi="Tahoma" w:cs="Tahoma"/>
          <w:sz w:val="22"/>
          <w:szCs w:val="22"/>
        </w:rPr>
      </w:pPr>
      <w:r>
        <w:rPr>
          <w:rFonts w:ascii="Tahoma" w:hAnsi="Tahoma" w:cs="Tahoma"/>
          <w:sz w:val="22"/>
          <w:szCs w:val="22"/>
        </w:rPr>
        <w:t>Director of Mission and Ministry</w:t>
      </w:r>
      <w:r w:rsidR="00763307">
        <w:rPr>
          <w:rFonts w:ascii="Tahoma" w:hAnsi="Tahoma" w:cs="Tahoma"/>
          <w:sz w:val="22"/>
          <w:szCs w:val="22"/>
        </w:rPr>
        <w:t>,</w:t>
      </w:r>
      <w:r>
        <w:rPr>
          <w:rFonts w:ascii="Tahoma" w:hAnsi="Tahoma" w:cs="Tahoma"/>
          <w:sz w:val="22"/>
          <w:szCs w:val="22"/>
        </w:rPr>
        <w:t xml:space="preserve"> </w:t>
      </w:r>
      <w:r w:rsidR="00FF77DE">
        <w:rPr>
          <w:rFonts w:ascii="Tahoma" w:hAnsi="Tahoma" w:cs="Tahoma"/>
          <w:sz w:val="22"/>
          <w:szCs w:val="22"/>
        </w:rPr>
        <w:t>Diocesan Mission Enabler (to be appointed), Senior Administrator Mission and Ministry</w:t>
      </w:r>
      <w:r w:rsidR="00763307">
        <w:rPr>
          <w:rFonts w:ascii="Tahoma" w:hAnsi="Tahoma" w:cs="Tahoma"/>
          <w:sz w:val="22"/>
          <w:szCs w:val="22"/>
        </w:rPr>
        <w:t>,</w:t>
      </w:r>
      <w:r w:rsidR="00FF77DE">
        <w:rPr>
          <w:rFonts w:ascii="Tahoma" w:hAnsi="Tahoma" w:cs="Tahoma"/>
          <w:sz w:val="22"/>
          <w:szCs w:val="22"/>
        </w:rPr>
        <w:t xml:space="preserve"> </w:t>
      </w:r>
      <w:r w:rsidR="00D66459">
        <w:rPr>
          <w:rFonts w:ascii="Tahoma" w:hAnsi="Tahoma" w:cs="Tahoma"/>
          <w:sz w:val="22"/>
          <w:szCs w:val="22"/>
        </w:rPr>
        <w:t>Diocesan Youth and Young Adults Officer</w:t>
      </w:r>
      <w:r w:rsidR="00763307">
        <w:rPr>
          <w:rFonts w:ascii="Tahoma" w:hAnsi="Tahoma" w:cs="Tahoma"/>
          <w:sz w:val="22"/>
          <w:szCs w:val="22"/>
        </w:rPr>
        <w:t>,</w:t>
      </w:r>
      <w:r w:rsidR="00201451">
        <w:rPr>
          <w:rFonts w:ascii="Tahoma" w:hAnsi="Tahoma" w:cs="Tahoma"/>
          <w:sz w:val="22"/>
          <w:szCs w:val="22"/>
        </w:rPr>
        <w:t xml:space="preserve"> </w:t>
      </w:r>
      <w:r>
        <w:rPr>
          <w:rFonts w:ascii="Tahoma" w:hAnsi="Tahoma" w:cs="Tahoma"/>
          <w:sz w:val="22"/>
          <w:szCs w:val="22"/>
        </w:rPr>
        <w:t>Diocesan Children’s and Families</w:t>
      </w:r>
      <w:r w:rsidR="00BE4C7F">
        <w:rPr>
          <w:rFonts w:ascii="Tahoma" w:hAnsi="Tahoma" w:cs="Tahoma"/>
          <w:sz w:val="22"/>
          <w:szCs w:val="22"/>
        </w:rPr>
        <w:t>’</w:t>
      </w:r>
      <w:r>
        <w:rPr>
          <w:rFonts w:ascii="Tahoma" w:hAnsi="Tahoma" w:cs="Tahoma"/>
          <w:sz w:val="22"/>
          <w:szCs w:val="22"/>
        </w:rPr>
        <w:t xml:space="preserve"> Enabler</w:t>
      </w:r>
      <w:r w:rsidR="00763307">
        <w:rPr>
          <w:rFonts w:ascii="Tahoma" w:hAnsi="Tahoma" w:cs="Tahoma"/>
          <w:sz w:val="22"/>
          <w:szCs w:val="22"/>
        </w:rPr>
        <w:t>,</w:t>
      </w:r>
      <w:r w:rsidR="00201451">
        <w:rPr>
          <w:rFonts w:ascii="Tahoma" w:hAnsi="Tahoma" w:cs="Tahoma"/>
          <w:sz w:val="22"/>
          <w:szCs w:val="22"/>
        </w:rPr>
        <w:t xml:space="preserve"> </w:t>
      </w:r>
      <w:r w:rsidR="001C7E05" w:rsidRPr="001C7E05">
        <w:rPr>
          <w:rFonts w:ascii="Tahoma" w:hAnsi="Tahoma" w:cs="Tahoma"/>
          <w:sz w:val="22"/>
          <w:szCs w:val="22"/>
        </w:rPr>
        <w:t>Discipleship and Ministry Development Officer</w:t>
      </w:r>
      <w:r w:rsidR="001C7E05">
        <w:rPr>
          <w:rFonts w:ascii="Tahoma" w:hAnsi="Tahoma" w:cs="Tahoma"/>
          <w:sz w:val="22"/>
          <w:szCs w:val="22"/>
        </w:rPr>
        <w:t xml:space="preserve">, </w:t>
      </w:r>
      <w:r>
        <w:rPr>
          <w:rFonts w:ascii="Tahoma" w:hAnsi="Tahoma" w:cs="Tahoma"/>
          <w:sz w:val="22"/>
          <w:szCs w:val="22"/>
        </w:rPr>
        <w:t>Director of Ordinands</w:t>
      </w:r>
      <w:r w:rsidR="00763307">
        <w:rPr>
          <w:rFonts w:ascii="Tahoma" w:hAnsi="Tahoma" w:cs="Tahoma"/>
          <w:sz w:val="22"/>
          <w:szCs w:val="22"/>
        </w:rPr>
        <w:t>,</w:t>
      </w:r>
      <w:r>
        <w:rPr>
          <w:rFonts w:ascii="Tahoma" w:hAnsi="Tahoma" w:cs="Tahoma"/>
          <w:sz w:val="22"/>
          <w:szCs w:val="22"/>
        </w:rPr>
        <w:t xml:space="preserve"> </w:t>
      </w:r>
      <w:r w:rsidR="00D2729D">
        <w:rPr>
          <w:rFonts w:ascii="Tahoma" w:hAnsi="Tahoma" w:cs="Tahoma"/>
          <w:sz w:val="22"/>
          <w:szCs w:val="22"/>
        </w:rPr>
        <w:t>other Mission and Ministry Team Members</w:t>
      </w:r>
      <w:r w:rsidR="009D3FEA">
        <w:rPr>
          <w:rFonts w:ascii="Tahoma" w:hAnsi="Tahoma" w:cs="Tahoma"/>
          <w:sz w:val="22"/>
          <w:szCs w:val="22"/>
        </w:rPr>
        <w:t xml:space="preserve">, </w:t>
      </w:r>
      <w:r w:rsidR="00A4522B">
        <w:rPr>
          <w:rFonts w:ascii="Tahoma" w:hAnsi="Tahoma" w:cs="Tahoma"/>
          <w:sz w:val="22"/>
          <w:szCs w:val="22"/>
        </w:rPr>
        <w:t xml:space="preserve">Diocesan </w:t>
      </w:r>
      <w:r w:rsidR="009D3FEA" w:rsidRPr="009D3FEA">
        <w:rPr>
          <w:rFonts w:ascii="Tahoma" w:hAnsi="Tahoma" w:cs="Tahoma"/>
          <w:sz w:val="22"/>
          <w:szCs w:val="22"/>
        </w:rPr>
        <w:t>Business Information &amp; Systems Administrator</w:t>
      </w:r>
      <w:r w:rsidR="00BE4C7F">
        <w:rPr>
          <w:rFonts w:ascii="Tahoma" w:hAnsi="Tahoma" w:cs="Tahoma"/>
          <w:sz w:val="22"/>
          <w:szCs w:val="22"/>
        </w:rPr>
        <w:t>,</w:t>
      </w:r>
      <w:r w:rsidR="00A4522B">
        <w:rPr>
          <w:rFonts w:ascii="Tahoma" w:hAnsi="Tahoma" w:cs="Tahoma"/>
          <w:sz w:val="22"/>
          <w:szCs w:val="22"/>
        </w:rPr>
        <w:t xml:space="preserve"> Communications</w:t>
      </w:r>
      <w:r w:rsidR="009D3FEA">
        <w:rPr>
          <w:rFonts w:ascii="Tahoma" w:hAnsi="Tahoma" w:cs="Tahoma"/>
          <w:sz w:val="22"/>
          <w:szCs w:val="22"/>
        </w:rPr>
        <w:t xml:space="preserve"> </w:t>
      </w:r>
      <w:r w:rsidR="00E658F0">
        <w:rPr>
          <w:rFonts w:ascii="Tahoma" w:hAnsi="Tahoma" w:cs="Tahoma"/>
          <w:sz w:val="22"/>
          <w:szCs w:val="22"/>
        </w:rPr>
        <w:t>and Finance Team</w:t>
      </w:r>
      <w:r w:rsidR="00A4522B">
        <w:rPr>
          <w:rFonts w:ascii="Tahoma" w:hAnsi="Tahoma" w:cs="Tahoma"/>
          <w:sz w:val="22"/>
          <w:szCs w:val="22"/>
        </w:rPr>
        <w:t>s</w:t>
      </w:r>
      <w:r w:rsidR="00763307">
        <w:rPr>
          <w:rFonts w:ascii="Tahoma" w:hAnsi="Tahoma" w:cs="Tahoma"/>
          <w:sz w:val="22"/>
          <w:szCs w:val="22"/>
        </w:rPr>
        <w:t>,</w:t>
      </w:r>
      <w:r w:rsidR="00EB5B0E">
        <w:rPr>
          <w:rFonts w:ascii="Tahoma" w:hAnsi="Tahoma" w:cs="Tahoma"/>
          <w:sz w:val="22"/>
          <w:szCs w:val="22"/>
        </w:rPr>
        <w:t xml:space="preserve"> Waveney &amp; Blyth Deanery Contact.</w:t>
      </w:r>
    </w:p>
    <w:p w14:paraId="399461F0" w14:textId="2EB6A696" w:rsidR="00BF2364" w:rsidRDefault="00BF2364" w:rsidP="00285F3A">
      <w:pPr>
        <w:pStyle w:val="HTMLPreformatted"/>
        <w:textAlignment w:val="baseline"/>
        <w:rPr>
          <w:rFonts w:ascii="Tahoma" w:hAnsi="Tahoma" w:cs="Tahoma"/>
          <w:b/>
          <w:sz w:val="22"/>
          <w:szCs w:val="22"/>
        </w:rPr>
      </w:pPr>
    </w:p>
    <w:p w14:paraId="3021A7BA" w14:textId="77777777" w:rsidR="00BF2364" w:rsidRDefault="00BF2364" w:rsidP="00285F3A">
      <w:pPr>
        <w:pStyle w:val="HTMLPreformatted"/>
        <w:textAlignment w:val="baseline"/>
        <w:rPr>
          <w:rFonts w:ascii="Tahoma" w:hAnsi="Tahoma" w:cs="Tahoma"/>
          <w:b/>
          <w:sz w:val="22"/>
          <w:szCs w:val="22"/>
        </w:rPr>
      </w:pPr>
    </w:p>
    <w:p w14:paraId="278D8CCD" w14:textId="267BFFFD" w:rsidR="00285F3A" w:rsidRDefault="00285F3A" w:rsidP="00285F3A">
      <w:pPr>
        <w:pStyle w:val="HTMLPreformatted"/>
        <w:textAlignment w:val="baseline"/>
        <w:rPr>
          <w:rFonts w:ascii="Tahoma" w:hAnsi="Tahoma" w:cs="Tahoma"/>
          <w:b/>
          <w:sz w:val="22"/>
          <w:szCs w:val="22"/>
        </w:rPr>
      </w:pPr>
      <w:r>
        <w:rPr>
          <w:rFonts w:ascii="Tahoma" w:hAnsi="Tahoma" w:cs="Tahoma"/>
          <w:b/>
          <w:sz w:val="22"/>
          <w:szCs w:val="22"/>
        </w:rPr>
        <w:t xml:space="preserve">KEY </w:t>
      </w:r>
      <w:r w:rsidR="00D66459">
        <w:rPr>
          <w:rFonts w:ascii="Tahoma" w:hAnsi="Tahoma" w:cs="Tahoma"/>
          <w:b/>
          <w:sz w:val="22"/>
          <w:szCs w:val="22"/>
        </w:rPr>
        <w:t>RESPONSIBI</w:t>
      </w:r>
      <w:r w:rsidR="002968F2">
        <w:rPr>
          <w:rFonts w:ascii="Tahoma" w:hAnsi="Tahoma" w:cs="Tahoma"/>
          <w:b/>
          <w:sz w:val="22"/>
          <w:szCs w:val="22"/>
        </w:rPr>
        <w:t>IL</w:t>
      </w:r>
      <w:r w:rsidR="00D66459">
        <w:rPr>
          <w:rFonts w:ascii="Tahoma" w:hAnsi="Tahoma" w:cs="Tahoma"/>
          <w:b/>
          <w:sz w:val="22"/>
          <w:szCs w:val="22"/>
        </w:rPr>
        <w:t>TIES</w:t>
      </w:r>
    </w:p>
    <w:p w14:paraId="6FC7F665" w14:textId="158EBAF9" w:rsidR="00285F3A" w:rsidRDefault="00285F3A" w:rsidP="00BF2364">
      <w:pPr>
        <w:jc w:val="both"/>
        <w:rPr>
          <w:rFonts w:ascii="Tahoma" w:hAnsi="Tahoma" w:cs="Tahoma"/>
          <w:sz w:val="22"/>
          <w:szCs w:val="22"/>
        </w:rPr>
      </w:pPr>
      <w:r w:rsidRPr="00BF2364">
        <w:rPr>
          <w:rFonts w:ascii="Tahoma" w:hAnsi="Tahoma" w:cs="Tahoma"/>
          <w:sz w:val="22"/>
          <w:szCs w:val="22"/>
        </w:rPr>
        <w:t xml:space="preserve">To provide administrative support </w:t>
      </w:r>
      <w:r w:rsidR="00E658F0">
        <w:rPr>
          <w:rFonts w:ascii="Tahoma" w:hAnsi="Tahoma" w:cs="Tahoma"/>
          <w:sz w:val="22"/>
          <w:szCs w:val="22"/>
        </w:rPr>
        <w:t xml:space="preserve">and financial </w:t>
      </w:r>
      <w:r w:rsidR="002968F2">
        <w:rPr>
          <w:rFonts w:ascii="Tahoma" w:hAnsi="Tahoma" w:cs="Tahoma"/>
          <w:sz w:val="22"/>
          <w:szCs w:val="22"/>
        </w:rPr>
        <w:t>management in the team’s mission work</w:t>
      </w:r>
      <w:r w:rsidR="00A4522B">
        <w:rPr>
          <w:rFonts w:ascii="Tahoma" w:hAnsi="Tahoma" w:cs="Tahoma"/>
          <w:sz w:val="22"/>
          <w:szCs w:val="22"/>
        </w:rPr>
        <w:t>,</w:t>
      </w:r>
      <w:r w:rsidR="002968F2">
        <w:rPr>
          <w:rFonts w:ascii="Tahoma" w:hAnsi="Tahoma" w:cs="Tahoma"/>
          <w:sz w:val="22"/>
          <w:szCs w:val="22"/>
        </w:rPr>
        <w:t xml:space="preserve"> including being the main </w:t>
      </w:r>
      <w:r w:rsidR="00A4522B">
        <w:rPr>
          <w:rFonts w:ascii="Tahoma" w:hAnsi="Tahoma" w:cs="Tahoma"/>
          <w:sz w:val="22"/>
          <w:szCs w:val="22"/>
        </w:rPr>
        <w:t>point of contact for a wide range of enquires from clergy, lay ministers and the public.</w:t>
      </w:r>
    </w:p>
    <w:p w14:paraId="55E64F71" w14:textId="7EED5FFA" w:rsidR="006B6CF7" w:rsidRDefault="006B6CF7" w:rsidP="00BF2364">
      <w:pPr>
        <w:jc w:val="both"/>
        <w:rPr>
          <w:rFonts w:ascii="Tahoma" w:hAnsi="Tahoma" w:cs="Tahoma"/>
          <w:sz w:val="22"/>
          <w:szCs w:val="22"/>
        </w:rPr>
      </w:pPr>
    </w:p>
    <w:p w14:paraId="296B1FA1" w14:textId="77777777" w:rsidR="00293473" w:rsidRDefault="00293473" w:rsidP="00293473">
      <w:pPr>
        <w:jc w:val="both"/>
        <w:rPr>
          <w:rFonts w:ascii="Tahoma" w:hAnsi="Tahoma" w:cs="Tahoma"/>
          <w:sz w:val="22"/>
          <w:szCs w:val="22"/>
        </w:rPr>
      </w:pPr>
      <w:r>
        <w:rPr>
          <w:rFonts w:ascii="Tahoma" w:hAnsi="Tahoma" w:cs="Tahoma"/>
          <w:sz w:val="22"/>
          <w:szCs w:val="22"/>
        </w:rPr>
        <w:t>To support and deputise for the Senior Administrator in all aspects of Mission and Ministry administration, including the communication of its work across the diocese.</w:t>
      </w:r>
    </w:p>
    <w:p w14:paraId="62210FE1" w14:textId="77777777" w:rsidR="00293473" w:rsidRDefault="00293473" w:rsidP="00BF2364">
      <w:pPr>
        <w:jc w:val="both"/>
        <w:rPr>
          <w:rFonts w:ascii="Tahoma" w:hAnsi="Tahoma" w:cs="Tahoma"/>
          <w:sz w:val="22"/>
          <w:szCs w:val="22"/>
        </w:rPr>
      </w:pPr>
    </w:p>
    <w:p w14:paraId="6A87E4AA" w14:textId="77777777" w:rsidR="00710276" w:rsidRDefault="00710276" w:rsidP="00BF2364">
      <w:pPr>
        <w:jc w:val="both"/>
        <w:rPr>
          <w:rFonts w:ascii="Tahoma" w:hAnsi="Tahoma" w:cs="Tahoma"/>
          <w:b/>
          <w:sz w:val="22"/>
          <w:szCs w:val="22"/>
        </w:rPr>
      </w:pPr>
    </w:p>
    <w:p w14:paraId="263277DE" w14:textId="33A56106" w:rsidR="00BF2364" w:rsidRPr="001A7855" w:rsidRDefault="00D66459" w:rsidP="00BF2364">
      <w:pPr>
        <w:jc w:val="both"/>
        <w:rPr>
          <w:rFonts w:ascii="Tahoma" w:hAnsi="Tahoma" w:cs="Tahoma"/>
          <w:b/>
          <w:sz w:val="22"/>
          <w:szCs w:val="22"/>
        </w:rPr>
      </w:pPr>
      <w:r w:rsidRPr="001A7855">
        <w:rPr>
          <w:rFonts w:ascii="Tahoma" w:hAnsi="Tahoma" w:cs="Tahoma"/>
          <w:b/>
          <w:sz w:val="22"/>
          <w:szCs w:val="22"/>
        </w:rPr>
        <w:t>KEY DUTIES</w:t>
      </w:r>
    </w:p>
    <w:p w14:paraId="510EA015" w14:textId="3166678C" w:rsidR="002968F2" w:rsidRDefault="002968F2" w:rsidP="00BF2364">
      <w:pPr>
        <w:jc w:val="both"/>
        <w:rPr>
          <w:rFonts w:ascii="Tahoma" w:hAnsi="Tahoma" w:cs="Tahoma"/>
          <w:sz w:val="22"/>
          <w:szCs w:val="22"/>
        </w:rPr>
      </w:pPr>
    </w:p>
    <w:p w14:paraId="6E743A14" w14:textId="77777777" w:rsidR="00293473" w:rsidRDefault="00293473" w:rsidP="00293473">
      <w:pPr>
        <w:jc w:val="both"/>
        <w:rPr>
          <w:rFonts w:ascii="Tahoma" w:hAnsi="Tahoma" w:cs="Tahoma"/>
          <w:b/>
          <w:sz w:val="22"/>
          <w:szCs w:val="22"/>
        </w:rPr>
      </w:pPr>
      <w:r w:rsidRPr="007816F3">
        <w:rPr>
          <w:rFonts w:ascii="Tahoma" w:hAnsi="Tahoma" w:cs="Tahoma"/>
          <w:b/>
          <w:sz w:val="22"/>
          <w:szCs w:val="22"/>
        </w:rPr>
        <w:t xml:space="preserve">As </w:t>
      </w:r>
      <w:r>
        <w:rPr>
          <w:rFonts w:ascii="Tahoma" w:hAnsi="Tahoma" w:cs="Tahoma"/>
          <w:b/>
          <w:sz w:val="22"/>
          <w:szCs w:val="22"/>
        </w:rPr>
        <w:t>Mission Support</w:t>
      </w:r>
      <w:r w:rsidRPr="007816F3">
        <w:rPr>
          <w:rFonts w:ascii="Tahoma" w:hAnsi="Tahoma" w:cs="Tahoma"/>
          <w:b/>
          <w:sz w:val="22"/>
          <w:szCs w:val="22"/>
        </w:rPr>
        <w:t>:</w:t>
      </w:r>
    </w:p>
    <w:p w14:paraId="7BE4F165" w14:textId="77777777" w:rsidR="00293473" w:rsidRPr="007816F3" w:rsidRDefault="00293473" w:rsidP="00293473">
      <w:pPr>
        <w:jc w:val="both"/>
        <w:rPr>
          <w:rFonts w:ascii="Tahoma" w:hAnsi="Tahoma" w:cs="Tahoma"/>
          <w:b/>
          <w:sz w:val="22"/>
          <w:szCs w:val="22"/>
        </w:rPr>
      </w:pPr>
    </w:p>
    <w:p w14:paraId="190DB1B2" w14:textId="69606604" w:rsidR="00293473" w:rsidRDefault="00293473" w:rsidP="00293473">
      <w:pPr>
        <w:pStyle w:val="ListParagraph"/>
        <w:numPr>
          <w:ilvl w:val="0"/>
          <w:numId w:val="27"/>
        </w:numPr>
        <w:rPr>
          <w:rFonts w:ascii="Tahoma" w:hAnsi="Tahoma" w:cs="Tahoma"/>
          <w:sz w:val="22"/>
          <w:szCs w:val="22"/>
        </w:rPr>
      </w:pPr>
      <w:r>
        <w:rPr>
          <w:rFonts w:ascii="Tahoma" w:hAnsi="Tahoma" w:cs="Tahoma"/>
          <w:sz w:val="22"/>
          <w:szCs w:val="22"/>
        </w:rPr>
        <w:t>To support the implementation of the Ministry Deployment Strategy</w:t>
      </w:r>
      <w:r w:rsidRPr="00EB5B0E">
        <w:rPr>
          <w:rFonts w:ascii="Tahoma" w:hAnsi="Tahoma" w:cs="Tahoma"/>
          <w:sz w:val="22"/>
          <w:szCs w:val="22"/>
        </w:rPr>
        <w:t xml:space="preserve"> </w:t>
      </w:r>
      <w:r>
        <w:rPr>
          <w:rFonts w:ascii="Tahoma" w:hAnsi="Tahoma" w:cs="Tahoma"/>
          <w:sz w:val="22"/>
          <w:szCs w:val="22"/>
        </w:rPr>
        <w:t xml:space="preserve">as part of a </w:t>
      </w:r>
      <w:r w:rsidRPr="00EB5B0E">
        <w:rPr>
          <w:rFonts w:ascii="Tahoma" w:hAnsi="Tahoma" w:cs="Tahoma"/>
          <w:sz w:val="22"/>
          <w:szCs w:val="22"/>
        </w:rPr>
        <w:t>systematic programme of comprehensive change</w:t>
      </w:r>
      <w:r>
        <w:rPr>
          <w:rFonts w:ascii="Tahoma" w:hAnsi="Tahoma" w:cs="Tahoma"/>
          <w:sz w:val="22"/>
          <w:szCs w:val="22"/>
        </w:rPr>
        <w:t xml:space="preserve"> </w:t>
      </w:r>
      <w:r w:rsidRPr="00EB5B0E">
        <w:rPr>
          <w:rFonts w:ascii="Tahoma" w:hAnsi="Tahoma" w:cs="Tahoma"/>
          <w:sz w:val="22"/>
          <w:szCs w:val="22"/>
        </w:rPr>
        <w:t>led by Dir</w:t>
      </w:r>
      <w:r w:rsidR="001A39E0">
        <w:rPr>
          <w:rFonts w:ascii="Tahoma" w:hAnsi="Tahoma" w:cs="Tahoma"/>
          <w:sz w:val="22"/>
          <w:szCs w:val="22"/>
        </w:rPr>
        <w:t>ector</w:t>
      </w:r>
      <w:r w:rsidRPr="00EB5B0E">
        <w:rPr>
          <w:rFonts w:ascii="Tahoma" w:hAnsi="Tahoma" w:cs="Tahoma"/>
          <w:sz w:val="22"/>
          <w:szCs w:val="22"/>
        </w:rPr>
        <w:t xml:space="preserve"> of M&amp;M </w:t>
      </w:r>
      <w:r>
        <w:rPr>
          <w:rFonts w:ascii="Tahoma" w:hAnsi="Tahoma" w:cs="Tahoma"/>
          <w:sz w:val="22"/>
          <w:szCs w:val="22"/>
        </w:rPr>
        <w:t xml:space="preserve">and Diocesan </w:t>
      </w:r>
      <w:r w:rsidRPr="00EB5B0E">
        <w:rPr>
          <w:rFonts w:ascii="Tahoma" w:hAnsi="Tahoma" w:cs="Tahoma"/>
          <w:sz w:val="22"/>
          <w:szCs w:val="22"/>
        </w:rPr>
        <w:t>Mission Enabler (to be appointed)</w:t>
      </w:r>
      <w:r>
        <w:rPr>
          <w:rFonts w:ascii="Tahoma" w:hAnsi="Tahoma" w:cs="Tahoma"/>
          <w:sz w:val="22"/>
          <w:szCs w:val="22"/>
        </w:rPr>
        <w:t xml:space="preserve"> includes… </w:t>
      </w:r>
    </w:p>
    <w:p w14:paraId="3D66B2D6" w14:textId="77777777" w:rsidR="00293473" w:rsidRDefault="00293473" w:rsidP="00293473">
      <w:pPr>
        <w:pStyle w:val="ListParagraph"/>
        <w:numPr>
          <w:ilvl w:val="0"/>
          <w:numId w:val="28"/>
        </w:numPr>
        <w:rPr>
          <w:rFonts w:ascii="Tahoma" w:hAnsi="Tahoma" w:cs="Tahoma"/>
          <w:sz w:val="22"/>
          <w:szCs w:val="22"/>
        </w:rPr>
      </w:pPr>
      <w:r>
        <w:rPr>
          <w:rFonts w:ascii="Tahoma" w:hAnsi="Tahoma" w:cs="Tahoma"/>
          <w:sz w:val="22"/>
          <w:szCs w:val="22"/>
        </w:rPr>
        <w:t>tracking of all action points in each deanery;</w:t>
      </w:r>
    </w:p>
    <w:p w14:paraId="27E785EC" w14:textId="77777777" w:rsidR="00293473" w:rsidRDefault="00293473" w:rsidP="00293473">
      <w:pPr>
        <w:pStyle w:val="ListParagraph"/>
        <w:numPr>
          <w:ilvl w:val="0"/>
          <w:numId w:val="28"/>
        </w:numPr>
        <w:rPr>
          <w:rFonts w:ascii="Tahoma" w:hAnsi="Tahoma" w:cs="Tahoma"/>
          <w:sz w:val="22"/>
          <w:szCs w:val="22"/>
        </w:rPr>
      </w:pPr>
      <w:r>
        <w:rPr>
          <w:rFonts w:ascii="Tahoma" w:hAnsi="Tahoma" w:cs="Tahoma"/>
          <w:sz w:val="22"/>
          <w:szCs w:val="22"/>
        </w:rPr>
        <w:t>arranging of appointments &amp; meetings;</w:t>
      </w:r>
    </w:p>
    <w:p w14:paraId="780981D4" w14:textId="68F75479" w:rsidR="00293473" w:rsidRDefault="00293473" w:rsidP="00293473">
      <w:pPr>
        <w:pStyle w:val="ListParagraph"/>
        <w:numPr>
          <w:ilvl w:val="0"/>
          <w:numId w:val="28"/>
        </w:numPr>
        <w:rPr>
          <w:rFonts w:ascii="Tahoma" w:hAnsi="Tahoma" w:cs="Tahoma"/>
          <w:sz w:val="22"/>
          <w:szCs w:val="22"/>
        </w:rPr>
      </w:pPr>
      <w:r>
        <w:rPr>
          <w:rFonts w:ascii="Tahoma" w:hAnsi="Tahoma" w:cs="Tahoma"/>
          <w:sz w:val="22"/>
          <w:szCs w:val="22"/>
        </w:rPr>
        <w:t>support for training events for focal ministry; Incumbent transitioning, congregational development and promotion of vocations;</w:t>
      </w:r>
    </w:p>
    <w:p w14:paraId="1FC68CB7" w14:textId="77777777" w:rsidR="00293473" w:rsidRPr="00606A74" w:rsidRDefault="00293473" w:rsidP="00293473">
      <w:pPr>
        <w:pStyle w:val="ListParagraph"/>
        <w:numPr>
          <w:ilvl w:val="0"/>
          <w:numId w:val="28"/>
        </w:numPr>
        <w:rPr>
          <w:rFonts w:ascii="Tahoma" w:hAnsi="Tahoma" w:cs="Tahoma"/>
          <w:sz w:val="22"/>
          <w:szCs w:val="22"/>
        </w:rPr>
      </w:pPr>
      <w:r w:rsidRPr="00EB5B0E">
        <w:rPr>
          <w:rFonts w:ascii="Tahoma" w:hAnsi="Tahoma" w:cs="Tahoma"/>
          <w:sz w:val="22"/>
          <w:szCs w:val="22"/>
        </w:rPr>
        <w:t>relevant support from wider M&amp;M team, stewardship, church buildings programmes</w:t>
      </w:r>
      <w:r>
        <w:rPr>
          <w:rFonts w:ascii="Tahoma" w:hAnsi="Tahoma" w:cs="Tahoma"/>
          <w:sz w:val="22"/>
          <w:szCs w:val="22"/>
        </w:rPr>
        <w:t xml:space="preserve">, </w:t>
      </w:r>
      <w:r w:rsidRPr="00EB5B0E">
        <w:rPr>
          <w:rFonts w:ascii="Tahoma" w:hAnsi="Tahoma" w:cs="Tahoma"/>
          <w:sz w:val="22"/>
          <w:szCs w:val="22"/>
        </w:rPr>
        <w:t xml:space="preserve">governance changes </w:t>
      </w:r>
      <w:r>
        <w:rPr>
          <w:rFonts w:ascii="Tahoma" w:hAnsi="Tahoma" w:cs="Tahoma"/>
          <w:sz w:val="22"/>
          <w:szCs w:val="22"/>
        </w:rPr>
        <w:t>etc</w:t>
      </w:r>
      <w:r w:rsidRPr="00EB5B0E">
        <w:rPr>
          <w:rFonts w:ascii="Tahoma" w:hAnsi="Tahoma" w:cs="Tahoma"/>
          <w:sz w:val="22"/>
          <w:szCs w:val="22"/>
        </w:rPr>
        <w:t>);</w:t>
      </w:r>
      <w:r>
        <w:rPr>
          <w:rFonts w:ascii="Tahoma" w:hAnsi="Tahoma" w:cs="Tahoma"/>
          <w:sz w:val="22"/>
          <w:szCs w:val="22"/>
        </w:rPr>
        <w:t xml:space="preserve"> </w:t>
      </w:r>
    </w:p>
    <w:p w14:paraId="1F111522" w14:textId="3901249B" w:rsidR="00293473" w:rsidRDefault="00293473" w:rsidP="00293473">
      <w:pPr>
        <w:pStyle w:val="ListParagraph"/>
        <w:jc w:val="both"/>
        <w:rPr>
          <w:rFonts w:ascii="Tahoma" w:hAnsi="Tahoma" w:cs="Tahoma"/>
          <w:sz w:val="22"/>
          <w:szCs w:val="22"/>
        </w:rPr>
      </w:pPr>
      <w:r>
        <w:rPr>
          <w:rFonts w:ascii="Tahoma" w:hAnsi="Tahoma" w:cs="Tahoma"/>
          <w:sz w:val="22"/>
          <w:szCs w:val="22"/>
        </w:rPr>
        <w:t xml:space="preserve">This to be undertaken in Waveney &amp; Blyth Deanery </w:t>
      </w:r>
      <w:r w:rsidR="001A39E0">
        <w:rPr>
          <w:rFonts w:ascii="Tahoma" w:hAnsi="Tahoma" w:cs="Tahoma"/>
          <w:sz w:val="22"/>
          <w:szCs w:val="22"/>
        </w:rPr>
        <w:t xml:space="preserve">in consultation </w:t>
      </w:r>
      <w:r>
        <w:rPr>
          <w:rFonts w:ascii="Tahoma" w:hAnsi="Tahoma" w:cs="Tahoma"/>
          <w:sz w:val="22"/>
          <w:szCs w:val="22"/>
        </w:rPr>
        <w:t xml:space="preserve">with the </w:t>
      </w:r>
      <w:r w:rsidRPr="00293473">
        <w:rPr>
          <w:rFonts w:ascii="Tahoma" w:hAnsi="Tahoma" w:cs="Tahoma"/>
          <w:sz w:val="22"/>
          <w:szCs w:val="22"/>
        </w:rPr>
        <w:t>Deanery Point of Contact</w:t>
      </w:r>
    </w:p>
    <w:p w14:paraId="2C8CC064" w14:textId="2EBD8755" w:rsidR="00293473" w:rsidRDefault="00293473" w:rsidP="00293473">
      <w:pPr>
        <w:pStyle w:val="ListParagraph"/>
        <w:jc w:val="both"/>
        <w:rPr>
          <w:rFonts w:ascii="Tahoma" w:hAnsi="Tahoma" w:cs="Tahoma"/>
          <w:sz w:val="22"/>
          <w:szCs w:val="22"/>
        </w:rPr>
      </w:pPr>
    </w:p>
    <w:p w14:paraId="37FD9AE6" w14:textId="4B0F7F9F" w:rsidR="00293473" w:rsidRDefault="00293473" w:rsidP="001A39E0">
      <w:pPr>
        <w:pStyle w:val="ListParagraph"/>
        <w:numPr>
          <w:ilvl w:val="0"/>
          <w:numId w:val="27"/>
        </w:numPr>
        <w:jc w:val="both"/>
        <w:rPr>
          <w:rFonts w:ascii="Tahoma" w:hAnsi="Tahoma" w:cs="Tahoma"/>
          <w:sz w:val="22"/>
          <w:szCs w:val="22"/>
        </w:rPr>
      </w:pPr>
      <w:r>
        <w:rPr>
          <w:rFonts w:ascii="Tahoma" w:hAnsi="Tahoma" w:cs="Tahoma"/>
          <w:sz w:val="22"/>
          <w:szCs w:val="22"/>
        </w:rPr>
        <w:t xml:space="preserve">To support delivery of mission programmes such as Germinate, Everybody Welcome, </w:t>
      </w:r>
      <w:r w:rsidR="001A39E0">
        <w:rPr>
          <w:rFonts w:ascii="Tahoma" w:hAnsi="Tahoma" w:cs="Tahoma"/>
          <w:sz w:val="22"/>
          <w:szCs w:val="22"/>
        </w:rPr>
        <w:t>G</w:t>
      </w:r>
      <w:r>
        <w:rPr>
          <w:rFonts w:ascii="Tahoma" w:hAnsi="Tahoma" w:cs="Tahoma"/>
          <w:sz w:val="22"/>
          <w:szCs w:val="22"/>
        </w:rPr>
        <w:t>rowing through a vacancy</w:t>
      </w:r>
      <w:r w:rsidR="001A39E0">
        <w:rPr>
          <w:rFonts w:ascii="Tahoma" w:hAnsi="Tahoma" w:cs="Tahoma"/>
          <w:sz w:val="22"/>
          <w:szCs w:val="22"/>
        </w:rPr>
        <w:t xml:space="preserve">, </w:t>
      </w:r>
      <w:proofErr w:type="spellStart"/>
      <w:r w:rsidR="001A39E0">
        <w:rPr>
          <w:rFonts w:ascii="Tahoma" w:hAnsi="Tahoma" w:cs="Tahoma"/>
          <w:sz w:val="22"/>
          <w:szCs w:val="22"/>
        </w:rPr>
        <w:t>LyCiG</w:t>
      </w:r>
      <w:proofErr w:type="spellEnd"/>
      <w:r w:rsidR="001A39E0">
        <w:rPr>
          <w:rFonts w:ascii="Tahoma" w:hAnsi="Tahoma" w:cs="Tahoma"/>
          <w:sz w:val="22"/>
          <w:szCs w:val="22"/>
        </w:rPr>
        <w:t xml:space="preserve"> etc…..</w:t>
      </w:r>
    </w:p>
    <w:p w14:paraId="45643C80" w14:textId="5206CD5F" w:rsidR="00293473" w:rsidRDefault="00293473" w:rsidP="00293473">
      <w:pPr>
        <w:pStyle w:val="ListParagraph"/>
        <w:numPr>
          <w:ilvl w:val="0"/>
          <w:numId w:val="30"/>
        </w:numPr>
        <w:jc w:val="both"/>
        <w:rPr>
          <w:rFonts w:ascii="Tahoma" w:hAnsi="Tahoma" w:cs="Tahoma"/>
          <w:sz w:val="22"/>
          <w:szCs w:val="22"/>
        </w:rPr>
      </w:pPr>
      <w:r>
        <w:rPr>
          <w:rFonts w:ascii="Tahoma" w:hAnsi="Tahoma" w:cs="Tahoma"/>
          <w:sz w:val="22"/>
          <w:szCs w:val="22"/>
        </w:rPr>
        <w:t xml:space="preserve">To continue to </w:t>
      </w:r>
      <w:r w:rsidRPr="00606A74">
        <w:rPr>
          <w:rFonts w:ascii="Tahoma" w:hAnsi="Tahoma" w:cs="Tahoma"/>
          <w:sz w:val="22"/>
          <w:szCs w:val="22"/>
        </w:rPr>
        <w:t xml:space="preserve">research and resourcing </w:t>
      </w:r>
      <w:r>
        <w:rPr>
          <w:rFonts w:ascii="Tahoma" w:hAnsi="Tahoma" w:cs="Tahoma"/>
          <w:sz w:val="22"/>
          <w:szCs w:val="22"/>
        </w:rPr>
        <w:t>best in d</w:t>
      </w:r>
      <w:r w:rsidRPr="00606A74">
        <w:rPr>
          <w:rFonts w:ascii="Tahoma" w:hAnsi="Tahoma" w:cs="Tahoma"/>
          <w:sz w:val="22"/>
          <w:szCs w:val="22"/>
        </w:rPr>
        <w:t>evelop</w:t>
      </w:r>
      <w:r>
        <w:rPr>
          <w:rFonts w:ascii="Tahoma" w:hAnsi="Tahoma" w:cs="Tahoma"/>
          <w:sz w:val="22"/>
          <w:szCs w:val="22"/>
        </w:rPr>
        <w:t xml:space="preserve">ing </w:t>
      </w:r>
      <w:r w:rsidRPr="00606A74">
        <w:rPr>
          <w:rFonts w:ascii="Tahoma" w:hAnsi="Tahoma" w:cs="Tahoma"/>
          <w:sz w:val="22"/>
          <w:szCs w:val="22"/>
        </w:rPr>
        <w:t xml:space="preserve">parish online presence </w:t>
      </w:r>
      <w:r>
        <w:rPr>
          <w:rFonts w:ascii="Tahoma" w:hAnsi="Tahoma" w:cs="Tahoma"/>
          <w:sz w:val="22"/>
          <w:szCs w:val="22"/>
        </w:rPr>
        <w:t xml:space="preserve">especially </w:t>
      </w:r>
      <w:r w:rsidRPr="00606A74">
        <w:rPr>
          <w:rFonts w:ascii="Tahoma" w:hAnsi="Tahoma" w:cs="Tahoma"/>
          <w:sz w:val="22"/>
          <w:szCs w:val="22"/>
        </w:rPr>
        <w:t>in regards to mission via live streaming services etc…..</w:t>
      </w:r>
    </w:p>
    <w:p w14:paraId="3171D397" w14:textId="77777777" w:rsidR="00293473" w:rsidRDefault="00293473" w:rsidP="00293473">
      <w:pPr>
        <w:pStyle w:val="ListParagraph"/>
        <w:jc w:val="both"/>
        <w:rPr>
          <w:rFonts w:ascii="Tahoma" w:hAnsi="Tahoma" w:cs="Tahoma"/>
          <w:sz w:val="22"/>
          <w:szCs w:val="22"/>
        </w:rPr>
      </w:pPr>
    </w:p>
    <w:p w14:paraId="76CF2091" w14:textId="77777777" w:rsidR="00293473" w:rsidRDefault="00293473" w:rsidP="00293473">
      <w:pPr>
        <w:pStyle w:val="ListParagraph"/>
        <w:numPr>
          <w:ilvl w:val="0"/>
          <w:numId w:val="30"/>
        </w:numPr>
        <w:jc w:val="both"/>
        <w:rPr>
          <w:rFonts w:ascii="Tahoma" w:hAnsi="Tahoma" w:cs="Tahoma"/>
          <w:sz w:val="22"/>
          <w:szCs w:val="22"/>
        </w:rPr>
      </w:pPr>
      <w:r>
        <w:rPr>
          <w:rFonts w:ascii="Tahoma" w:hAnsi="Tahoma" w:cs="Tahoma"/>
          <w:sz w:val="22"/>
          <w:szCs w:val="22"/>
        </w:rPr>
        <w:t xml:space="preserve">To support </w:t>
      </w:r>
      <w:r w:rsidRPr="00400830">
        <w:rPr>
          <w:rFonts w:ascii="Tahoma" w:hAnsi="Tahoma" w:cs="Tahoma"/>
          <w:sz w:val="22"/>
          <w:szCs w:val="22"/>
        </w:rPr>
        <w:t xml:space="preserve">Growing Younger </w:t>
      </w:r>
      <w:r>
        <w:rPr>
          <w:rFonts w:ascii="Tahoma" w:hAnsi="Tahoma" w:cs="Tahoma"/>
          <w:sz w:val="22"/>
          <w:szCs w:val="22"/>
        </w:rPr>
        <w:t xml:space="preserve">through </w:t>
      </w:r>
      <w:r w:rsidRPr="00400830">
        <w:rPr>
          <w:rFonts w:ascii="Tahoma" w:hAnsi="Tahoma" w:cs="Tahoma"/>
          <w:sz w:val="22"/>
          <w:szCs w:val="22"/>
        </w:rPr>
        <w:t>newsletter and social media communication – possible assistance with searching for grant applications. (Not unrelated to 1) above as mission with Children/Families and Youth one of the most requested areas of support from parishes and in Deanery Plans</w:t>
      </w:r>
      <w:r>
        <w:rPr>
          <w:rFonts w:ascii="Tahoma" w:hAnsi="Tahoma" w:cs="Tahoma"/>
          <w:sz w:val="22"/>
          <w:szCs w:val="22"/>
        </w:rPr>
        <w:t>.</w:t>
      </w:r>
    </w:p>
    <w:p w14:paraId="03215D48" w14:textId="77777777" w:rsidR="00293473" w:rsidRDefault="00293473" w:rsidP="00293473">
      <w:pPr>
        <w:pStyle w:val="ListParagraph"/>
        <w:jc w:val="both"/>
        <w:rPr>
          <w:rFonts w:ascii="Tahoma" w:hAnsi="Tahoma" w:cs="Tahoma"/>
          <w:sz w:val="22"/>
          <w:szCs w:val="22"/>
        </w:rPr>
      </w:pPr>
    </w:p>
    <w:p w14:paraId="32043759" w14:textId="77777777" w:rsidR="00293473" w:rsidRPr="007816F3" w:rsidRDefault="00293473" w:rsidP="00293473">
      <w:pPr>
        <w:pStyle w:val="ListParagraph"/>
        <w:numPr>
          <w:ilvl w:val="0"/>
          <w:numId w:val="27"/>
        </w:numPr>
        <w:jc w:val="both"/>
        <w:rPr>
          <w:rFonts w:ascii="Tahoma" w:hAnsi="Tahoma" w:cs="Tahoma"/>
          <w:sz w:val="22"/>
          <w:szCs w:val="22"/>
        </w:rPr>
      </w:pPr>
      <w:r w:rsidRPr="007816F3">
        <w:rPr>
          <w:rFonts w:ascii="Tahoma" w:hAnsi="Tahoma" w:cs="Tahoma"/>
          <w:sz w:val="22"/>
          <w:szCs w:val="22"/>
        </w:rPr>
        <w:t>To act as minutes secretary in support all mission meetings (e.g. Mission and Ministry Team, World Mission Group, Gather, Growing Younger Forum….)</w:t>
      </w:r>
    </w:p>
    <w:p w14:paraId="66CC20E8" w14:textId="77777777" w:rsidR="00293473" w:rsidRDefault="00293473" w:rsidP="00293473">
      <w:pPr>
        <w:jc w:val="both"/>
        <w:rPr>
          <w:rFonts w:ascii="Tahoma" w:hAnsi="Tahoma" w:cs="Tahoma"/>
          <w:sz w:val="22"/>
          <w:szCs w:val="22"/>
        </w:rPr>
      </w:pPr>
    </w:p>
    <w:p w14:paraId="79C2841C" w14:textId="5453A83C" w:rsidR="00293473" w:rsidRPr="00293473" w:rsidRDefault="00293473" w:rsidP="00293473">
      <w:pPr>
        <w:pStyle w:val="ListParagraph"/>
        <w:numPr>
          <w:ilvl w:val="0"/>
          <w:numId w:val="27"/>
        </w:numPr>
        <w:jc w:val="both"/>
        <w:rPr>
          <w:rFonts w:ascii="Tahoma" w:hAnsi="Tahoma" w:cs="Tahoma"/>
          <w:sz w:val="22"/>
          <w:szCs w:val="22"/>
        </w:rPr>
      </w:pPr>
      <w:r w:rsidRPr="007816F3">
        <w:rPr>
          <w:rFonts w:ascii="Tahoma" w:hAnsi="Tahoma" w:cs="Tahoma"/>
          <w:sz w:val="22"/>
          <w:szCs w:val="22"/>
        </w:rPr>
        <w:t>To support effective collection, interpretation dissemination and recording of data relevant to mission especially supporting the tracking of Mission Action Planning.</w:t>
      </w:r>
      <w:r>
        <w:rPr>
          <w:rFonts w:ascii="Tahoma" w:hAnsi="Tahoma" w:cs="Tahoma"/>
          <w:sz w:val="22"/>
          <w:szCs w:val="22"/>
        </w:rPr>
        <w:t xml:space="preserve"> In 2021 we are due to hold a significant review in each benefice of their MAP.</w:t>
      </w:r>
    </w:p>
    <w:p w14:paraId="36532E51" w14:textId="77777777" w:rsidR="00293473" w:rsidRDefault="00293473" w:rsidP="00293473">
      <w:pPr>
        <w:jc w:val="both"/>
        <w:rPr>
          <w:rFonts w:ascii="Tahoma" w:hAnsi="Tahoma" w:cs="Tahoma"/>
          <w:sz w:val="22"/>
          <w:szCs w:val="22"/>
        </w:rPr>
      </w:pPr>
    </w:p>
    <w:p w14:paraId="3024B4EA" w14:textId="77777777" w:rsidR="00293473" w:rsidRPr="007816F3" w:rsidRDefault="00293473" w:rsidP="00293473">
      <w:pPr>
        <w:pStyle w:val="ListParagraph"/>
        <w:numPr>
          <w:ilvl w:val="0"/>
          <w:numId w:val="27"/>
        </w:numPr>
        <w:jc w:val="both"/>
        <w:rPr>
          <w:rFonts w:ascii="Tahoma" w:hAnsi="Tahoma" w:cs="Tahoma"/>
          <w:sz w:val="22"/>
          <w:szCs w:val="22"/>
        </w:rPr>
      </w:pPr>
      <w:r w:rsidRPr="007816F3">
        <w:rPr>
          <w:rFonts w:ascii="Tahoma" w:hAnsi="Tahoma" w:cs="Tahoma"/>
          <w:sz w:val="22"/>
          <w:szCs w:val="22"/>
        </w:rPr>
        <w:t xml:space="preserve">To </w:t>
      </w:r>
      <w:r>
        <w:rPr>
          <w:rFonts w:ascii="Tahoma" w:hAnsi="Tahoma" w:cs="Tahoma"/>
          <w:sz w:val="22"/>
          <w:szCs w:val="22"/>
        </w:rPr>
        <w:t xml:space="preserve">oversee the </w:t>
      </w:r>
      <w:r w:rsidRPr="007816F3">
        <w:rPr>
          <w:rFonts w:ascii="Tahoma" w:hAnsi="Tahoma" w:cs="Tahoma"/>
          <w:sz w:val="22"/>
          <w:szCs w:val="22"/>
        </w:rPr>
        <w:t>administrative and financial controls for the allocation of grants to support mission via Growing in God Fund</w:t>
      </w:r>
      <w:r>
        <w:rPr>
          <w:rFonts w:ascii="Tahoma" w:hAnsi="Tahoma" w:cs="Tahoma"/>
          <w:sz w:val="22"/>
          <w:szCs w:val="22"/>
        </w:rPr>
        <w:t xml:space="preserve"> ensuring the collection and communication of stories demonstrating the impact of this funding.</w:t>
      </w:r>
    </w:p>
    <w:p w14:paraId="0DAC2040" w14:textId="77777777" w:rsidR="00293473" w:rsidRDefault="00293473" w:rsidP="00BF2364">
      <w:pPr>
        <w:jc w:val="both"/>
        <w:rPr>
          <w:rFonts w:ascii="Tahoma" w:hAnsi="Tahoma" w:cs="Tahoma"/>
          <w:sz w:val="22"/>
          <w:szCs w:val="22"/>
        </w:rPr>
      </w:pPr>
    </w:p>
    <w:p w14:paraId="2343EF29" w14:textId="20B9A12F" w:rsidR="002968F2" w:rsidRPr="00BE4C7F" w:rsidRDefault="002968F2" w:rsidP="00BF2364">
      <w:pPr>
        <w:jc w:val="both"/>
        <w:rPr>
          <w:rFonts w:ascii="Tahoma" w:hAnsi="Tahoma" w:cs="Tahoma"/>
          <w:b/>
          <w:sz w:val="22"/>
          <w:szCs w:val="22"/>
        </w:rPr>
      </w:pPr>
      <w:r w:rsidRPr="00BE4C7F">
        <w:rPr>
          <w:rFonts w:ascii="Tahoma" w:hAnsi="Tahoma" w:cs="Tahoma"/>
          <w:b/>
          <w:sz w:val="22"/>
          <w:szCs w:val="22"/>
        </w:rPr>
        <w:t>As a</w:t>
      </w:r>
      <w:r w:rsidR="00BE4C7F" w:rsidRPr="00BE4C7F">
        <w:rPr>
          <w:rFonts w:ascii="Tahoma" w:hAnsi="Tahoma" w:cs="Tahoma"/>
          <w:b/>
          <w:sz w:val="22"/>
          <w:szCs w:val="22"/>
        </w:rPr>
        <w:t xml:space="preserve">n assistant </w:t>
      </w:r>
      <w:r w:rsidRPr="00BE4C7F">
        <w:rPr>
          <w:rFonts w:ascii="Tahoma" w:hAnsi="Tahoma" w:cs="Tahoma"/>
          <w:b/>
          <w:sz w:val="22"/>
          <w:szCs w:val="22"/>
        </w:rPr>
        <w:t>to the senior administrator:</w:t>
      </w:r>
    </w:p>
    <w:p w14:paraId="0114C4A3" w14:textId="14C85E49" w:rsidR="002968F2" w:rsidRPr="00BE4C7F" w:rsidRDefault="002968F2" w:rsidP="00BF2364">
      <w:pPr>
        <w:jc w:val="both"/>
        <w:rPr>
          <w:rFonts w:ascii="Tahoma" w:hAnsi="Tahoma" w:cs="Tahoma"/>
          <w:b/>
          <w:sz w:val="22"/>
          <w:szCs w:val="22"/>
        </w:rPr>
      </w:pPr>
    </w:p>
    <w:p w14:paraId="455CE8F1" w14:textId="04641779" w:rsidR="002968F2" w:rsidRDefault="002968F2" w:rsidP="007816F3">
      <w:pPr>
        <w:pStyle w:val="ListParagraph"/>
        <w:numPr>
          <w:ilvl w:val="0"/>
          <w:numId w:val="27"/>
        </w:numPr>
        <w:jc w:val="both"/>
        <w:rPr>
          <w:rFonts w:ascii="Tahoma" w:hAnsi="Tahoma" w:cs="Tahoma"/>
          <w:sz w:val="22"/>
          <w:szCs w:val="22"/>
        </w:rPr>
      </w:pPr>
      <w:r w:rsidRPr="007816F3">
        <w:rPr>
          <w:rFonts w:ascii="Tahoma" w:hAnsi="Tahoma" w:cs="Tahoma"/>
          <w:sz w:val="22"/>
          <w:szCs w:val="22"/>
        </w:rPr>
        <w:t xml:space="preserve">To become familiar with the department’s administrative tasks in order to be able to support the work of the team </w:t>
      </w:r>
      <w:r w:rsidR="00BE4C7F" w:rsidRPr="007816F3">
        <w:rPr>
          <w:rFonts w:ascii="Tahoma" w:hAnsi="Tahoma" w:cs="Tahoma"/>
          <w:sz w:val="22"/>
          <w:szCs w:val="22"/>
        </w:rPr>
        <w:t>effectively.</w:t>
      </w:r>
    </w:p>
    <w:p w14:paraId="0EE526FF" w14:textId="61035F9F" w:rsidR="00293473" w:rsidRDefault="00293473" w:rsidP="00293473">
      <w:pPr>
        <w:jc w:val="both"/>
        <w:rPr>
          <w:rFonts w:ascii="Tahoma" w:hAnsi="Tahoma" w:cs="Tahoma"/>
          <w:sz w:val="22"/>
          <w:szCs w:val="22"/>
        </w:rPr>
      </w:pPr>
    </w:p>
    <w:p w14:paraId="588C06DE" w14:textId="77777777" w:rsidR="00293473" w:rsidRPr="007816F3" w:rsidRDefault="00293473" w:rsidP="00293473">
      <w:pPr>
        <w:pStyle w:val="ListParagraph"/>
        <w:numPr>
          <w:ilvl w:val="0"/>
          <w:numId w:val="27"/>
        </w:numPr>
        <w:jc w:val="both"/>
        <w:rPr>
          <w:rFonts w:ascii="Tahoma" w:hAnsi="Tahoma" w:cs="Tahoma"/>
          <w:sz w:val="22"/>
          <w:szCs w:val="22"/>
        </w:rPr>
      </w:pPr>
      <w:r w:rsidRPr="007816F3">
        <w:rPr>
          <w:rFonts w:ascii="Tahoma" w:hAnsi="Tahoma" w:cs="Tahoma"/>
          <w:sz w:val="22"/>
          <w:szCs w:val="22"/>
        </w:rPr>
        <w:t xml:space="preserve">To ensure all Mission and Ministry Team web pages are developed to the highest standards and are up to date. To ensure events, courses and news are communicated via relevant social and other media platforms, as guided by the Communications Manager. </w:t>
      </w:r>
    </w:p>
    <w:p w14:paraId="6608EE27" w14:textId="77777777" w:rsidR="002968F2" w:rsidRDefault="002968F2" w:rsidP="002968F2">
      <w:pPr>
        <w:jc w:val="both"/>
        <w:rPr>
          <w:rFonts w:ascii="Tahoma" w:hAnsi="Tahoma" w:cs="Tahoma"/>
          <w:sz w:val="22"/>
          <w:szCs w:val="22"/>
        </w:rPr>
      </w:pPr>
    </w:p>
    <w:p w14:paraId="1FF5AF47" w14:textId="1CCBBE53" w:rsidR="002968F2" w:rsidRPr="007816F3" w:rsidRDefault="002968F2" w:rsidP="007816F3">
      <w:pPr>
        <w:pStyle w:val="ListParagraph"/>
        <w:numPr>
          <w:ilvl w:val="0"/>
          <w:numId w:val="27"/>
        </w:numPr>
        <w:jc w:val="both"/>
        <w:rPr>
          <w:rFonts w:ascii="Tahoma" w:hAnsi="Tahoma" w:cs="Tahoma"/>
          <w:sz w:val="22"/>
          <w:szCs w:val="22"/>
        </w:rPr>
      </w:pPr>
      <w:r w:rsidRPr="007816F3">
        <w:rPr>
          <w:rFonts w:ascii="Tahoma" w:hAnsi="Tahoma" w:cs="Tahoma"/>
          <w:sz w:val="22"/>
          <w:szCs w:val="22"/>
        </w:rPr>
        <w:t>To organise, and on occasions attend, mission training events</w:t>
      </w:r>
      <w:r w:rsidR="00EB5B0E">
        <w:rPr>
          <w:rFonts w:ascii="Tahoma" w:hAnsi="Tahoma" w:cs="Tahoma"/>
          <w:sz w:val="22"/>
          <w:szCs w:val="22"/>
        </w:rPr>
        <w:t xml:space="preserve"> both live and online,</w:t>
      </w:r>
      <w:r w:rsidRPr="007816F3">
        <w:rPr>
          <w:rFonts w:ascii="Tahoma" w:hAnsi="Tahoma" w:cs="Tahoma"/>
          <w:sz w:val="22"/>
          <w:szCs w:val="22"/>
        </w:rPr>
        <w:t xml:space="preserve"> with bookings, internal communications, slide presentation, welcome and support to participants, liaising with venue hosts and caterers</w:t>
      </w:r>
      <w:r w:rsidR="00EB5B0E">
        <w:rPr>
          <w:rFonts w:ascii="Tahoma" w:hAnsi="Tahoma" w:cs="Tahoma"/>
          <w:sz w:val="22"/>
          <w:szCs w:val="22"/>
        </w:rPr>
        <w:t xml:space="preserve"> and e</w:t>
      </w:r>
      <w:r w:rsidRPr="007816F3">
        <w:rPr>
          <w:rFonts w:ascii="Tahoma" w:hAnsi="Tahoma" w:cs="Tahoma"/>
          <w:sz w:val="22"/>
          <w:szCs w:val="22"/>
        </w:rPr>
        <w:t xml:space="preserve">valuation of training. On occasion, if appropriate, assist with the delivery of materials, facilitation of groups and training in mission accompaniment. </w:t>
      </w:r>
    </w:p>
    <w:p w14:paraId="65D5CB6B" w14:textId="55E9B65A" w:rsidR="002968F2" w:rsidRDefault="002968F2" w:rsidP="00BF2364">
      <w:pPr>
        <w:jc w:val="both"/>
        <w:rPr>
          <w:rFonts w:ascii="Tahoma" w:hAnsi="Tahoma" w:cs="Tahoma"/>
          <w:sz w:val="22"/>
          <w:szCs w:val="22"/>
        </w:rPr>
      </w:pPr>
    </w:p>
    <w:p w14:paraId="6F972DCE" w14:textId="0CAF66BC" w:rsidR="002968F2" w:rsidRPr="007816F3" w:rsidRDefault="002968F2" w:rsidP="007816F3">
      <w:pPr>
        <w:pStyle w:val="ListParagraph"/>
        <w:numPr>
          <w:ilvl w:val="0"/>
          <w:numId w:val="27"/>
        </w:numPr>
        <w:jc w:val="both"/>
        <w:rPr>
          <w:rFonts w:ascii="Tahoma" w:hAnsi="Tahoma" w:cs="Tahoma"/>
          <w:sz w:val="22"/>
          <w:szCs w:val="22"/>
        </w:rPr>
      </w:pPr>
      <w:r w:rsidRPr="007816F3">
        <w:rPr>
          <w:rFonts w:ascii="Tahoma" w:hAnsi="Tahoma" w:cs="Tahoma"/>
          <w:sz w:val="22"/>
          <w:szCs w:val="22"/>
        </w:rPr>
        <w:t>To assist with the administration of licensed ministries recruitment, discernment processes, licensing and on-going training and re</w:t>
      </w:r>
      <w:r w:rsidR="00BE4C7F" w:rsidRPr="007816F3">
        <w:rPr>
          <w:rFonts w:ascii="Tahoma" w:hAnsi="Tahoma" w:cs="Tahoma"/>
          <w:sz w:val="22"/>
          <w:szCs w:val="22"/>
        </w:rPr>
        <w:t>-</w:t>
      </w:r>
      <w:r w:rsidRPr="007816F3">
        <w:rPr>
          <w:rFonts w:ascii="Tahoma" w:hAnsi="Tahoma" w:cs="Tahoma"/>
          <w:sz w:val="22"/>
          <w:szCs w:val="22"/>
        </w:rPr>
        <w:t>licensing support.</w:t>
      </w:r>
    </w:p>
    <w:p w14:paraId="02058134" w14:textId="283A4796" w:rsidR="002968F2" w:rsidRDefault="002968F2" w:rsidP="00BF2364">
      <w:pPr>
        <w:jc w:val="both"/>
        <w:rPr>
          <w:rFonts w:ascii="Tahoma" w:hAnsi="Tahoma" w:cs="Tahoma"/>
          <w:sz w:val="22"/>
          <w:szCs w:val="22"/>
        </w:rPr>
      </w:pPr>
    </w:p>
    <w:p w14:paraId="5E690AB1" w14:textId="271FFD5F" w:rsidR="002968F2" w:rsidRPr="007816F3" w:rsidRDefault="002968F2" w:rsidP="007816F3">
      <w:pPr>
        <w:pStyle w:val="ListParagraph"/>
        <w:numPr>
          <w:ilvl w:val="0"/>
          <w:numId w:val="27"/>
        </w:numPr>
        <w:jc w:val="both"/>
        <w:rPr>
          <w:rFonts w:ascii="Tahoma" w:hAnsi="Tahoma" w:cs="Tahoma"/>
          <w:sz w:val="22"/>
          <w:szCs w:val="22"/>
        </w:rPr>
      </w:pPr>
      <w:r w:rsidRPr="007816F3">
        <w:rPr>
          <w:rFonts w:ascii="Tahoma" w:hAnsi="Tahoma" w:cs="Tahoma"/>
          <w:sz w:val="22"/>
          <w:szCs w:val="22"/>
        </w:rPr>
        <w:t xml:space="preserve">To </w:t>
      </w:r>
      <w:r w:rsidR="00BE4C7F" w:rsidRPr="007816F3">
        <w:rPr>
          <w:rFonts w:ascii="Tahoma" w:hAnsi="Tahoma" w:cs="Tahoma"/>
          <w:sz w:val="22"/>
          <w:szCs w:val="22"/>
        </w:rPr>
        <w:t xml:space="preserve">assist with payment of invoices and ministerial grants </w:t>
      </w:r>
      <w:r w:rsidRPr="007816F3">
        <w:rPr>
          <w:rFonts w:ascii="Tahoma" w:hAnsi="Tahoma" w:cs="Tahoma"/>
          <w:sz w:val="22"/>
          <w:szCs w:val="22"/>
        </w:rPr>
        <w:t>in accordance with policy and procedures as advised by Finance Team.</w:t>
      </w:r>
    </w:p>
    <w:p w14:paraId="73983EAB" w14:textId="77777777" w:rsidR="002968F2" w:rsidRDefault="002968F2" w:rsidP="002968F2">
      <w:pPr>
        <w:jc w:val="both"/>
        <w:rPr>
          <w:rFonts w:ascii="Tahoma" w:hAnsi="Tahoma" w:cs="Tahoma"/>
          <w:sz w:val="22"/>
          <w:szCs w:val="22"/>
        </w:rPr>
      </w:pPr>
    </w:p>
    <w:p w14:paraId="0410C15C" w14:textId="20D9154F" w:rsidR="002968F2" w:rsidRPr="007816F3" w:rsidRDefault="002968F2" w:rsidP="007816F3">
      <w:pPr>
        <w:pStyle w:val="ListParagraph"/>
        <w:numPr>
          <w:ilvl w:val="0"/>
          <w:numId w:val="27"/>
        </w:numPr>
        <w:jc w:val="both"/>
        <w:rPr>
          <w:rFonts w:ascii="Tahoma" w:hAnsi="Tahoma" w:cs="Tahoma"/>
          <w:sz w:val="22"/>
          <w:szCs w:val="22"/>
        </w:rPr>
      </w:pPr>
      <w:r w:rsidRPr="007816F3">
        <w:rPr>
          <w:rFonts w:ascii="Tahoma" w:hAnsi="Tahoma" w:cs="Tahoma"/>
          <w:sz w:val="22"/>
          <w:szCs w:val="22"/>
        </w:rPr>
        <w:t xml:space="preserve">To support the development of a diocesan-wide learning community with </w:t>
      </w:r>
      <w:r w:rsidR="00BE4C7F" w:rsidRPr="007816F3">
        <w:rPr>
          <w:rFonts w:ascii="Tahoma" w:hAnsi="Tahoma" w:cs="Tahoma"/>
          <w:sz w:val="22"/>
          <w:szCs w:val="22"/>
        </w:rPr>
        <w:t>both physical and virtual training opportunities and resources</w:t>
      </w:r>
      <w:r w:rsidRPr="007816F3">
        <w:rPr>
          <w:rFonts w:ascii="Tahoma" w:hAnsi="Tahoma" w:cs="Tahoma"/>
          <w:sz w:val="22"/>
          <w:szCs w:val="22"/>
        </w:rPr>
        <w:t>.</w:t>
      </w:r>
    </w:p>
    <w:p w14:paraId="7DB9E113" w14:textId="71D04F3A" w:rsidR="002968F2" w:rsidRPr="007816F3" w:rsidRDefault="002968F2" w:rsidP="007816F3">
      <w:pPr>
        <w:pStyle w:val="ListParagraph"/>
        <w:numPr>
          <w:ilvl w:val="0"/>
          <w:numId w:val="27"/>
        </w:numPr>
        <w:spacing w:before="240"/>
        <w:jc w:val="both"/>
        <w:rPr>
          <w:rFonts w:ascii="Tahoma" w:hAnsi="Tahoma" w:cs="Tahoma"/>
          <w:sz w:val="22"/>
          <w:szCs w:val="22"/>
        </w:rPr>
      </w:pPr>
      <w:r w:rsidRPr="007816F3">
        <w:rPr>
          <w:rFonts w:ascii="Tahoma" w:hAnsi="Tahoma" w:cs="Tahoma"/>
          <w:sz w:val="22"/>
          <w:szCs w:val="22"/>
        </w:rPr>
        <w:t>To provide assistance as required with reception cover and associated duties.</w:t>
      </w:r>
    </w:p>
    <w:p w14:paraId="4EF3A9B1" w14:textId="77777777" w:rsidR="00BE4C7F" w:rsidRDefault="00BE4C7F" w:rsidP="00BF2364">
      <w:pPr>
        <w:jc w:val="both"/>
        <w:rPr>
          <w:rFonts w:ascii="Tahoma" w:hAnsi="Tahoma" w:cs="Tahoma"/>
          <w:sz w:val="22"/>
          <w:szCs w:val="22"/>
        </w:rPr>
      </w:pPr>
    </w:p>
    <w:p w14:paraId="5C044CF6" w14:textId="2B5200E7" w:rsidR="00683423" w:rsidRPr="00D2729D" w:rsidRDefault="00683423" w:rsidP="00B76DC0">
      <w:pPr>
        <w:jc w:val="both"/>
        <w:rPr>
          <w:rFonts w:ascii="Tahoma" w:hAnsi="Tahoma" w:cs="Tahoma"/>
          <w:b/>
          <w:i/>
          <w:sz w:val="22"/>
          <w:szCs w:val="22"/>
        </w:rPr>
      </w:pPr>
    </w:p>
    <w:p w14:paraId="2F791F5A" w14:textId="57BE6031" w:rsidR="00FD2758" w:rsidRPr="00293473" w:rsidRDefault="0030175D" w:rsidP="00293473">
      <w:pPr>
        <w:rPr>
          <w:rFonts w:ascii="Tahoma" w:hAnsi="Tahoma" w:cs="Tahoma"/>
          <w:sz w:val="22"/>
        </w:rPr>
      </w:pPr>
      <w:r w:rsidRPr="00DF027D">
        <w:rPr>
          <w:rFonts w:ascii="Tahoma" w:hAnsi="Tahoma" w:cs="Tahoma"/>
          <w:sz w:val="22"/>
        </w:rPr>
        <w:t xml:space="preserve">NOTES: The current main duties and responsibilities of this post are outlined in the job description. The list </w:t>
      </w:r>
      <w:r w:rsidRPr="00C060BD">
        <w:rPr>
          <w:rFonts w:ascii="Tahoma" w:hAnsi="Tahoma" w:cs="Tahoma"/>
          <w:sz w:val="22"/>
        </w:rPr>
        <w:t>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2F369129" w14:textId="484FAF05" w:rsidR="00FD2758" w:rsidRDefault="00FD2758" w:rsidP="00BA2119">
      <w:pPr>
        <w:spacing w:before="120" w:line="276" w:lineRule="auto"/>
        <w:jc w:val="both"/>
        <w:rPr>
          <w:rFonts w:ascii="Tahoma" w:hAnsi="Tahoma" w:cs="Tahoma"/>
          <w:sz w:val="22"/>
          <w:szCs w:val="22"/>
        </w:rPr>
      </w:pPr>
      <w:r>
        <w:rPr>
          <w:rFonts w:ascii="Tahoma" w:hAnsi="Tahoma" w:cs="Tahoma"/>
          <w:sz w:val="22"/>
          <w:szCs w:val="22"/>
        </w:rPr>
        <w:br w:type="page"/>
      </w:r>
    </w:p>
    <w:p w14:paraId="1511DE97" w14:textId="77777777" w:rsidR="00FD2758" w:rsidRDefault="00FD2758" w:rsidP="00FD2758">
      <w:pPr>
        <w:pStyle w:val="BodyA"/>
        <w:jc w:val="center"/>
        <w:rPr>
          <w:rFonts w:ascii="Tahoma" w:eastAsia="Tahoma" w:hAnsi="Tahoma" w:cs="Tahoma"/>
          <w:b/>
          <w:bCs/>
          <w:color w:val="auto"/>
          <w:sz w:val="22"/>
          <w:szCs w:val="22"/>
          <w:lang w:val="de-DE"/>
        </w:rPr>
      </w:pPr>
      <w:r>
        <w:rPr>
          <w:rFonts w:ascii="Tahoma" w:hAnsi="Tahoma"/>
          <w:b/>
          <w:bCs/>
          <w:color w:val="auto"/>
          <w:sz w:val="22"/>
          <w:szCs w:val="22"/>
          <w:lang w:val="de-DE"/>
        </w:rPr>
        <w:lastRenderedPageBreak/>
        <w:t>PERSON SPECIFICATION</w:t>
      </w:r>
    </w:p>
    <w:p w14:paraId="699501E6" w14:textId="77777777" w:rsidR="00FD2758" w:rsidRDefault="00FD2758" w:rsidP="00FD2758">
      <w:pPr>
        <w:pStyle w:val="BodyA"/>
        <w:rPr>
          <w:rFonts w:ascii="Tahoma" w:eastAsia="Tahoma" w:hAnsi="Tahoma" w:cs="Tahoma"/>
          <w:color w:val="auto"/>
          <w:sz w:val="22"/>
          <w:szCs w:val="22"/>
        </w:rPr>
      </w:pPr>
    </w:p>
    <w:tbl>
      <w:tblPr>
        <w:tblStyle w:val="TableGrid"/>
        <w:tblW w:w="0" w:type="auto"/>
        <w:tblLook w:val="04A0" w:firstRow="1" w:lastRow="0" w:firstColumn="1" w:lastColumn="0" w:noHBand="0" w:noVBand="1"/>
      </w:tblPr>
      <w:tblGrid>
        <w:gridCol w:w="4673"/>
        <w:gridCol w:w="4343"/>
      </w:tblGrid>
      <w:tr w:rsidR="004F1D9B" w14:paraId="1E0AF54E" w14:textId="77777777" w:rsidTr="00F54781">
        <w:tc>
          <w:tcPr>
            <w:tcW w:w="4673" w:type="dxa"/>
            <w:tcBorders>
              <w:top w:val="single" w:sz="4" w:space="0" w:color="auto"/>
              <w:left w:val="single" w:sz="4" w:space="0" w:color="auto"/>
              <w:bottom w:val="single" w:sz="4" w:space="0" w:color="auto"/>
              <w:right w:val="single" w:sz="4" w:space="0" w:color="auto"/>
            </w:tcBorders>
            <w:hideMark/>
          </w:tcPr>
          <w:p w14:paraId="4C70C0BE" w14:textId="77777777" w:rsidR="004F1D9B" w:rsidRDefault="004F1D9B" w:rsidP="00F54781">
            <w:pPr>
              <w:pStyle w:val="BodyA"/>
              <w:spacing w:after="120"/>
              <w:jc w:val="center"/>
              <w:rPr>
                <w:rFonts w:ascii="Tahoma" w:hAnsi="Tahoma" w:cs="Tahoma"/>
                <w:b/>
                <w:color w:val="auto"/>
                <w:sz w:val="20"/>
                <w:szCs w:val="20"/>
              </w:rPr>
            </w:pPr>
            <w:r>
              <w:rPr>
                <w:rFonts w:ascii="Tahoma" w:hAnsi="Tahoma" w:cs="Tahoma"/>
                <w:b/>
                <w:color w:val="auto"/>
                <w:sz w:val="20"/>
                <w:szCs w:val="20"/>
              </w:rPr>
              <w:t>ESSENTIAL</w:t>
            </w:r>
          </w:p>
        </w:tc>
        <w:tc>
          <w:tcPr>
            <w:tcW w:w="4343" w:type="dxa"/>
            <w:tcBorders>
              <w:top w:val="single" w:sz="4" w:space="0" w:color="auto"/>
              <w:left w:val="single" w:sz="4" w:space="0" w:color="auto"/>
              <w:bottom w:val="single" w:sz="4" w:space="0" w:color="auto"/>
              <w:right w:val="single" w:sz="4" w:space="0" w:color="auto"/>
            </w:tcBorders>
            <w:hideMark/>
          </w:tcPr>
          <w:p w14:paraId="1C9F1590" w14:textId="77777777" w:rsidR="004F1D9B" w:rsidRDefault="004F1D9B" w:rsidP="00F54781">
            <w:pPr>
              <w:pStyle w:val="BodyA"/>
              <w:spacing w:after="120"/>
              <w:jc w:val="center"/>
              <w:rPr>
                <w:rFonts w:ascii="Tahoma" w:hAnsi="Tahoma" w:cs="Tahoma"/>
                <w:b/>
                <w:color w:val="auto"/>
                <w:sz w:val="20"/>
                <w:szCs w:val="20"/>
              </w:rPr>
            </w:pPr>
            <w:r>
              <w:rPr>
                <w:rFonts w:ascii="Tahoma" w:hAnsi="Tahoma" w:cs="Tahoma"/>
                <w:b/>
                <w:color w:val="auto"/>
                <w:sz w:val="20"/>
                <w:szCs w:val="20"/>
              </w:rPr>
              <w:t>DESIRABLE</w:t>
            </w:r>
          </w:p>
        </w:tc>
      </w:tr>
      <w:tr w:rsidR="004F1D9B" w14:paraId="0AE78938" w14:textId="77777777" w:rsidTr="00F54781">
        <w:tc>
          <w:tcPr>
            <w:tcW w:w="9016" w:type="dxa"/>
            <w:gridSpan w:val="2"/>
            <w:tcBorders>
              <w:top w:val="single" w:sz="4" w:space="0" w:color="auto"/>
              <w:left w:val="single" w:sz="4" w:space="0" w:color="auto"/>
              <w:bottom w:val="single" w:sz="4" w:space="0" w:color="auto"/>
              <w:right w:val="single" w:sz="4" w:space="0" w:color="auto"/>
            </w:tcBorders>
            <w:hideMark/>
          </w:tcPr>
          <w:p w14:paraId="25716976" w14:textId="77777777" w:rsidR="004F1D9B" w:rsidRDefault="004F1D9B" w:rsidP="00F54781">
            <w:pPr>
              <w:pStyle w:val="BodyA"/>
              <w:spacing w:line="276" w:lineRule="auto"/>
              <w:jc w:val="center"/>
              <w:rPr>
                <w:rFonts w:ascii="Tahoma" w:hAnsi="Tahoma" w:cs="Tahoma"/>
                <w:color w:val="auto"/>
                <w:sz w:val="20"/>
                <w:szCs w:val="20"/>
              </w:rPr>
            </w:pPr>
            <w:r>
              <w:rPr>
                <w:rFonts w:ascii="Tahoma" w:hAnsi="Tahoma" w:cs="Tahoma"/>
                <w:b/>
                <w:bCs/>
                <w:color w:val="auto"/>
                <w:sz w:val="20"/>
                <w:szCs w:val="20"/>
              </w:rPr>
              <w:t>Qualifications/Knowledge</w:t>
            </w:r>
          </w:p>
        </w:tc>
      </w:tr>
      <w:tr w:rsidR="004F1D9B" w:rsidRPr="00BF77D2" w14:paraId="41723E11" w14:textId="77777777" w:rsidTr="00F54781">
        <w:tc>
          <w:tcPr>
            <w:tcW w:w="4673" w:type="dxa"/>
            <w:tcBorders>
              <w:top w:val="single" w:sz="4" w:space="0" w:color="auto"/>
              <w:left w:val="single" w:sz="4" w:space="0" w:color="auto"/>
              <w:bottom w:val="single" w:sz="4" w:space="0" w:color="auto"/>
              <w:right w:val="single" w:sz="4" w:space="0" w:color="auto"/>
            </w:tcBorders>
          </w:tcPr>
          <w:p w14:paraId="6F87E968" w14:textId="77777777" w:rsidR="004F1D9B" w:rsidRDefault="004F1D9B" w:rsidP="00F54781">
            <w:pPr>
              <w:numPr>
                <w:ilvl w:val="0"/>
                <w:numId w:val="25"/>
              </w:numPr>
              <w:spacing w:after="160" w:line="259" w:lineRule="auto"/>
              <w:contextualSpacing/>
              <w:rPr>
                <w:rFonts w:ascii="Tahoma" w:hAnsi="Tahoma" w:cs="Tahoma"/>
                <w:sz w:val="20"/>
                <w:szCs w:val="20"/>
              </w:rPr>
            </w:pPr>
            <w:r>
              <w:rPr>
                <w:rFonts w:ascii="Tahoma" w:hAnsi="Tahoma" w:cs="Tahoma"/>
                <w:sz w:val="20"/>
                <w:szCs w:val="20"/>
              </w:rPr>
              <w:t>W</w:t>
            </w:r>
            <w:r w:rsidRPr="00D3221D">
              <w:rPr>
                <w:rFonts w:ascii="Tahoma" w:hAnsi="Tahoma" w:cs="Tahoma"/>
                <w:sz w:val="20"/>
                <w:szCs w:val="20"/>
              </w:rPr>
              <w:t>orking knowledge of Microsoft Office including Word, Excel, PowerPoint, Outlook, Publisher</w:t>
            </w:r>
            <w:r>
              <w:rPr>
                <w:rFonts w:ascii="Tahoma" w:hAnsi="Tahoma" w:cs="Tahoma"/>
                <w:sz w:val="20"/>
                <w:szCs w:val="20"/>
              </w:rPr>
              <w:t>.</w:t>
            </w:r>
          </w:p>
          <w:p w14:paraId="4C12203C" w14:textId="77777777" w:rsidR="004F1D9B" w:rsidRPr="00D60316" w:rsidRDefault="004F1D9B" w:rsidP="00F54781">
            <w:pPr>
              <w:spacing w:after="160" w:line="259" w:lineRule="auto"/>
              <w:ind w:left="360"/>
              <w:contextualSpacing/>
              <w:rPr>
                <w:rFonts w:ascii="Tahoma" w:hAnsi="Tahoma" w:cs="Tahoma"/>
                <w:sz w:val="20"/>
                <w:szCs w:val="20"/>
              </w:rPr>
            </w:pPr>
          </w:p>
        </w:tc>
        <w:tc>
          <w:tcPr>
            <w:tcW w:w="4343" w:type="dxa"/>
            <w:tcBorders>
              <w:top w:val="single" w:sz="4" w:space="0" w:color="auto"/>
              <w:left w:val="single" w:sz="4" w:space="0" w:color="auto"/>
              <w:bottom w:val="single" w:sz="4" w:space="0" w:color="auto"/>
              <w:right w:val="single" w:sz="4" w:space="0" w:color="auto"/>
            </w:tcBorders>
          </w:tcPr>
          <w:p w14:paraId="6E6B7589" w14:textId="77777777" w:rsidR="004F1D9B" w:rsidRDefault="004F1D9B" w:rsidP="00F54781">
            <w:pPr>
              <w:pStyle w:val="ListParagraph"/>
              <w:numPr>
                <w:ilvl w:val="0"/>
                <w:numId w:val="25"/>
              </w:numPr>
              <w:spacing w:after="120"/>
              <w:rPr>
                <w:rFonts w:ascii="Tahoma" w:hAnsi="Tahoma" w:cs="Tahoma"/>
                <w:sz w:val="20"/>
                <w:szCs w:val="20"/>
              </w:rPr>
            </w:pPr>
            <w:r>
              <w:rPr>
                <w:rFonts w:ascii="Tahoma" w:hAnsi="Tahoma" w:cs="Tahoma"/>
                <w:sz w:val="20"/>
                <w:szCs w:val="20"/>
              </w:rPr>
              <w:t>Secretarial qualifications</w:t>
            </w:r>
          </w:p>
          <w:p w14:paraId="2B88FD82" w14:textId="77777777" w:rsidR="004F1D9B" w:rsidRPr="00D60316" w:rsidRDefault="004F1D9B" w:rsidP="00F54781">
            <w:pPr>
              <w:pStyle w:val="ListParagraph"/>
              <w:numPr>
                <w:ilvl w:val="0"/>
                <w:numId w:val="25"/>
              </w:numPr>
              <w:spacing w:after="120"/>
              <w:rPr>
                <w:rFonts w:ascii="Tahoma" w:hAnsi="Tahoma" w:cs="Tahoma"/>
                <w:sz w:val="20"/>
                <w:szCs w:val="20"/>
              </w:rPr>
            </w:pPr>
            <w:r>
              <w:rPr>
                <w:rFonts w:ascii="Tahoma" w:hAnsi="Tahoma" w:cs="Tahoma"/>
                <w:sz w:val="20"/>
                <w:szCs w:val="20"/>
              </w:rPr>
              <w:t>English and Maths to Standard Grade or beyond</w:t>
            </w:r>
          </w:p>
        </w:tc>
      </w:tr>
      <w:tr w:rsidR="004F1D9B" w:rsidRPr="00BF77D2" w14:paraId="3408D539" w14:textId="77777777" w:rsidTr="00F54781">
        <w:tc>
          <w:tcPr>
            <w:tcW w:w="9016" w:type="dxa"/>
            <w:gridSpan w:val="2"/>
            <w:tcBorders>
              <w:top w:val="single" w:sz="4" w:space="0" w:color="auto"/>
              <w:left w:val="single" w:sz="4" w:space="0" w:color="auto"/>
              <w:bottom w:val="single" w:sz="4" w:space="0" w:color="auto"/>
              <w:right w:val="single" w:sz="4" w:space="0" w:color="auto"/>
            </w:tcBorders>
          </w:tcPr>
          <w:p w14:paraId="56C3E3D9" w14:textId="77777777" w:rsidR="004F1D9B" w:rsidRPr="00BF77D2" w:rsidRDefault="004F1D9B" w:rsidP="00F54781">
            <w:pPr>
              <w:pStyle w:val="ListParagraph"/>
              <w:spacing w:after="120"/>
              <w:ind w:left="360"/>
              <w:jc w:val="center"/>
              <w:rPr>
                <w:rFonts w:ascii="Tahoma" w:hAnsi="Tahoma" w:cs="Tahoma"/>
                <w:b/>
                <w:sz w:val="20"/>
                <w:szCs w:val="20"/>
              </w:rPr>
            </w:pPr>
            <w:r w:rsidRPr="00BF77D2">
              <w:rPr>
                <w:rFonts w:ascii="Tahoma" w:hAnsi="Tahoma" w:cs="Tahoma"/>
                <w:b/>
                <w:sz w:val="20"/>
                <w:szCs w:val="20"/>
              </w:rPr>
              <w:t>Experience</w:t>
            </w:r>
          </w:p>
        </w:tc>
      </w:tr>
      <w:tr w:rsidR="004F1D9B" w:rsidRPr="00BF77D2" w14:paraId="7E03FC37" w14:textId="77777777" w:rsidTr="00F54781">
        <w:tc>
          <w:tcPr>
            <w:tcW w:w="4673" w:type="dxa"/>
            <w:tcBorders>
              <w:top w:val="single" w:sz="4" w:space="0" w:color="auto"/>
              <w:left w:val="single" w:sz="4" w:space="0" w:color="auto"/>
              <w:bottom w:val="single" w:sz="4" w:space="0" w:color="auto"/>
              <w:right w:val="single" w:sz="4" w:space="0" w:color="auto"/>
            </w:tcBorders>
          </w:tcPr>
          <w:p w14:paraId="51E8B9EE" w14:textId="77777777" w:rsidR="004F1D9B" w:rsidRPr="00D60316" w:rsidRDefault="004F1D9B" w:rsidP="00F54781">
            <w:pPr>
              <w:pStyle w:val="ListParagraph"/>
              <w:numPr>
                <w:ilvl w:val="0"/>
                <w:numId w:val="23"/>
              </w:numPr>
              <w:spacing w:after="160" w:line="259" w:lineRule="auto"/>
              <w:contextualSpacing/>
              <w:rPr>
                <w:rFonts w:ascii="Tahoma" w:hAnsi="Tahoma" w:cs="Tahoma"/>
                <w:sz w:val="20"/>
                <w:szCs w:val="20"/>
              </w:rPr>
            </w:pPr>
            <w:r w:rsidRPr="00D60316">
              <w:rPr>
                <w:rFonts w:ascii="Tahoma" w:hAnsi="Tahoma" w:cs="Tahoma"/>
                <w:sz w:val="20"/>
                <w:szCs w:val="20"/>
              </w:rPr>
              <w:t>Working successfully and co-operating as a member of a team</w:t>
            </w:r>
          </w:p>
          <w:p w14:paraId="6831D193" w14:textId="77777777" w:rsidR="004F1D9B" w:rsidRDefault="004F1D9B" w:rsidP="00F54781">
            <w:pPr>
              <w:numPr>
                <w:ilvl w:val="0"/>
                <w:numId w:val="23"/>
              </w:numPr>
              <w:spacing w:after="160" w:line="259" w:lineRule="auto"/>
              <w:contextualSpacing/>
              <w:rPr>
                <w:rFonts w:ascii="Tahoma" w:hAnsi="Tahoma" w:cs="Tahoma"/>
                <w:sz w:val="20"/>
                <w:szCs w:val="20"/>
              </w:rPr>
            </w:pPr>
            <w:r>
              <w:rPr>
                <w:rFonts w:ascii="Tahoma" w:hAnsi="Tahoma" w:cs="Tahoma"/>
                <w:sz w:val="20"/>
                <w:szCs w:val="20"/>
              </w:rPr>
              <w:t>Work on own initiative</w:t>
            </w:r>
          </w:p>
          <w:p w14:paraId="5A41E6BE" w14:textId="77777777" w:rsidR="004F1D9B" w:rsidRPr="0090409C" w:rsidRDefault="004F1D9B" w:rsidP="00236CAC">
            <w:pPr>
              <w:pStyle w:val="ListParagraph"/>
              <w:ind w:left="360"/>
              <w:rPr>
                <w:rFonts w:ascii="Tahoma" w:hAnsi="Tahoma" w:cs="Tahoma"/>
                <w:sz w:val="20"/>
                <w:szCs w:val="20"/>
              </w:rPr>
            </w:pPr>
          </w:p>
        </w:tc>
        <w:tc>
          <w:tcPr>
            <w:tcW w:w="4343" w:type="dxa"/>
            <w:tcBorders>
              <w:top w:val="single" w:sz="4" w:space="0" w:color="auto"/>
              <w:left w:val="single" w:sz="4" w:space="0" w:color="auto"/>
              <w:bottom w:val="single" w:sz="4" w:space="0" w:color="auto"/>
              <w:right w:val="single" w:sz="4" w:space="0" w:color="auto"/>
            </w:tcBorders>
          </w:tcPr>
          <w:p w14:paraId="2D3DE7E8" w14:textId="464ACE31" w:rsidR="004F1D9B" w:rsidRDefault="004F1D9B" w:rsidP="00F54781">
            <w:pPr>
              <w:pStyle w:val="ListParagraph"/>
              <w:numPr>
                <w:ilvl w:val="0"/>
                <w:numId w:val="23"/>
              </w:numPr>
              <w:spacing w:line="259" w:lineRule="auto"/>
              <w:contextualSpacing/>
              <w:rPr>
                <w:rFonts w:ascii="Tahoma" w:hAnsi="Tahoma" w:cs="Tahoma"/>
                <w:sz w:val="20"/>
                <w:szCs w:val="20"/>
              </w:rPr>
            </w:pPr>
            <w:r w:rsidRPr="00D60316">
              <w:rPr>
                <w:rFonts w:ascii="Tahoma" w:hAnsi="Tahoma" w:cs="Tahoma"/>
                <w:sz w:val="20"/>
                <w:szCs w:val="20"/>
              </w:rPr>
              <w:t xml:space="preserve">Website </w:t>
            </w:r>
            <w:r w:rsidR="001A39E0">
              <w:rPr>
                <w:rFonts w:ascii="Tahoma" w:hAnsi="Tahoma" w:cs="Tahoma"/>
                <w:sz w:val="20"/>
                <w:szCs w:val="20"/>
              </w:rPr>
              <w:t>updating</w:t>
            </w:r>
          </w:p>
          <w:p w14:paraId="3AF683CD" w14:textId="77777777" w:rsidR="004F1D9B" w:rsidRDefault="004F1D9B" w:rsidP="00F54781">
            <w:pPr>
              <w:pStyle w:val="ListParagraph"/>
              <w:spacing w:line="259" w:lineRule="auto"/>
              <w:ind w:left="360"/>
              <w:contextualSpacing/>
              <w:rPr>
                <w:rFonts w:ascii="Tahoma" w:hAnsi="Tahoma" w:cs="Tahoma"/>
                <w:sz w:val="20"/>
                <w:szCs w:val="20"/>
              </w:rPr>
            </w:pPr>
          </w:p>
          <w:p w14:paraId="1E2B251E" w14:textId="77777777" w:rsidR="004F1D9B" w:rsidRPr="00D60316" w:rsidRDefault="004F1D9B" w:rsidP="00F54781">
            <w:pPr>
              <w:pStyle w:val="ListParagraph"/>
              <w:spacing w:line="259" w:lineRule="auto"/>
              <w:ind w:left="360"/>
              <w:contextualSpacing/>
              <w:rPr>
                <w:rFonts w:ascii="Tahoma" w:hAnsi="Tahoma" w:cs="Tahoma"/>
                <w:sz w:val="20"/>
                <w:szCs w:val="20"/>
              </w:rPr>
            </w:pPr>
          </w:p>
          <w:p w14:paraId="783BBAF9" w14:textId="77777777" w:rsidR="004F1D9B" w:rsidRPr="00D60316" w:rsidRDefault="004F1D9B" w:rsidP="00F54781">
            <w:pPr>
              <w:pStyle w:val="ListParagraph"/>
              <w:numPr>
                <w:ilvl w:val="0"/>
                <w:numId w:val="23"/>
              </w:numPr>
              <w:spacing w:line="259" w:lineRule="auto"/>
              <w:contextualSpacing/>
              <w:rPr>
                <w:rFonts w:ascii="Tahoma" w:hAnsi="Tahoma" w:cs="Tahoma"/>
                <w:sz w:val="20"/>
                <w:szCs w:val="20"/>
              </w:rPr>
            </w:pPr>
            <w:r w:rsidRPr="00D60316">
              <w:rPr>
                <w:rFonts w:ascii="Tahoma" w:hAnsi="Tahoma" w:cs="Tahoma"/>
                <w:sz w:val="20"/>
                <w:szCs w:val="20"/>
              </w:rPr>
              <w:t>Office experience</w:t>
            </w:r>
          </w:p>
          <w:p w14:paraId="2680E2D0" w14:textId="77777777" w:rsidR="004F1D9B" w:rsidRPr="00D60316" w:rsidRDefault="004F1D9B" w:rsidP="00F54781">
            <w:pPr>
              <w:spacing w:line="259" w:lineRule="auto"/>
              <w:contextualSpacing/>
              <w:rPr>
                <w:rFonts w:ascii="Tahoma" w:hAnsi="Tahoma" w:cs="Tahoma"/>
                <w:sz w:val="20"/>
                <w:szCs w:val="20"/>
              </w:rPr>
            </w:pPr>
          </w:p>
          <w:p w14:paraId="0BCFA48F" w14:textId="77777777" w:rsidR="004F1D9B" w:rsidRDefault="004F1D9B" w:rsidP="00F54781">
            <w:pPr>
              <w:pStyle w:val="ListParagraph"/>
              <w:numPr>
                <w:ilvl w:val="0"/>
                <w:numId w:val="23"/>
              </w:numPr>
              <w:spacing w:line="259" w:lineRule="auto"/>
              <w:contextualSpacing/>
              <w:rPr>
                <w:rFonts w:ascii="Tahoma" w:hAnsi="Tahoma" w:cs="Tahoma"/>
                <w:sz w:val="20"/>
                <w:szCs w:val="20"/>
              </w:rPr>
            </w:pPr>
            <w:r w:rsidRPr="00D60316">
              <w:rPr>
                <w:rFonts w:ascii="Tahoma" w:hAnsi="Tahoma" w:cs="Tahoma"/>
                <w:sz w:val="20"/>
                <w:szCs w:val="20"/>
              </w:rPr>
              <w:t xml:space="preserve">Mission and Evangelism activities </w:t>
            </w:r>
          </w:p>
          <w:p w14:paraId="3989FEE2" w14:textId="76F23A10" w:rsidR="001A39E0" w:rsidRPr="001A39E0" w:rsidRDefault="001A39E0" w:rsidP="001A39E0">
            <w:pPr>
              <w:spacing w:line="259" w:lineRule="auto"/>
              <w:contextualSpacing/>
              <w:rPr>
                <w:rFonts w:ascii="Tahoma" w:hAnsi="Tahoma" w:cs="Tahoma"/>
                <w:sz w:val="20"/>
                <w:szCs w:val="20"/>
              </w:rPr>
            </w:pPr>
          </w:p>
        </w:tc>
      </w:tr>
      <w:tr w:rsidR="004F1D9B" w:rsidRPr="00BF77D2" w14:paraId="7CED58AF" w14:textId="77777777" w:rsidTr="00F54781">
        <w:tc>
          <w:tcPr>
            <w:tcW w:w="9016" w:type="dxa"/>
            <w:gridSpan w:val="2"/>
            <w:tcBorders>
              <w:top w:val="single" w:sz="4" w:space="0" w:color="auto"/>
              <w:left w:val="single" w:sz="4" w:space="0" w:color="auto"/>
              <w:bottom w:val="single" w:sz="4" w:space="0" w:color="auto"/>
              <w:right w:val="single" w:sz="4" w:space="0" w:color="auto"/>
            </w:tcBorders>
            <w:hideMark/>
          </w:tcPr>
          <w:p w14:paraId="79EFBB32" w14:textId="77777777" w:rsidR="004F1D9B" w:rsidRPr="00BF77D2" w:rsidRDefault="004F1D9B" w:rsidP="00F54781">
            <w:pPr>
              <w:pStyle w:val="BodyA"/>
              <w:spacing w:after="120"/>
              <w:jc w:val="center"/>
              <w:rPr>
                <w:rFonts w:ascii="Tahoma" w:hAnsi="Tahoma" w:cs="Tahoma"/>
                <w:color w:val="auto"/>
                <w:sz w:val="20"/>
                <w:szCs w:val="20"/>
              </w:rPr>
            </w:pPr>
            <w:r w:rsidRPr="00BF77D2">
              <w:rPr>
                <w:rFonts w:ascii="Tahoma" w:hAnsi="Tahoma" w:cs="Tahoma"/>
                <w:b/>
                <w:bCs/>
                <w:color w:val="auto"/>
                <w:sz w:val="20"/>
                <w:szCs w:val="20"/>
              </w:rPr>
              <w:t>Skills and Abilities /Aptitudes</w:t>
            </w:r>
          </w:p>
        </w:tc>
      </w:tr>
      <w:tr w:rsidR="004F1D9B" w:rsidRPr="00BF77D2" w14:paraId="3D4E896B" w14:textId="77777777" w:rsidTr="00F54781">
        <w:tc>
          <w:tcPr>
            <w:tcW w:w="4673" w:type="dxa"/>
            <w:tcBorders>
              <w:top w:val="single" w:sz="4" w:space="0" w:color="auto"/>
              <w:left w:val="single" w:sz="4" w:space="0" w:color="auto"/>
              <w:bottom w:val="single" w:sz="4" w:space="0" w:color="auto"/>
              <w:right w:val="single" w:sz="4" w:space="0" w:color="auto"/>
            </w:tcBorders>
            <w:hideMark/>
          </w:tcPr>
          <w:p w14:paraId="38702497" w14:textId="765D5456" w:rsidR="004F1D9B" w:rsidRPr="00E962A8" w:rsidRDefault="004F1D9B" w:rsidP="00F54781">
            <w:pPr>
              <w:pStyle w:val="ListParagraph"/>
              <w:numPr>
                <w:ilvl w:val="0"/>
                <w:numId w:val="26"/>
              </w:numPr>
              <w:spacing w:line="259" w:lineRule="auto"/>
              <w:ind w:left="357"/>
              <w:contextualSpacing/>
              <w:rPr>
                <w:rFonts w:ascii="Tahoma" w:hAnsi="Tahoma" w:cs="Tahoma"/>
                <w:sz w:val="20"/>
                <w:szCs w:val="20"/>
              </w:rPr>
            </w:pPr>
            <w:r w:rsidRPr="00E962A8">
              <w:rPr>
                <w:rFonts w:ascii="Tahoma" w:hAnsi="Tahoma" w:cs="Tahoma"/>
                <w:sz w:val="20"/>
                <w:szCs w:val="20"/>
              </w:rPr>
              <w:t>Good written communication skills especially ability to take minutes, record accurately</w:t>
            </w:r>
            <w:r w:rsidR="001A39E0">
              <w:rPr>
                <w:rFonts w:ascii="Tahoma" w:hAnsi="Tahoma" w:cs="Tahoma"/>
                <w:sz w:val="20"/>
                <w:szCs w:val="20"/>
              </w:rPr>
              <w:t xml:space="preserve">, </w:t>
            </w:r>
            <w:r>
              <w:rPr>
                <w:rFonts w:ascii="Tahoma" w:hAnsi="Tahoma" w:cs="Tahoma"/>
                <w:sz w:val="20"/>
                <w:szCs w:val="20"/>
              </w:rPr>
              <w:t xml:space="preserve">file electronic </w:t>
            </w:r>
            <w:r w:rsidR="001A39E0">
              <w:rPr>
                <w:rFonts w:ascii="Tahoma" w:hAnsi="Tahoma" w:cs="Tahoma"/>
                <w:sz w:val="20"/>
                <w:szCs w:val="20"/>
              </w:rPr>
              <w:t xml:space="preserve">&amp; </w:t>
            </w:r>
            <w:r>
              <w:rPr>
                <w:rFonts w:ascii="Tahoma" w:hAnsi="Tahoma" w:cs="Tahoma"/>
                <w:sz w:val="20"/>
                <w:szCs w:val="20"/>
              </w:rPr>
              <w:t>physical records</w:t>
            </w:r>
            <w:r w:rsidRPr="00E962A8">
              <w:rPr>
                <w:rFonts w:ascii="Tahoma" w:hAnsi="Tahoma" w:cs="Tahoma"/>
                <w:sz w:val="20"/>
                <w:szCs w:val="20"/>
              </w:rPr>
              <w:t>.</w:t>
            </w:r>
          </w:p>
          <w:p w14:paraId="413887CD" w14:textId="77777777" w:rsidR="004F1D9B" w:rsidRPr="00E962A8" w:rsidRDefault="004F1D9B" w:rsidP="00F54781">
            <w:pPr>
              <w:pStyle w:val="ListParagraph"/>
              <w:numPr>
                <w:ilvl w:val="0"/>
                <w:numId w:val="26"/>
              </w:numPr>
              <w:spacing w:line="259" w:lineRule="auto"/>
              <w:ind w:left="357"/>
              <w:contextualSpacing/>
              <w:rPr>
                <w:rFonts w:ascii="Tahoma" w:hAnsi="Tahoma" w:cs="Tahoma"/>
                <w:sz w:val="20"/>
                <w:szCs w:val="20"/>
              </w:rPr>
            </w:pPr>
            <w:r w:rsidRPr="00E962A8">
              <w:rPr>
                <w:rFonts w:ascii="Tahoma" w:hAnsi="Tahoma" w:cs="Tahoma"/>
                <w:sz w:val="20"/>
                <w:szCs w:val="20"/>
              </w:rPr>
              <w:t xml:space="preserve">Excellent </w:t>
            </w:r>
            <w:r>
              <w:rPr>
                <w:rFonts w:ascii="Tahoma" w:hAnsi="Tahoma" w:cs="Tahoma"/>
                <w:sz w:val="20"/>
                <w:szCs w:val="20"/>
              </w:rPr>
              <w:t xml:space="preserve">verbal </w:t>
            </w:r>
            <w:r w:rsidRPr="00E962A8">
              <w:rPr>
                <w:rFonts w:ascii="Tahoma" w:hAnsi="Tahoma" w:cs="Tahoma"/>
                <w:sz w:val="20"/>
                <w:szCs w:val="20"/>
              </w:rPr>
              <w:t>communication skills especially telephone manner acting as first point of contact.</w:t>
            </w:r>
          </w:p>
          <w:p w14:paraId="30BEA03C" w14:textId="77777777" w:rsidR="004F1D9B" w:rsidRDefault="004F1D9B" w:rsidP="00F54781">
            <w:pPr>
              <w:pStyle w:val="ListParagraph"/>
              <w:numPr>
                <w:ilvl w:val="0"/>
                <w:numId w:val="26"/>
              </w:numPr>
              <w:spacing w:line="259" w:lineRule="auto"/>
              <w:ind w:left="357"/>
              <w:contextualSpacing/>
              <w:rPr>
                <w:rFonts w:ascii="Tahoma" w:hAnsi="Tahoma" w:cs="Tahoma"/>
                <w:sz w:val="20"/>
                <w:szCs w:val="20"/>
              </w:rPr>
            </w:pPr>
            <w:r w:rsidRPr="00E962A8">
              <w:rPr>
                <w:rFonts w:ascii="Tahoma" w:hAnsi="Tahoma" w:cs="Tahoma"/>
                <w:sz w:val="20"/>
                <w:szCs w:val="20"/>
              </w:rPr>
              <w:t>Numerical</w:t>
            </w:r>
            <w:r>
              <w:rPr>
                <w:rFonts w:ascii="Tahoma" w:hAnsi="Tahoma" w:cs="Tahoma"/>
                <w:sz w:val="20"/>
                <w:szCs w:val="20"/>
              </w:rPr>
              <w:t>ly</w:t>
            </w:r>
            <w:r w:rsidRPr="00E962A8">
              <w:rPr>
                <w:rFonts w:ascii="Tahoma" w:hAnsi="Tahoma" w:cs="Tahoma"/>
                <w:sz w:val="20"/>
                <w:szCs w:val="20"/>
              </w:rPr>
              <w:t xml:space="preserve"> literate and </w:t>
            </w:r>
            <w:r>
              <w:rPr>
                <w:rFonts w:ascii="Tahoma" w:hAnsi="Tahoma" w:cs="Tahoma"/>
                <w:sz w:val="20"/>
                <w:szCs w:val="20"/>
              </w:rPr>
              <w:t xml:space="preserve">with the </w:t>
            </w:r>
            <w:r w:rsidRPr="00E962A8">
              <w:rPr>
                <w:rFonts w:ascii="Tahoma" w:hAnsi="Tahoma" w:cs="Tahoma"/>
                <w:sz w:val="20"/>
                <w:szCs w:val="20"/>
              </w:rPr>
              <w:t>confiden</w:t>
            </w:r>
            <w:r>
              <w:rPr>
                <w:rFonts w:ascii="Tahoma" w:hAnsi="Tahoma" w:cs="Tahoma"/>
                <w:sz w:val="20"/>
                <w:szCs w:val="20"/>
              </w:rPr>
              <w:t>ce</w:t>
            </w:r>
            <w:r w:rsidRPr="00E962A8">
              <w:rPr>
                <w:rFonts w:ascii="Tahoma" w:hAnsi="Tahoma" w:cs="Tahoma"/>
                <w:sz w:val="20"/>
                <w:szCs w:val="20"/>
              </w:rPr>
              <w:t xml:space="preserve"> to maintain basic financial</w:t>
            </w:r>
            <w:r>
              <w:rPr>
                <w:rFonts w:ascii="Tahoma" w:hAnsi="Tahoma" w:cs="Tahoma"/>
                <w:sz w:val="20"/>
                <w:szCs w:val="20"/>
              </w:rPr>
              <w:t xml:space="preserve"> records.</w:t>
            </w:r>
          </w:p>
          <w:p w14:paraId="1C15F2B1" w14:textId="77777777" w:rsidR="004F1D9B" w:rsidRPr="00E962A8" w:rsidRDefault="004F1D9B" w:rsidP="00F54781">
            <w:pPr>
              <w:pStyle w:val="ListParagraph"/>
              <w:numPr>
                <w:ilvl w:val="0"/>
                <w:numId w:val="26"/>
              </w:numPr>
              <w:spacing w:line="259" w:lineRule="auto"/>
              <w:ind w:left="357"/>
              <w:contextualSpacing/>
              <w:rPr>
                <w:rFonts w:ascii="Tahoma" w:hAnsi="Tahoma" w:cs="Tahoma"/>
                <w:sz w:val="20"/>
                <w:szCs w:val="20"/>
              </w:rPr>
            </w:pPr>
            <w:r>
              <w:rPr>
                <w:rFonts w:ascii="Tahoma" w:hAnsi="Tahoma" w:cs="Tahoma"/>
                <w:sz w:val="20"/>
                <w:szCs w:val="20"/>
              </w:rPr>
              <w:t>Confident with social media and updating website entries.</w:t>
            </w:r>
          </w:p>
          <w:p w14:paraId="110C426D" w14:textId="77777777" w:rsidR="004F1D9B" w:rsidRPr="00BF77D2" w:rsidRDefault="004F1D9B" w:rsidP="00F54781">
            <w:pPr>
              <w:numPr>
                <w:ilvl w:val="0"/>
                <w:numId w:val="23"/>
              </w:numPr>
              <w:spacing w:line="259" w:lineRule="auto"/>
              <w:ind w:left="357"/>
              <w:contextualSpacing/>
              <w:rPr>
                <w:rFonts w:ascii="Tahoma" w:hAnsi="Tahoma" w:cs="Tahoma"/>
                <w:sz w:val="20"/>
                <w:szCs w:val="20"/>
              </w:rPr>
            </w:pPr>
            <w:r>
              <w:rPr>
                <w:rFonts w:ascii="Tahoma" w:hAnsi="Tahoma" w:cs="Tahoma"/>
                <w:sz w:val="20"/>
                <w:szCs w:val="20"/>
              </w:rPr>
              <w:t>T</w:t>
            </w:r>
            <w:r w:rsidRPr="00D3221D">
              <w:rPr>
                <w:rFonts w:ascii="Tahoma" w:hAnsi="Tahoma" w:cs="Tahoma"/>
                <w:sz w:val="20"/>
                <w:szCs w:val="20"/>
              </w:rPr>
              <w:t xml:space="preserve">eam </w:t>
            </w:r>
            <w:r>
              <w:rPr>
                <w:rFonts w:ascii="Tahoma" w:hAnsi="Tahoma" w:cs="Tahoma"/>
                <w:sz w:val="20"/>
                <w:szCs w:val="20"/>
              </w:rPr>
              <w:t>player willing to work collaboratively and assist with a range of activities as needed.</w:t>
            </w:r>
          </w:p>
          <w:p w14:paraId="1E5D0613" w14:textId="77777777" w:rsidR="004F1D9B" w:rsidRPr="00AD2731" w:rsidRDefault="004F1D9B" w:rsidP="00F54781">
            <w:pPr>
              <w:numPr>
                <w:ilvl w:val="0"/>
                <w:numId w:val="23"/>
              </w:numPr>
              <w:spacing w:line="259" w:lineRule="auto"/>
              <w:ind w:left="357"/>
              <w:contextualSpacing/>
              <w:rPr>
                <w:rFonts w:ascii="Tahoma" w:hAnsi="Tahoma" w:cs="Tahoma"/>
                <w:sz w:val="20"/>
                <w:szCs w:val="20"/>
              </w:rPr>
            </w:pPr>
            <w:r w:rsidRPr="00D3221D">
              <w:rPr>
                <w:rFonts w:ascii="Tahoma" w:hAnsi="Tahoma" w:cs="Tahoma"/>
                <w:sz w:val="20"/>
                <w:szCs w:val="20"/>
              </w:rPr>
              <w:t xml:space="preserve">A commitment to </w:t>
            </w:r>
            <w:r>
              <w:rPr>
                <w:rFonts w:ascii="Tahoma" w:hAnsi="Tahoma" w:cs="Tahoma"/>
                <w:sz w:val="20"/>
                <w:szCs w:val="20"/>
              </w:rPr>
              <w:t>C</w:t>
            </w:r>
            <w:r w:rsidRPr="00D3221D">
              <w:rPr>
                <w:rFonts w:ascii="Tahoma" w:hAnsi="Tahoma" w:cs="Tahoma"/>
                <w:sz w:val="20"/>
                <w:szCs w:val="20"/>
              </w:rPr>
              <w:t xml:space="preserve">ontinuing </w:t>
            </w:r>
            <w:r>
              <w:rPr>
                <w:rFonts w:ascii="Tahoma" w:hAnsi="Tahoma" w:cs="Tahoma"/>
                <w:sz w:val="20"/>
                <w:szCs w:val="20"/>
              </w:rPr>
              <w:t>P</w:t>
            </w:r>
            <w:r w:rsidRPr="00D3221D">
              <w:rPr>
                <w:rFonts w:ascii="Tahoma" w:hAnsi="Tahoma" w:cs="Tahoma"/>
                <w:sz w:val="20"/>
                <w:szCs w:val="20"/>
              </w:rPr>
              <w:t xml:space="preserve">rofessional </w:t>
            </w:r>
            <w:r>
              <w:rPr>
                <w:rFonts w:ascii="Tahoma" w:hAnsi="Tahoma" w:cs="Tahoma"/>
                <w:sz w:val="20"/>
                <w:szCs w:val="20"/>
              </w:rPr>
              <w:t>D</w:t>
            </w:r>
            <w:r w:rsidRPr="00D3221D">
              <w:rPr>
                <w:rFonts w:ascii="Tahoma" w:hAnsi="Tahoma" w:cs="Tahoma"/>
                <w:sz w:val="20"/>
                <w:szCs w:val="20"/>
              </w:rPr>
              <w:t>evelopment.</w:t>
            </w:r>
          </w:p>
        </w:tc>
        <w:tc>
          <w:tcPr>
            <w:tcW w:w="4343" w:type="dxa"/>
            <w:tcBorders>
              <w:top w:val="single" w:sz="4" w:space="0" w:color="auto"/>
              <w:left w:val="single" w:sz="4" w:space="0" w:color="auto"/>
              <w:bottom w:val="single" w:sz="4" w:space="0" w:color="auto"/>
              <w:right w:val="single" w:sz="4" w:space="0" w:color="auto"/>
            </w:tcBorders>
          </w:tcPr>
          <w:p w14:paraId="71BEBC66" w14:textId="77777777" w:rsidR="004F1D9B" w:rsidRPr="00BF77D2" w:rsidRDefault="004F1D9B" w:rsidP="00F54781">
            <w:pPr>
              <w:spacing w:after="120"/>
              <w:rPr>
                <w:rFonts w:ascii="Tahoma" w:hAnsi="Tahoma" w:cs="Tahoma"/>
                <w:sz w:val="20"/>
                <w:szCs w:val="20"/>
              </w:rPr>
            </w:pPr>
          </w:p>
        </w:tc>
      </w:tr>
      <w:tr w:rsidR="004F1D9B" w:rsidRPr="00BF77D2" w14:paraId="1384FCD8" w14:textId="77777777" w:rsidTr="00F54781">
        <w:tc>
          <w:tcPr>
            <w:tcW w:w="9016" w:type="dxa"/>
            <w:gridSpan w:val="2"/>
            <w:tcBorders>
              <w:top w:val="single" w:sz="4" w:space="0" w:color="auto"/>
              <w:left w:val="single" w:sz="4" w:space="0" w:color="auto"/>
              <w:bottom w:val="single" w:sz="4" w:space="0" w:color="auto"/>
              <w:right w:val="single" w:sz="4" w:space="0" w:color="auto"/>
            </w:tcBorders>
            <w:hideMark/>
          </w:tcPr>
          <w:p w14:paraId="08FAAB29" w14:textId="77777777" w:rsidR="004F1D9B" w:rsidRPr="00BF77D2" w:rsidRDefault="004F1D9B" w:rsidP="00F54781">
            <w:pPr>
              <w:pStyle w:val="BodyA"/>
              <w:spacing w:after="120"/>
              <w:jc w:val="center"/>
              <w:rPr>
                <w:rFonts w:ascii="Tahoma" w:hAnsi="Tahoma" w:cs="Tahoma"/>
                <w:color w:val="auto"/>
                <w:sz w:val="20"/>
                <w:szCs w:val="20"/>
              </w:rPr>
            </w:pPr>
            <w:r w:rsidRPr="00BF77D2">
              <w:rPr>
                <w:rFonts w:ascii="Tahoma" w:hAnsi="Tahoma" w:cs="Tahoma"/>
                <w:b/>
                <w:bCs/>
                <w:color w:val="auto"/>
                <w:sz w:val="20"/>
                <w:szCs w:val="20"/>
              </w:rPr>
              <w:t>Work-Related Personal Qualities</w:t>
            </w:r>
          </w:p>
        </w:tc>
      </w:tr>
      <w:tr w:rsidR="004F1D9B" w:rsidRPr="00BF77D2" w14:paraId="4CCEBD35" w14:textId="77777777" w:rsidTr="00F54781">
        <w:trPr>
          <w:trHeight w:val="3389"/>
        </w:trPr>
        <w:tc>
          <w:tcPr>
            <w:tcW w:w="4673" w:type="dxa"/>
            <w:tcBorders>
              <w:top w:val="single" w:sz="4" w:space="0" w:color="auto"/>
              <w:left w:val="single" w:sz="4" w:space="0" w:color="auto"/>
              <w:bottom w:val="single" w:sz="4" w:space="0" w:color="auto"/>
              <w:right w:val="single" w:sz="4" w:space="0" w:color="auto"/>
            </w:tcBorders>
          </w:tcPr>
          <w:p w14:paraId="6FE49FBD" w14:textId="77777777" w:rsidR="004F1D9B" w:rsidRDefault="004F1D9B" w:rsidP="00F54781">
            <w:pPr>
              <w:pStyle w:val="ListParagraph"/>
              <w:numPr>
                <w:ilvl w:val="0"/>
                <w:numId w:val="20"/>
              </w:numPr>
              <w:spacing w:line="259" w:lineRule="auto"/>
              <w:contextualSpacing/>
              <w:rPr>
                <w:rFonts w:ascii="Tahoma" w:hAnsi="Tahoma" w:cs="Tahoma"/>
                <w:sz w:val="20"/>
                <w:szCs w:val="20"/>
              </w:rPr>
            </w:pPr>
            <w:r>
              <w:rPr>
                <w:rFonts w:ascii="Tahoma" w:hAnsi="Tahoma" w:cs="Tahoma"/>
                <w:sz w:val="20"/>
                <w:szCs w:val="20"/>
              </w:rPr>
              <w:t xml:space="preserve">Creative and enthusiastic </w:t>
            </w:r>
          </w:p>
          <w:p w14:paraId="30D11B7C" w14:textId="77777777" w:rsidR="004F1D9B" w:rsidRDefault="004F1D9B" w:rsidP="00F54781">
            <w:pPr>
              <w:pStyle w:val="ListParagraph"/>
              <w:numPr>
                <w:ilvl w:val="0"/>
                <w:numId w:val="20"/>
              </w:numPr>
              <w:spacing w:line="259" w:lineRule="auto"/>
              <w:contextualSpacing/>
              <w:rPr>
                <w:rFonts w:ascii="Tahoma" w:hAnsi="Tahoma" w:cs="Tahoma"/>
                <w:sz w:val="20"/>
                <w:szCs w:val="20"/>
              </w:rPr>
            </w:pPr>
            <w:r>
              <w:rPr>
                <w:rFonts w:ascii="Tahoma" w:hAnsi="Tahoma" w:cs="Tahoma"/>
                <w:sz w:val="20"/>
                <w:szCs w:val="20"/>
              </w:rPr>
              <w:t>Punctual, organised and resourceful</w:t>
            </w:r>
          </w:p>
          <w:p w14:paraId="61182768" w14:textId="77777777" w:rsidR="004F1D9B" w:rsidRDefault="004F1D9B" w:rsidP="00F54781">
            <w:pPr>
              <w:pStyle w:val="ListParagraph"/>
              <w:numPr>
                <w:ilvl w:val="0"/>
                <w:numId w:val="20"/>
              </w:numPr>
              <w:spacing w:line="259" w:lineRule="auto"/>
              <w:contextualSpacing/>
              <w:rPr>
                <w:rFonts w:ascii="Tahoma" w:hAnsi="Tahoma" w:cs="Tahoma"/>
                <w:sz w:val="20"/>
                <w:szCs w:val="20"/>
              </w:rPr>
            </w:pPr>
            <w:r>
              <w:rPr>
                <w:rFonts w:ascii="Tahoma" w:hAnsi="Tahoma" w:cs="Tahoma"/>
                <w:sz w:val="20"/>
                <w:szCs w:val="20"/>
              </w:rPr>
              <w:t xml:space="preserve">Approachable and empathic </w:t>
            </w:r>
          </w:p>
          <w:p w14:paraId="76ACA5EE" w14:textId="77777777" w:rsidR="004F1D9B" w:rsidRPr="00BF77D2" w:rsidRDefault="004F1D9B" w:rsidP="00F54781">
            <w:pPr>
              <w:pStyle w:val="ListParagraph"/>
              <w:numPr>
                <w:ilvl w:val="0"/>
                <w:numId w:val="20"/>
              </w:numPr>
              <w:spacing w:line="259" w:lineRule="auto"/>
              <w:contextualSpacing/>
              <w:rPr>
                <w:rFonts w:ascii="Tahoma" w:hAnsi="Tahoma" w:cs="Tahoma"/>
                <w:sz w:val="20"/>
                <w:szCs w:val="20"/>
              </w:rPr>
            </w:pPr>
            <w:r>
              <w:rPr>
                <w:rFonts w:ascii="Tahoma" w:hAnsi="Tahoma" w:cs="Tahoma"/>
                <w:sz w:val="20"/>
                <w:szCs w:val="20"/>
              </w:rPr>
              <w:t>On occasion w</w:t>
            </w:r>
            <w:r w:rsidRPr="00BF77D2">
              <w:rPr>
                <w:rFonts w:ascii="Tahoma" w:hAnsi="Tahoma" w:cs="Tahoma"/>
                <w:sz w:val="20"/>
                <w:szCs w:val="20"/>
              </w:rPr>
              <w:t xml:space="preserve">illingness to travel across the diocese to engage with </w:t>
            </w:r>
            <w:r>
              <w:rPr>
                <w:rFonts w:ascii="Tahoma" w:hAnsi="Tahoma" w:cs="Tahoma"/>
                <w:sz w:val="20"/>
                <w:szCs w:val="20"/>
              </w:rPr>
              <w:t>training and mission events and programmes</w:t>
            </w:r>
            <w:r w:rsidRPr="00BF77D2">
              <w:rPr>
                <w:rFonts w:ascii="Tahoma" w:hAnsi="Tahoma" w:cs="Tahoma"/>
                <w:sz w:val="20"/>
                <w:szCs w:val="20"/>
              </w:rPr>
              <w:t>.</w:t>
            </w:r>
          </w:p>
          <w:p w14:paraId="5866A3E7" w14:textId="77777777" w:rsidR="004F1D9B" w:rsidRPr="00D60316" w:rsidRDefault="004F1D9B" w:rsidP="00F54781">
            <w:pPr>
              <w:pStyle w:val="ListParagraph"/>
              <w:numPr>
                <w:ilvl w:val="0"/>
                <w:numId w:val="20"/>
              </w:numPr>
              <w:spacing w:line="259" w:lineRule="auto"/>
              <w:contextualSpacing/>
              <w:rPr>
                <w:rFonts w:ascii="Tahoma" w:hAnsi="Tahoma" w:cs="Tahoma"/>
                <w:sz w:val="20"/>
                <w:szCs w:val="20"/>
              </w:rPr>
            </w:pPr>
            <w:r w:rsidRPr="00BF77D2">
              <w:rPr>
                <w:rFonts w:ascii="Tahoma" w:hAnsi="Tahoma" w:cs="Tahoma"/>
                <w:sz w:val="20"/>
                <w:szCs w:val="20"/>
              </w:rPr>
              <w:t>Willingness to work flexibly at weekends and evenings as neede</w:t>
            </w:r>
            <w:r>
              <w:rPr>
                <w:rFonts w:ascii="Tahoma" w:hAnsi="Tahoma" w:cs="Tahoma"/>
                <w:sz w:val="20"/>
                <w:szCs w:val="20"/>
              </w:rPr>
              <w:t>d.</w:t>
            </w:r>
          </w:p>
          <w:p w14:paraId="74AACC47" w14:textId="77777777" w:rsidR="004F1D9B" w:rsidRDefault="004F1D9B" w:rsidP="00F54781">
            <w:pPr>
              <w:pStyle w:val="ListParagraph"/>
              <w:numPr>
                <w:ilvl w:val="0"/>
                <w:numId w:val="20"/>
              </w:numPr>
              <w:rPr>
                <w:rFonts w:ascii="Tahoma" w:hAnsi="Tahoma" w:cs="Tahoma"/>
                <w:sz w:val="20"/>
                <w:szCs w:val="20"/>
              </w:rPr>
            </w:pPr>
            <w:r w:rsidRPr="00BF77D2">
              <w:rPr>
                <w:rFonts w:ascii="Tahoma" w:hAnsi="Tahoma" w:cs="Tahoma"/>
                <w:sz w:val="20"/>
                <w:szCs w:val="20"/>
              </w:rPr>
              <w:t>Committed to DBF work values (Respect, Transparency, Quality and Well-being).</w:t>
            </w:r>
          </w:p>
          <w:p w14:paraId="2B63A548" w14:textId="127054BD" w:rsidR="004F1D9B" w:rsidRPr="001A39E0" w:rsidRDefault="004F1D9B" w:rsidP="001A39E0">
            <w:pPr>
              <w:pStyle w:val="ListParagraph"/>
              <w:numPr>
                <w:ilvl w:val="0"/>
                <w:numId w:val="20"/>
              </w:numPr>
              <w:rPr>
                <w:rFonts w:ascii="Tahoma" w:hAnsi="Tahoma" w:cs="Tahoma"/>
                <w:sz w:val="20"/>
                <w:szCs w:val="20"/>
              </w:rPr>
            </w:pPr>
            <w:r>
              <w:rPr>
                <w:rFonts w:ascii="Tahoma" w:hAnsi="Tahoma" w:cs="Tahoma"/>
                <w:sz w:val="20"/>
                <w:szCs w:val="20"/>
              </w:rPr>
              <w:t>Committed to positive promotion of Christianity</w:t>
            </w:r>
            <w:r w:rsidR="001A39E0">
              <w:rPr>
                <w:rFonts w:ascii="Tahoma" w:hAnsi="Tahoma" w:cs="Tahoma"/>
                <w:sz w:val="20"/>
                <w:szCs w:val="20"/>
              </w:rPr>
              <w:t xml:space="preserve"> and willingness to learn about the Church of England</w:t>
            </w:r>
          </w:p>
          <w:p w14:paraId="28C88077" w14:textId="77777777" w:rsidR="004F1D9B" w:rsidRPr="00430A77" w:rsidRDefault="004F1D9B" w:rsidP="00F54781">
            <w:pPr>
              <w:pStyle w:val="ListParagraph"/>
              <w:numPr>
                <w:ilvl w:val="0"/>
                <w:numId w:val="20"/>
              </w:numPr>
              <w:spacing w:after="120"/>
              <w:rPr>
                <w:rFonts w:ascii="Tahoma" w:hAnsi="Tahoma" w:cs="Tahoma"/>
                <w:sz w:val="20"/>
                <w:szCs w:val="20"/>
              </w:rPr>
            </w:pPr>
            <w:r w:rsidRPr="00BF77D2">
              <w:rPr>
                <w:rFonts w:ascii="Tahoma" w:hAnsi="Tahoma" w:cs="Tahoma"/>
                <w:sz w:val="20"/>
                <w:szCs w:val="20"/>
              </w:rPr>
              <w:t>An amiable personality and a good sense of humour!</w:t>
            </w:r>
          </w:p>
        </w:tc>
        <w:tc>
          <w:tcPr>
            <w:tcW w:w="4343" w:type="dxa"/>
            <w:tcBorders>
              <w:top w:val="single" w:sz="4" w:space="0" w:color="auto"/>
              <w:left w:val="single" w:sz="4" w:space="0" w:color="auto"/>
              <w:bottom w:val="single" w:sz="4" w:space="0" w:color="auto"/>
              <w:right w:val="single" w:sz="4" w:space="0" w:color="auto"/>
            </w:tcBorders>
          </w:tcPr>
          <w:p w14:paraId="2EF52FBF" w14:textId="77777777" w:rsidR="004F1D9B" w:rsidRDefault="004F1D9B" w:rsidP="00F54781">
            <w:pPr>
              <w:pStyle w:val="ListParagraph"/>
              <w:spacing w:after="120"/>
              <w:ind w:left="360"/>
              <w:rPr>
                <w:rFonts w:ascii="Tahoma" w:hAnsi="Tahoma" w:cs="Tahoma"/>
                <w:sz w:val="20"/>
                <w:szCs w:val="20"/>
                <w:highlight w:val="yellow"/>
              </w:rPr>
            </w:pPr>
          </w:p>
          <w:p w14:paraId="0F35760D" w14:textId="77777777" w:rsidR="004F1D9B" w:rsidRDefault="004F1D9B" w:rsidP="00F54781">
            <w:pPr>
              <w:pStyle w:val="ListParagraph"/>
              <w:spacing w:after="120"/>
              <w:ind w:left="360"/>
              <w:rPr>
                <w:rFonts w:ascii="Tahoma" w:hAnsi="Tahoma" w:cs="Tahoma"/>
                <w:sz w:val="20"/>
                <w:szCs w:val="20"/>
                <w:highlight w:val="yellow"/>
              </w:rPr>
            </w:pPr>
          </w:p>
          <w:p w14:paraId="10FE8507" w14:textId="77777777" w:rsidR="004F1D9B" w:rsidRDefault="004F1D9B" w:rsidP="00F54781">
            <w:pPr>
              <w:pStyle w:val="ListParagraph"/>
              <w:spacing w:after="120"/>
              <w:ind w:left="360"/>
              <w:rPr>
                <w:rFonts w:ascii="Tahoma" w:hAnsi="Tahoma" w:cs="Tahoma"/>
                <w:sz w:val="20"/>
                <w:szCs w:val="20"/>
                <w:highlight w:val="yellow"/>
              </w:rPr>
            </w:pPr>
          </w:p>
          <w:p w14:paraId="0F4208C8" w14:textId="77777777" w:rsidR="004F1D9B" w:rsidRDefault="004F1D9B" w:rsidP="00F54781">
            <w:pPr>
              <w:pStyle w:val="ListParagraph"/>
              <w:spacing w:after="120"/>
              <w:ind w:left="360"/>
              <w:rPr>
                <w:rFonts w:ascii="Tahoma" w:hAnsi="Tahoma" w:cs="Tahoma"/>
                <w:sz w:val="20"/>
                <w:szCs w:val="20"/>
                <w:highlight w:val="yellow"/>
              </w:rPr>
            </w:pPr>
          </w:p>
          <w:p w14:paraId="73578CB6" w14:textId="77777777" w:rsidR="004F1D9B" w:rsidRDefault="004F1D9B" w:rsidP="00F54781">
            <w:pPr>
              <w:pStyle w:val="ListParagraph"/>
              <w:spacing w:after="120"/>
              <w:ind w:left="360"/>
              <w:rPr>
                <w:rFonts w:ascii="Tahoma" w:hAnsi="Tahoma" w:cs="Tahoma"/>
                <w:sz w:val="20"/>
                <w:szCs w:val="20"/>
                <w:highlight w:val="yellow"/>
              </w:rPr>
            </w:pPr>
          </w:p>
          <w:p w14:paraId="00BE1AD5" w14:textId="77777777" w:rsidR="004F1D9B" w:rsidRDefault="004F1D9B" w:rsidP="00F54781">
            <w:pPr>
              <w:pStyle w:val="ListParagraph"/>
              <w:spacing w:after="120"/>
              <w:ind w:left="360"/>
              <w:rPr>
                <w:rFonts w:ascii="Tahoma" w:hAnsi="Tahoma" w:cs="Tahoma"/>
                <w:sz w:val="20"/>
                <w:szCs w:val="20"/>
                <w:highlight w:val="yellow"/>
              </w:rPr>
            </w:pPr>
          </w:p>
          <w:p w14:paraId="18180279" w14:textId="77777777" w:rsidR="004F1D9B" w:rsidRDefault="004F1D9B" w:rsidP="00F54781">
            <w:pPr>
              <w:pStyle w:val="ListParagraph"/>
              <w:spacing w:after="120"/>
              <w:ind w:left="360"/>
              <w:rPr>
                <w:rFonts w:ascii="Tahoma" w:hAnsi="Tahoma" w:cs="Tahoma"/>
                <w:sz w:val="20"/>
                <w:szCs w:val="20"/>
                <w:highlight w:val="yellow"/>
              </w:rPr>
            </w:pPr>
          </w:p>
          <w:p w14:paraId="6C238C0F" w14:textId="77777777" w:rsidR="004F1D9B" w:rsidRPr="00BF77D2" w:rsidRDefault="004F1D9B" w:rsidP="00F54781">
            <w:pPr>
              <w:pStyle w:val="ListParagraph"/>
              <w:spacing w:after="120"/>
              <w:ind w:left="360"/>
              <w:rPr>
                <w:rFonts w:ascii="Tahoma" w:hAnsi="Tahoma" w:cs="Tahoma"/>
                <w:sz w:val="20"/>
                <w:szCs w:val="20"/>
                <w:highlight w:val="yellow"/>
              </w:rPr>
            </w:pPr>
            <w:r w:rsidRPr="009B5D4B">
              <w:rPr>
                <w:rFonts w:ascii="Tahoma" w:hAnsi="Tahoma" w:cs="Tahoma"/>
                <w:sz w:val="20"/>
                <w:szCs w:val="20"/>
              </w:rPr>
              <w:t>Regular worshipper in a member of Churches Together in England and attested role model of Christian discipleship.</w:t>
            </w:r>
          </w:p>
          <w:p w14:paraId="2AC11852" w14:textId="77777777" w:rsidR="004F1D9B" w:rsidRPr="00BF77D2" w:rsidRDefault="004F1D9B" w:rsidP="00F54781">
            <w:pPr>
              <w:pStyle w:val="ListParagraph"/>
              <w:spacing w:after="120"/>
              <w:ind w:left="360"/>
              <w:rPr>
                <w:rFonts w:ascii="Tahoma" w:hAnsi="Tahoma" w:cs="Tahoma"/>
                <w:sz w:val="20"/>
                <w:szCs w:val="20"/>
              </w:rPr>
            </w:pPr>
          </w:p>
        </w:tc>
      </w:tr>
    </w:tbl>
    <w:p w14:paraId="136F1960" w14:textId="092CE877" w:rsidR="00FD2758" w:rsidRDefault="00FD2758" w:rsidP="00FD2758">
      <w:pPr>
        <w:ind w:left="357" w:hanging="357"/>
        <w:rPr>
          <w:rFonts w:ascii="Tahoma" w:hAnsi="Tahoma" w:cs="Tahoma"/>
          <w:sz w:val="22"/>
          <w:szCs w:val="22"/>
        </w:rPr>
      </w:pPr>
    </w:p>
    <w:p w14:paraId="72285536" w14:textId="77777777" w:rsidR="001975FF" w:rsidRDefault="001975FF" w:rsidP="001975FF">
      <w:pPr>
        <w:rPr>
          <w:rFonts w:ascii="Tahoma" w:hAnsi="Tahoma" w:cs="Tahoma"/>
          <w:sz w:val="22"/>
          <w:szCs w:val="22"/>
        </w:rPr>
      </w:pPr>
      <w:r w:rsidRPr="003E0969">
        <w:rPr>
          <w:rFonts w:ascii="Tahoma" w:hAnsi="Tahoma" w:cs="Tahoma"/>
          <w:sz w:val="22"/>
          <w:szCs w:val="22"/>
        </w:rPr>
        <w:lastRenderedPageBreak/>
        <w:t xml:space="preserve">The </w:t>
      </w:r>
      <w:r>
        <w:rPr>
          <w:rFonts w:ascii="Tahoma" w:hAnsi="Tahoma" w:cs="Tahoma"/>
          <w:sz w:val="22"/>
          <w:szCs w:val="22"/>
        </w:rPr>
        <w:t xml:space="preserve">Diocese of St Edmundsbury &amp; Ipswich </w:t>
      </w:r>
      <w:r w:rsidRPr="003E0969">
        <w:rPr>
          <w:rFonts w:ascii="Tahoma" w:hAnsi="Tahoma" w:cs="Tahoma"/>
          <w:sz w:val="22"/>
          <w:szCs w:val="22"/>
        </w:rPr>
        <w:t>has 445 parishes, 18 deaneries with 478 churches and around 1</w:t>
      </w:r>
      <w:r>
        <w:rPr>
          <w:rFonts w:ascii="Tahoma" w:hAnsi="Tahoma" w:cs="Tahoma"/>
          <w:sz w:val="22"/>
          <w:szCs w:val="22"/>
        </w:rPr>
        <w:t>15</w:t>
      </w:r>
      <w:r w:rsidRPr="003E0969">
        <w:rPr>
          <w:rFonts w:ascii="Tahoma" w:hAnsi="Tahoma" w:cs="Tahoma"/>
          <w:sz w:val="22"/>
          <w:szCs w:val="22"/>
        </w:rPr>
        <w:t xml:space="preserve"> stipendiary clergy.  It serves a</w:t>
      </w:r>
      <w:r>
        <w:rPr>
          <w:rFonts w:ascii="Tahoma" w:hAnsi="Tahoma" w:cs="Tahoma"/>
          <w:sz w:val="22"/>
          <w:szCs w:val="22"/>
        </w:rPr>
        <w:t xml:space="preserve">pproximately </w:t>
      </w:r>
      <w:r w:rsidRPr="003E0969">
        <w:rPr>
          <w:rFonts w:ascii="Tahoma" w:hAnsi="Tahoma" w:cs="Tahoma"/>
          <w:sz w:val="22"/>
          <w:szCs w:val="22"/>
        </w:rPr>
        <w:t xml:space="preserve">631,000 people living in a geographical area of more than 1,400 square miles. </w:t>
      </w:r>
      <w:r>
        <w:rPr>
          <w:rFonts w:ascii="Tahoma" w:hAnsi="Tahoma" w:cs="Tahoma"/>
          <w:sz w:val="22"/>
          <w:szCs w:val="22"/>
        </w:rPr>
        <w:t>The Deanery of Ipswich has</w:t>
      </w:r>
      <w:r w:rsidRPr="0059233E">
        <w:rPr>
          <w:rFonts w:ascii="Tahoma" w:hAnsi="Tahoma" w:cs="Tahoma"/>
          <w:color w:val="FF0000"/>
          <w:sz w:val="22"/>
          <w:szCs w:val="22"/>
        </w:rPr>
        <w:t xml:space="preserve"> </w:t>
      </w:r>
      <w:r w:rsidRPr="00CF2E25">
        <w:rPr>
          <w:rFonts w:ascii="Tahoma" w:hAnsi="Tahoma" w:cs="Tahoma"/>
          <w:sz w:val="22"/>
          <w:szCs w:val="22"/>
        </w:rPr>
        <w:t xml:space="preserve">19 </w:t>
      </w:r>
      <w:r>
        <w:rPr>
          <w:rFonts w:ascii="Tahoma" w:hAnsi="Tahoma" w:cs="Tahoma"/>
          <w:sz w:val="22"/>
          <w:szCs w:val="22"/>
        </w:rPr>
        <w:t>Parishes with 24 churches and 15 benefices. The population is approximately 150,000.</w:t>
      </w:r>
    </w:p>
    <w:p w14:paraId="1059E4E4" w14:textId="77777777" w:rsidR="001975FF" w:rsidRDefault="001975FF" w:rsidP="001975FF">
      <w:pPr>
        <w:rPr>
          <w:rFonts w:ascii="Tahoma" w:hAnsi="Tahoma" w:cs="Tahoma"/>
          <w:sz w:val="22"/>
          <w:szCs w:val="22"/>
        </w:rPr>
      </w:pPr>
    </w:p>
    <w:p w14:paraId="63AEC46F" w14:textId="77777777" w:rsidR="001975FF" w:rsidRDefault="001975FF" w:rsidP="001975FF">
      <w:pPr>
        <w:rPr>
          <w:rFonts w:ascii="Tahoma" w:hAnsi="Tahoma" w:cs="Tahoma"/>
          <w:sz w:val="22"/>
          <w:szCs w:val="22"/>
        </w:rPr>
      </w:pPr>
      <w:r>
        <w:rPr>
          <w:rFonts w:ascii="Tahoma" w:hAnsi="Tahoma" w:cs="Tahoma"/>
          <w:sz w:val="22"/>
          <w:szCs w:val="22"/>
        </w:rPr>
        <w:t>The Diocesan Board of Finance serves and supports our parishes and schools offering the people of Suffolk the opportunity to encounter God and grow in Christian faith.  We strive to do this in line with our Values of Respect, Transparency, Quality and Support.</w:t>
      </w:r>
    </w:p>
    <w:p w14:paraId="42B2CCB6" w14:textId="77777777" w:rsidR="001975FF" w:rsidRDefault="001975FF" w:rsidP="001975FF">
      <w:pPr>
        <w:rPr>
          <w:rFonts w:ascii="Tahoma" w:hAnsi="Tahoma" w:cs="Tahoma"/>
          <w:b/>
        </w:rPr>
      </w:pPr>
    </w:p>
    <w:tbl>
      <w:tblPr>
        <w:tblStyle w:val="TableGrid"/>
        <w:tblW w:w="10520" w:type="dxa"/>
        <w:jc w:val="center"/>
        <w:tblLook w:val="04A0" w:firstRow="1" w:lastRow="0" w:firstColumn="1" w:lastColumn="0" w:noHBand="0" w:noVBand="1"/>
      </w:tblPr>
      <w:tblGrid>
        <w:gridCol w:w="1772"/>
        <w:gridCol w:w="8748"/>
      </w:tblGrid>
      <w:tr w:rsidR="001975FF" w14:paraId="507CD9AC"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60643BA8" w14:textId="77777777" w:rsidR="001975FF" w:rsidRPr="0030175D" w:rsidRDefault="001975FF" w:rsidP="007E45F7">
            <w:pPr>
              <w:rPr>
                <w:rFonts w:ascii="Tahoma" w:hAnsi="Tahoma" w:cs="Tahoma"/>
                <w:sz w:val="22"/>
                <w:szCs w:val="22"/>
              </w:rPr>
            </w:pPr>
            <w:r w:rsidRPr="0030175D">
              <w:rPr>
                <w:rFonts w:ascii="Tahoma" w:hAnsi="Tahoma" w:cs="Tahoma"/>
                <w:sz w:val="22"/>
                <w:szCs w:val="22"/>
              </w:rPr>
              <w:t>Salary</w:t>
            </w:r>
          </w:p>
        </w:tc>
        <w:tc>
          <w:tcPr>
            <w:tcW w:w="8748" w:type="dxa"/>
            <w:tcBorders>
              <w:top w:val="single" w:sz="4" w:space="0" w:color="auto"/>
              <w:left w:val="single" w:sz="4" w:space="0" w:color="auto"/>
              <w:bottom w:val="single" w:sz="4" w:space="0" w:color="auto"/>
              <w:right w:val="single" w:sz="4" w:space="0" w:color="auto"/>
            </w:tcBorders>
          </w:tcPr>
          <w:p w14:paraId="5B537210" w14:textId="6CD30DEA" w:rsidR="001975FF" w:rsidRPr="0030175D" w:rsidRDefault="00163BEA" w:rsidP="007E45F7">
            <w:pPr>
              <w:rPr>
                <w:rFonts w:ascii="Tahoma" w:hAnsi="Tahoma" w:cs="Tahoma"/>
                <w:sz w:val="22"/>
                <w:szCs w:val="22"/>
              </w:rPr>
            </w:pPr>
            <w:r w:rsidRPr="0030175D">
              <w:rPr>
                <w:rFonts w:ascii="Tahoma" w:hAnsi="Tahoma" w:cs="Tahoma"/>
                <w:sz w:val="22"/>
                <w:szCs w:val="22"/>
              </w:rPr>
              <w:t>The post is at Band C Point 1 of the DBF Salary Scales, currently £16,118 (£20,148 FTE)</w:t>
            </w:r>
          </w:p>
          <w:p w14:paraId="00517832" w14:textId="43BD96EA" w:rsidR="00163BEA" w:rsidRPr="0030175D" w:rsidRDefault="00163BEA" w:rsidP="007E45F7">
            <w:pPr>
              <w:rPr>
                <w:rFonts w:ascii="Tahoma" w:hAnsi="Tahoma" w:cs="Tahoma"/>
                <w:sz w:val="22"/>
                <w:szCs w:val="22"/>
              </w:rPr>
            </w:pPr>
          </w:p>
        </w:tc>
      </w:tr>
      <w:tr w:rsidR="001975FF" w14:paraId="31195DB6"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tcPr>
          <w:p w14:paraId="60B78E93" w14:textId="77777777" w:rsidR="001975FF" w:rsidRPr="0030175D" w:rsidRDefault="001975FF" w:rsidP="007E45F7">
            <w:pPr>
              <w:rPr>
                <w:rFonts w:ascii="Tahoma" w:hAnsi="Tahoma" w:cs="Tahoma"/>
                <w:sz w:val="22"/>
                <w:szCs w:val="22"/>
              </w:rPr>
            </w:pPr>
            <w:r w:rsidRPr="0030175D">
              <w:rPr>
                <w:rFonts w:ascii="Tahoma" w:hAnsi="Tahoma" w:cs="Tahoma"/>
                <w:sz w:val="22"/>
                <w:szCs w:val="22"/>
              </w:rPr>
              <w:t>Length of contract</w:t>
            </w:r>
          </w:p>
        </w:tc>
        <w:tc>
          <w:tcPr>
            <w:tcW w:w="8748" w:type="dxa"/>
            <w:tcBorders>
              <w:top w:val="single" w:sz="4" w:space="0" w:color="auto"/>
              <w:left w:val="single" w:sz="4" w:space="0" w:color="auto"/>
              <w:bottom w:val="single" w:sz="4" w:space="0" w:color="auto"/>
              <w:right w:val="single" w:sz="4" w:space="0" w:color="auto"/>
            </w:tcBorders>
          </w:tcPr>
          <w:p w14:paraId="7CE585A0" w14:textId="52EE0F4C" w:rsidR="001975FF" w:rsidRPr="0030175D" w:rsidRDefault="003079CD" w:rsidP="007E45F7">
            <w:pPr>
              <w:rPr>
                <w:rFonts w:ascii="Tahoma" w:hAnsi="Tahoma" w:cs="Tahoma"/>
                <w:sz w:val="22"/>
                <w:szCs w:val="22"/>
              </w:rPr>
            </w:pPr>
            <w:r w:rsidRPr="003079CD">
              <w:rPr>
                <w:rFonts w:ascii="Tahoma" w:hAnsi="Tahoma" w:cs="Tahoma"/>
                <w:sz w:val="22"/>
                <w:szCs w:val="22"/>
              </w:rPr>
              <w:t xml:space="preserve">Temporary </w:t>
            </w:r>
            <w:r w:rsidR="00400830" w:rsidRPr="003079CD">
              <w:rPr>
                <w:rFonts w:ascii="Tahoma" w:hAnsi="Tahoma" w:cs="Tahoma"/>
                <w:sz w:val="22"/>
                <w:szCs w:val="22"/>
              </w:rPr>
              <w:t xml:space="preserve">contract for maternity cover </w:t>
            </w:r>
            <w:r w:rsidRPr="003079CD">
              <w:rPr>
                <w:rFonts w:ascii="Tahoma" w:hAnsi="Tahoma" w:cs="Tahoma"/>
                <w:sz w:val="22"/>
                <w:szCs w:val="22"/>
              </w:rPr>
              <w:t xml:space="preserve">January 2021 </w:t>
            </w:r>
            <w:r>
              <w:rPr>
                <w:rFonts w:ascii="Tahoma" w:hAnsi="Tahoma" w:cs="Tahoma"/>
                <w:sz w:val="22"/>
                <w:szCs w:val="22"/>
              </w:rPr>
              <w:t xml:space="preserve">to </w:t>
            </w:r>
            <w:r w:rsidR="00763307">
              <w:rPr>
                <w:rFonts w:ascii="Tahoma" w:hAnsi="Tahoma" w:cs="Tahoma"/>
                <w:sz w:val="22"/>
                <w:szCs w:val="22"/>
              </w:rPr>
              <w:t xml:space="preserve">end of </w:t>
            </w:r>
            <w:r>
              <w:rPr>
                <w:rFonts w:ascii="Tahoma" w:hAnsi="Tahoma" w:cs="Tahoma"/>
                <w:sz w:val="22"/>
                <w:szCs w:val="22"/>
              </w:rPr>
              <w:t xml:space="preserve">October 2021. </w:t>
            </w:r>
          </w:p>
          <w:p w14:paraId="0C443E5E" w14:textId="77777777" w:rsidR="001975FF" w:rsidRPr="0030175D" w:rsidRDefault="001975FF" w:rsidP="007E45F7">
            <w:pPr>
              <w:rPr>
                <w:rFonts w:ascii="Tahoma" w:hAnsi="Tahoma" w:cs="Tahoma"/>
                <w:sz w:val="22"/>
                <w:szCs w:val="22"/>
              </w:rPr>
            </w:pPr>
          </w:p>
        </w:tc>
      </w:tr>
      <w:tr w:rsidR="001975FF" w14:paraId="1ECBAFD9"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352CE67C" w14:textId="77777777" w:rsidR="001975FF" w:rsidRPr="0030175D" w:rsidRDefault="001975FF" w:rsidP="007E45F7">
            <w:pPr>
              <w:rPr>
                <w:rFonts w:ascii="Tahoma" w:hAnsi="Tahoma" w:cs="Tahoma"/>
                <w:sz w:val="22"/>
                <w:szCs w:val="22"/>
              </w:rPr>
            </w:pPr>
            <w:r w:rsidRPr="0030175D">
              <w:rPr>
                <w:rFonts w:ascii="Tahoma" w:hAnsi="Tahoma" w:cs="Tahoma"/>
                <w:sz w:val="22"/>
                <w:szCs w:val="22"/>
              </w:rPr>
              <w:t>Pension provision</w:t>
            </w:r>
          </w:p>
        </w:tc>
        <w:tc>
          <w:tcPr>
            <w:tcW w:w="8748" w:type="dxa"/>
            <w:tcBorders>
              <w:top w:val="single" w:sz="4" w:space="0" w:color="auto"/>
              <w:left w:val="single" w:sz="4" w:space="0" w:color="auto"/>
              <w:bottom w:val="single" w:sz="4" w:space="0" w:color="auto"/>
              <w:right w:val="single" w:sz="4" w:space="0" w:color="auto"/>
            </w:tcBorders>
          </w:tcPr>
          <w:p w14:paraId="1692F4F2" w14:textId="679579E7" w:rsidR="001975FF" w:rsidRPr="0030175D" w:rsidRDefault="001975FF" w:rsidP="007E45F7">
            <w:pPr>
              <w:rPr>
                <w:rFonts w:ascii="Tahoma" w:hAnsi="Tahoma" w:cs="Tahoma"/>
                <w:sz w:val="22"/>
                <w:szCs w:val="22"/>
              </w:rPr>
            </w:pPr>
            <w:r w:rsidRPr="0030175D">
              <w:rPr>
                <w:rFonts w:ascii="Tahoma" w:hAnsi="Tahoma" w:cs="Tahoma"/>
                <w:sz w:val="22"/>
                <w:szCs w:val="22"/>
              </w:rPr>
              <w:t>I</w:t>
            </w:r>
            <w:r w:rsidR="00163BEA" w:rsidRPr="0030175D">
              <w:rPr>
                <w:rFonts w:ascii="Tahoma" w:hAnsi="Tahoma" w:cs="Tahoma"/>
                <w:sz w:val="22"/>
                <w:szCs w:val="22"/>
              </w:rPr>
              <w:t>f</w:t>
            </w:r>
            <w:r w:rsidRPr="0030175D">
              <w:rPr>
                <w:rFonts w:ascii="Tahoma" w:hAnsi="Tahoma" w:cs="Tahoma"/>
                <w:sz w:val="22"/>
                <w:szCs w:val="22"/>
              </w:rPr>
              <w:t xml:space="preserve"> eligible, membership of the Church of England Pensions Board Pension Builder 2014 Scheme following completion of probation period.</w:t>
            </w:r>
          </w:p>
        </w:tc>
      </w:tr>
      <w:tr w:rsidR="001975FF" w14:paraId="495AEBE9"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0725D9B3" w14:textId="77777777" w:rsidR="001975FF" w:rsidRPr="0030175D" w:rsidRDefault="001975FF" w:rsidP="007E45F7">
            <w:pPr>
              <w:rPr>
                <w:rFonts w:ascii="Tahoma" w:hAnsi="Tahoma" w:cs="Tahoma"/>
                <w:sz w:val="22"/>
                <w:szCs w:val="22"/>
              </w:rPr>
            </w:pPr>
            <w:r w:rsidRPr="0030175D">
              <w:rPr>
                <w:rFonts w:ascii="Tahoma" w:hAnsi="Tahoma" w:cs="Tahoma"/>
                <w:sz w:val="22"/>
                <w:szCs w:val="22"/>
              </w:rPr>
              <w:t>Hours of work</w:t>
            </w:r>
          </w:p>
        </w:tc>
        <w:tc>
          <w:tcPr>
            <w:tcW w:w="8748" w:type="dxa"/>
            <w:tcBorders>
              <w:top w:val="single" w:sz="4" w:space="0" w:color="auto"/>
              <w:left w:val="single" w:sz="4" w:space="0" w:color="auto"/>
              <w:bottom w:val="single" w:sz="4" w:space="0" w:color="auto"/>
              <w:right w:val="single" w:sz="4" w:space="0" w:color="auto"/>
            </w:tcBorders>
          </w:tcPr>
          <w:p w14:paraId="100F997A" w14:textId="039F1708" w:rsidR="0030175D" w:rsidRPr="0030175D" w:rsidRDefault="003079CD" w:rsidP="0030175D">
            <w:pPr>
              <w:rPr>
                <w:rFonts w:ascii="Tahoma" w:hAnsi="Tahoma" w:cs="Tahoma"/>
                <w:sz w:val="22"/>
                <w:szCs w:val="22"/>
              </w:rPr>
            </w:pPr>
            <w:r>
              <w:rPr>
                <w:rFonts w:ascii="Tahoma" w:hAnsi="Tahoma" w:cs="Tahoma"/>
                <w:sz w:val="22"/>
                <w:szCs w:val="22"/>
              </w:rPr>
              <w:t xml:space="preserve">Part-time </w:t>
            </w:r>
            <w:r w:rsidR="00163BEA" w:rsidRPr="0030175D">
              <w:rPr>
                <w:rFonts w:ascii="Tahoma" w:hAnsi="Tahoma" w:cs="Tahoma"/>
                <w:sz w:val="22"/>
                <w:szCs w:val="22"/>
              </w:rPr>
              <w:t xml:space="preserve">28 hours per week worked Monday to Friday </w:t>
            </w:r>
            <w:r w:rsidR="0030175D">
              <w:rPr>
                <w:rFonts w:ascii="Tahoma" w:hAnsi="Tahoma" w:cs="Tahoma"/>
                <w:sz w:val="22"/>
                <w:szCs w:val="22"/>
              </w:rPr>
              <w:t>with</w:t>
            </w:r>
            <w:r w:rsidR="0030175D" w:rsidRPr="0030175D">
              <w:rPr>
                <w:rFonts w:ascii="Tahoma" w:hAnsi="Tahoma" w:cs="Tahoma"/>
                <w:sz w:val="22"/>
                <w:szCs w:val="22"/>
              </w:rPr>
              <w:t xml:space="preserve"> </w:t>
            </w:r>
            <w:r w:rsidR="0030175D">
              <w:rPr>
                <w:rFonts w:ascii="Tahoma" w:hAnsi="Tahoma" w:cs="Tahoma"/>
                <w:sz w:val="22"/>
                <w:szCs w:val="22"/>
              </w:rPr>
              <w:t>occasional</w:t>
            </w:r>
            <w:r w:rsidR="0030175D" w:rsidRPr="0030175D">
              <w:rPr>
                <w:rFonts w:ascii="Tahoma" w:hAnsi="Tahoma" w:cs="Tahoma"/>
                <w:sz w:val="22"/>
                <w:szCs w:val="22"/>
              </w:rPr>
              <w:t xml:space="preserve"> evenings and weekends.  TOIL (time off in lieu) is applicable for evening and weekend working to be agreed with line manager.</w:t>
            </w:r>
          </w:p>
          <w:p w14:paraId="521D4E8A" w14:textId="22AE304F" w:rsidR="00163BEA" w:rsidRPr="0030175D" w:rsidRDefault="00163BEA" w:rsidP="003079CD">
            <w:pPr>
              <w:rPr>
                <w:rFonts w:ascii="Tahoma" w:hAnsi="Tahoma" w:cs="Tahoma"/>
                <w:sz w:val="22"/>
                <w:szCs w:val="22"/>
              </w:rPr>
            </w:pPr>
            <w:r w:rsidRPr="0030175D">
              <w:rPr>
                <w:rFonts w:ascii="Tahoma" w:hAnsi="Tahoma" w:cs="Tahoma"/>
                <w:sz w:val="22"/>
                <w:szCs w:val="22"/>
              </w:rPr>
              <w:t xml:space="preserve"> </w:t>
            </w:r>
          </w:p>
        </w:tc>
      </w:tr>
      <w:tr w:rsidR="001975FF" w14:paraId="480B5F2E"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40191313" w14:textId="77777777" w:rsidR="001975FF" w:rsidRPr="0030175D" w:rsidRDefault="001975FF" w:rsidP="007E45F7">
            <w:pPr>
              <w:rPr>
                <w:rFonts w:ascii="Tahoma" w:hAnsi="Tahoma" w:cs="Tahoma"/>
                <w:sz w:val="22"/>
                <w:szCs w:val="22"/>
              </w:rPr>
            </w:pPr>
            <w:r w:rsidRPr="0030175D">
              <w:rPr>
                <w:rFonts w:ascii="Tahoma" w:hAnsi="Tahoma" w:cs="Tahoma"/>
                <w:sz w:val="22"/>
                <w:szCs w:val="22"/>
              </w:rPr>
              <w:t>Holidays</w:t>
            </w:r>
          </w:p>
        </w:tc>
        <w:tc>
          <w:tcPr>
            <w:tcW w:w="8748" w:type="dxa"/>
            <w:tcBorders>
              <w:top w:val="single" w:sz="4" w:space="0" w:color="auto"/>
              <w:left w:val="single" w:sz="4" w:space="0" w:color="auto"/>
              <w:bottom w:val="single" w:sz="4" w:space="0" w:color="auto"/>
              <w:right w:val="single" w:sz="4" w:space="0" w:color="auto"/>
            </w:tcBorders>
          </w:tcPr>
          <w:p w14:paraId="1CFD9A0B" w14:textId="092B0B6B" w:rsidR="001975FF" w:rsidRPr="0030175D" w:rsidRDefault="001975FF" w:rsidP="007E45F7">
            <w:pPr>
              <w:rPr>
                <w:rFonts w:ascii="Tahoma" w:hAnsi="Tahoma" w:cs="Tahoma"/>
                <w:sz w:val="22"/>
                <w:szCs w:val="22"/>
              </w:rPr>
            </w:pPr>
            <w:r w:rsidRPr="0030175D">
              <w:rPr>
                <w:rFonts w:ascii="Tahoma" w:hAnsi="Tahoma" w:cs="Tahoma"/>
                <w:sz w:val="22"/>
                <w:szCs w:val="22"/>
              </w:rPr>
              <w:t xml:space="preserve">25 days paid leave in addition to the usual public holidays plus Discretionary days (at Easter and Christmas) Pro rata </w:t>
            </w:r>
            <w:r w:rsidR="003079CD">
              <w:rPr>
                <w:rFonts w:ascii="Tahoma" w:hAnsi="Tahoma" w:cs="Tahoma"/>
                <w:sz w:val="22"/>
                <w:szCs w:val="22"/>
              </w:rPr>
              <w:t xml:space="preserve">of the FTE </w:t>
            </w:r>
            <w:r w:rsidRPr="0030175D">
              <w:rPr>
                <w:rFonts w:ascii="Tahoma" w:hAnsi="Tahoma" w:cs="Tahoma"/>
                <w:sz w:val="22"/>
                <w:szCs w:val="22"/>
              </w:rPr>
              <w:t>for part-time.</w:t>
            </w:r>
          </w:p>
        </w:tc>
      </w:tr>
      <w:tr w:rsidR="001975FF" w14:paraId="557DA24A"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774F309D" w14:textId="77777777" w:rsidR="001975FF" w:rsidRPr="0030175D" w:rsidRDefault="001975FF" w:rsidP="007E45F7">
            <w:pPr>
              <w:rPr>
                <w:rFonts w:ascii="Tahoma" w:hAnsi="Tahoma" w:cs="Tahoma"/>
                <w:sz w:val="22"/>
                <w:szCs w:val="22"/>
              </w:rPr>
            </w:pPr>
            <w:r w:rsidRPr="0030175D">
              <w:rPr>
                <w:rFonts w:ascii="Tahoma" w:hAnsi="Tahoma" w:cs="Tahoma"/>
                <w:sz w:val="22"/>
                <w:szCs w:val="22"/>
              </w:rPr>
              <w:t>Probation Period</w:t>
            </w:r>
          </w:p>
        </w:tc>
        <w:tc>
          <w:tcPr>
            <w:tcW w:w="8748" w:type="dxa"/>
            <w:tcBorders>
              <w:top w:val="single" w:sz="4" w:space="0" w:color="auto"/>
              <w:left w:val="single" w:sz="4" w:space="0" w:color="auto"/>
              <w:bottom w:val="single" w:sz="4" w:space="0" w:color="auto"/>
              <w:right w:val="single" w:sz="4" w:space="0" w:color="auto"/>
            </w:tcBorders>
          </w:tcPr>
          <w:p w14:paraId="3408ED20" w14:textId="77777777" w:rsidR="001975FF" w:rsidRPr="0030175D" w:rsidRDefault="001975FF" w:rsidP="007E45F7">
            <w:pPr>
              <w:rPr>
                <w:rFonts w:ascii="Tahoma" w:hAnsi="Tahoma" w:cs="Tahoma"/>
                <w:sz w:val="22"/>
                <w:szCs w:val="22"/>
              </w:rPr>
            </w:pPr>
            <w:r w:rsidRPr="0030175D">
              <w:rPr>
                <w:rFonts w:ascii="Tahoma" w:hAnsi="Tahoma" w:cs="Tahoma"/>
                <w:sz w:val="22"/>
                <w:szCs w:val="22"/>
              </w:rPr>
              <w:t>Three months during which time progress is regularly reviewed and the period may be extended.</w:t>
            </w:r>
          </w:p>
        </w:tc>
      </w:tr>
      <w:tr w:rsidR="001975FF" w14:paraId="766E1FAE"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4FC7DD87" w14:textId="77777777" w:rsidR="001975FF" w:rsidRPr="0030175D" w:rsidRDefault="001975FF" w:rsidP="007E45F7">
            <w:pPr>
              <w:rPr>
                <w:rFonts w:ascii="Tahoma" w:hAnsi="Tahoma" w:cs="Tahoma"/>
                <w:sz w:val="22"/>
                <w:szCs w:val="22"/>
              </w:rPr>
            </w:pPr>
            <w:r w:rsidRPr="0030175D">
              <w:rPr>
                <w:rFonts w:ascii="Tahoma" w:hAnsi="Tahoma" w:cs="Tahoma"/>
                <w:sz w:val="22"/>
                <w:szCs w:val="22"/>
              </w:rPr>
              <w:t>Notice period</w:t>
            </w:r>
          </w:p>
        </w:tc>
        <w:tc>
          <w:tcPr>
            <w:tcW w:w="8748" w:type="dxa"/>
            <w:tcBorders>
              <w:top w:val="single" w:sz="4" w:space="0" w:color="auto"/>
              <w:left w:val="single" w:sz="4" w:space="0" w:color="auto"/>
              <w:bottom w:val="single" w:sz="4" w:space="0" w:color="auto"/>
              <w:right w:val="single" w:sz="4" w:space="0" w:color="auto"/>
            </w:tcBorders>
          </w:tcPr>
          <w:p w14:paraId="418A6C6B" w14:textId="77777777" w:rsidR="001975FF" w:rsidRPr="0030175D" w:rsidRDefault="001975FF" w:rsidP="007E45F7">
            <w:pPr>
              <w:rPr>
                <w:rFonts w:ascii="Tahoma" w:hAnsi="Tahoma" w:cs="Tahoma"/>
                <w:sz w:val="22"/>
                <w:szCs w:val="22"/>
              </w:rPr>
            </w:pPr>
            <w:r w:rsidRPr="0030175D">
              <w:rPr>
                <w:rFonts w:ascii="Tahoma" w:hAnsi="Tahoma" w:cs="Tahoma"/>
                <w:sz w:val="22"/>
                <w:szCs w:val="22"/>
              </w:rPr>
              <w:t>During probation 2 weeks and thereafter 1 month.</w:t>
            </w:r>
          </w:p>
        </w:tc>
      </w:tr>
      <w:tr w:rsidR="001975FF" w14:paraId="3136F7BD" w14:textId="77777777" w:rsidTr="007E45F7">
        <w:trPr>
          <w:jc w:val="center"/>
        </w:trPr>
        <w:tc>
          <w:tcPr>
            <w:tcW w:w="1772" w:type="dxa"/>
            <w:tcBorders>
              <w:top w:val="single" w:sz="4" w:space="0" w:color="auto"/>
              <w:left w:val="single" w:sz="4" w:space="0" w:color="auto"/>
              <w:bottom w:val="single" w:sz="4" w:space="0" w:color="auto"/>
              <w:right w:val="single" w:sz="4" w:space="0" w:color="auto"/>
            </w:tcBorders>
            <w:hideMark/>
          </w:tcPr>
          <w:p w14:paraId="79C25C1B" w14:textId="77777777" w:rsidR="001975FF" w:rsidRPr="0030175D" w:rsidRDefault="001975FF" w:rsidP="007E45F7">
            <w:pPr>
              <w:rPr>
                <w:rFonts w:ascii="Tahoma" w:hAnsi="Tahoma" w:cs="Tahoma"/>
                <w:sz w:val="22"/>
                <w:szCs w:val="22"/>
              </w:rPr>
            </w:pPr>
            <w:r w:rsidRPr="0030175D">
              <w:rPr>
                <w:rFonts w:ascii="Tahoma" w:hAnsi="Tahoma" w:cs="Tahoma"/>
                <w:sz w:val="22"/>
                <w:szCs w:val="22"/>
              </w:rPr>
              <w:t>Place of work</w:t>
            </w:r>
          </w:p>
        </w:tc>
        <w:tc>
          <w:tcPr>
            <w:tcW w:w="8748" w:type="dxa"/>
            <w:tcBorders>
              <w:top w:val="single" w:sz="4" w:space="0" w:color="auto"/>
              <w:left w:val="single" w:sz="4" w:space="0" w:color="auto"/>
              <w:bottom w:val="single" w:sz="4" w:space="0" w:color="auto"/>
              <w:right w:val="single" w:sz="4" w:space="0" w:color="auto"/>
            </w:tcBorders>
          </w:tcPr>
          <w:p w14:paraId="3054686D" w14:textId="7CA7EC4C" w:rsidR="001975FF" w:rsidRPr="0030175D" w:rsidRDefault="00163BEA" w:rsidP="007E45F7">
            <w:pPr>
              <w:rPr>
                <w:rFonts w:ascii="Tahoma" w:hAnsi="Tahoma" w:cs="Tahoma"/>
                <w:sz w:val="22"/>
                <w:szCs w:val="22"/>
              </w:rPr>
            </w:pPr>
            <w:r w:rsidRPr="0030175D">
              <w:rPr>
                <w:rFonts w:ascii="Tahoma" w:hAnsi="Tahoma" w:cs="Tahoma"/>
                <w:sz w:val="22"/>
                <w:szCs w:val="22"/>
              </w:rPr>
              <w:t xml:space="preserve">Diocesan Office, 4 Cutler Street Ipswich IP1 1UQ </w:t>
            </w:r>
          </w:p>
        </w:tc>
      </w:tr>
    </w:tbl>
    <w:p w14:paraId="5CC212AC" w14:textId="77777777" w:rsidR="001975FF" w:rsidRDefault="001975FF" w:rsidP="001975FF">
      <w:pPr>
        <w:rPr>
          <w:rFonts w:ascii="Tahoma" w:hAnsi="Tahoma" w:cs="Tahoma"/>
          <w:sz w:val="22"/>
        </w:rPr>
      </w:pPr>
    </w:p>
    <w:p w14:paraId="3D12C942" w14:textId="77777777" w:rsidR="001975FF" w:rsidRPr="00C060BD" w:rsidRDefault="001975FF" w:rsidP="001975FF">
      <w:pPr>
        <w:rPr>
          <w:rFonts w:ascii="Tahoma" w:hAnsi="Tahoma" w:cs="Tahoma"/>
          <w:sz w:val="22"/>
          <w:szCs w:val="22"/>
        </w:rPr>
      </w:pPr>
    </w:p>
    <w:p w14:paraId="468E30A9" w14:textId="77777777" w:rsidR="00F86002" w:rsidRDefault="001975FF" w:rsidP="00F86002">
      <w:pPr>
        <w:rPr>
          <w:rFonts w:ascii="Tahoma" w:hAnsi="Tahoma" w:cs="Tahoma"/>
          <w:sz w:val="22"/>
        </w:rPr>
      </w:pPr>
      <w:r w:rsidRPr="00C060BD">
        <w:rPr>
          <w:rFonts w:ascii="Tahoma" w:hAnsi="Tahoma" w:cs="Tahoma"/>
          <w:b/>
          <w:sz w:val="22"/>
        </w:rPr>
        <w:t>For an inform</w:t>
      </w:r>
      <w:r>
        <w:rPr>
          <w:rFonts w:ascii="Tahoma" w:hAnsi="Tahoma" w:cs="Tahoma"/>
          <w:b/>
          <w:sz w:val="22"/>
        </w:rPr>
        <w:t>al</w:t>
      </w:r>
      <w:r w:rsidRPr="00C060BD">
        <w:rPr>
          <w:rFonts w:ascii="Tahoma" w:hAnsi="Tahoma" w:cs="Tahoma"/>
          <w:b/>
          <w:sz w:val="22"/>
        </w:rPr>
        <w:t xml:space="preserve"> conversation please contact:</w:t>
      </w:r>
      <w:r w:rsidRPr="00C060BD">
        <w:rPr>
          <w:rFonts w:ascii="Tahoma" w:hAnsi="Tahoma" w:cs="Tahoma"/>
          <w:sz w:val="22"/>
        </w:rPr>
        <w:t xml:space="preserve"> </w:t>
      </w:r>
      <w:r w:rsidR="00F86002">
        <w:rPr>
          <w:rFonts w:ascii="Tahoma" w:hAnsi="Tahoma" w:cs="Tahoma"/>
          <w:sz w:val="22"/>
        </w:rPr>
        <w:t>Dave Gardner, Director of Mission and Ministry. (01473) 298521 or 07731 442423</w:t>
      </w:r>
    </w:p>
    <w:p w14:paraId="18C1BEB5" w14:textId="41612326" w:rsidR="001975FF" w:rsidRPr="0059233E" w:rsidRDefault="001975FF" w:rsidP="001975FF">
      <w:pPr>
        <w:rPr>
          <w:rFonts w:ascii="Tahoma" w:hAnsi="Tahoma" w:cs="Tahoma"/>
          <w:color w:val="000000" w:themeColor="text1"/>
          <w:sz w:val="22"/>
        </w:rPr>
      </w:pPr>
    </w:p>
    <w:p w14:paraId="5BBDEBF6" w14:textId="77777777" w:rsidR="001975FF" w:rsidRDefault="001975FF" w:rsidP="001975FF">
      <w:pPr>
        <w:rPr>
          <w:rFonts w:ascii="Tahoma" w:hAnsi="Tahoma" w:cs="Tahoma"/>
          <w:sz w:val="22"/>
          <w:szCs w:val="22"/>
        </w:rPr>
      </w:pPr>
      <w:r w:rsidRPr="008F4071">
        <w:rPr>
          <w:rFonts w:ascii="Tahoma" w:hAnsi="Tahoma" w:cs="Tahoma"/>
          <w:b/>
          <w:sz w:val="22"/>
          <w:szCs w:val="22"/>
        </w:rPr>
        <w:t xml:space="preserve">Application packs available from: </w:t>
      </w:r>
      <w:r w:rsidRPr="008F4071">
        <w:rPr>
          <w:rFonts w:ascii="Tahoma" w:hAnsi="Tahoma" w:cs="Tahoma"/>
          <w:sz w:val="22"/>
          <w:szCs w:val="22"/>
        </w:rPr>
        <w:t>Diocese of St Edmundsbury &amp; Ipswich Website</w:t>
      </w:r>
    </w:p>
    <w:p w14:paraId="720D13DC" w14:textId="2708E234" w:rsidR="001975FF" w:rsidRDefault="00C37DC9" w:rsidP="001975FF">
      <w:hyperlink r:id="rId7" w:history="1">
        <w:r w:rsidR="003564C9" w:rsidRPr="003079CD">
          <w:rPr>
            <w:rStyle w:val="Hyperlink"/>
            <w:rFonts w:ascii="Tahoma" w:hAnsi="Tahoma" w:cs="Tahoma"/>
            <w:sz w:val="22"/>
          </w:rPr>
          <w:t>https://www.cofesuffolk.org/vacancies</w:t>
        </w:r>
      </w:hyperlink>
    </w:p>
    <w:p w14:paraId="1ADABF7B" w14:textId="77777777" w:rsidR="003564C9" w:rsidRDefault="003564C9" w:rsidP="001975FF">
      <w:pPr>
        <w:rPr>
          <w:rFonts w:ascii="Tahoma" w:hAnsi="Tahoma" w:cs="Tahoma"/>
          <w:sz w:val="22"/>
        </w:rPr>
      </w:pPr>
    </w:p>
    <w:p w14:paraId="7ABFE471" w14:textId="78175E12" w:rsidR="001975FF" w:rsidRDefault="001975FF" w:rsidP="001975FF">
      <w:pPr>
        <w:rPr>
          <w:rFonts w:ascii="Tahoma" w:hAnsi="Tahoma" w:cs="Tahoma"/>
          <w:sz w:val="22"/>
        </w:rPr>
      </w:pPr>
      <w:r w:rsidRPr="00C060BD">
        <w:rPr>
          <w:rFonts w:ascii="Tahoma" w:hAnsi="Tahoma" w:cs="Tahoma"/>
          <w:b/>
          <w:sz w:val="22"/>
        </w:rPr>
        <w:t>Applications marked ‘Confidential Application’ to be sent to:</w:t>
      </w:r>
      <w:r w:rsidRPr="00C060BD">
        <w:rPr>
          <w:rFonts w:ascii="Tahoma" w:hAnsi="Tahoma" w:cs="Tahoma"/>
          <w:sz w:val="22"/>
        </w:rPr>
        <w:t xml:space="preserve"> HR at </w:t>
      </w:r>
      <w:hyperlink r:id="rId8" w:history="1">
        <w:r w:rsidR="00BF2D73" w:rsidRPr="00AA7121">
          <w:rPr>
            <w:rStyle w:val="Hyperlink"/>
            <w:rFonts w:ascii="Tahoma" w:hAnsi="Tahoma" w:cs="Tahoma"/>
            <w:sz w:val="22"/>
          </w:rPr>
          <w:t>HR@cofesuffolk.org</w:t>
        </w:r>
      </w:hyperlink>
      <w:r w:rsidR="00BF2D73">
        <w:rPr>
          <w:rFonts w:ascii="Tahoma" w:hAnsi="Tahoma" w:cs="Tahoma"/>
          <w:sz w:val="22"/>
        </w:rPr>
        <w:t xml:space="preserve"> </w:t>
      </w:r>
      <w:r w:rsidRPr="00C060BD">
        <w:rPr>
          <w:rFonts w:ascii="Tahoma" w:hAnsi="Tahoma" w:cs="Tahoma"/>
          <w:sz w:val="22"/>
        </w:rPr>
        <w:t xml:space="preserve"> or by post to Diocesan Office, St Nicholas Centre, 4 Cutler Street, Ipswich IP1 1UQ. </w:t>
      </w:r>
    </w:p>
    <w:p w14:paraId="0E9B8F7E" w14:textId="77777777" w:rsidR="0030175D" w:rsidRPr="00C060BD" w:rsidRDefault="0030175D" w:rsidP="001975FF">
      <w:pPr>
        <w:rPr>
          <w:rFonts w:ascii="Tahoma" w:hAnsi="Tahoma" w:cs="Tahoma"/>
          <w:sz w:val="22"/>
        </w:rPr>
      </w:pPr>
    </w:p>
    <w:p w14:paraId="2EABB744" w14:textId="77777777" w:rsidR="001975FF" w:rsidRPr="00FB020C" w:rsidRDefault="001975FF" w:rsidP="001975FF">
      <w:pPr>
        <w:pBdr>
          <w:top w:val="nil"/>
          <w:left w:val="nil"/>
          <w:bottom w:val="nil"/>
          <w:right w:val="nil"/>
          <w:between w:val="nil"/>
          <w:bar w:val="nil"/>
        </w:pBdr>
        <w:rPr>
          <w:rFonts w:ascii="Tahoma" w:eastAsia="Arial Unicode MS" w:hAnsi="Tahoma" w:cs="Tahoma"/>
          <w:sz w:val="22"/>
          <w:szCs w:val="22"/>
          <w:bdr w:val="nil"/>
          <w:lang w:val="en-US"/>
        </w:rPr>
      </w:pPr>
      <w:r w:rsidRPr="00BF2D73">
        <w:rPr>
          <w:rFonts w:ascii="Tahoma" w:eastAsia="Arial Unicode MS" w:hAnsi="Tahoma" w:cs="Tahoma"/>
          <w:b/>
          <w:sz w:val="22"/>
          <w:szCs w:val="22"/>
          <w:bdr w:val="nil"/>
          <w:lang w:val="en-US"/>
        </w:rPr>
        <w:t>Please note:</w:t>
      </w:r>
      <w:r w:rsidRPr="00867CE1">
        <w:rPr>
          <w:rFonts w:ascii="Tahoma" w:eastAsia="Arial Unicode MS" w:hAnsi="Tahoma" w:cs="Tahoma"/>
          <w:sz w:val="22"/>
          <w:szCs w:val="22"/>
          <w:bdr w:val="nil"/>
          <w:lang w:val="en-US"/>
        </w:rPr>
        <w:t xml:space="preserve">  Applications will only be accepted on our DBF application forms.  Please do not apply directly from online jobsites or send CVs.  </w:t>
      </w:r>
    </w:p>
    <w:p w14:paraId="0CA27B0E" w14:textId="77777777" w:rsidR="001975FF" w:rsidRPr="00C060BD" w:rsidRDefault="001975FF" w:rsidP="001975FF">
      <w:pPr>
        <w:rPr>
          <w:rFonts w:ascii="Tahoma" w:hAnsi="Tahoma" w:cs="Tahoma"/>
          <w:sz w:val="22"/>
        </w:rPr>
      </w:pPr>
    </w:p>
    <w:p w14:paraId="50578946" w14:textId="3087F6CE" w:rsidR="001975FF" w:rsidRPr="00FF77DE" w:rsidRDefault="001975FF" w:rsidP="001975FF">
      <w:pPr>
        <w:rPr>
          <w:rFonts w:ascii="Tahoma" w:hAnsi="Tahoma" w:cs="Tahoma"/>
          <w:sz w:val="22"/>
        </w:rPr>
      </w:pPr>
      <w:r w:rsidRPr="00C060BD">
        <w:rPr>
          <w:rFonts w:ascii="Tahoma" w:hAnsi="Tahoma" w:cs="Tahoma"/>
          <w:b/>
          <w:sz w:val="22"/>
        </w:rPr>
        <w:t>Closing Date for Applications</w:t>
      </w:r>
      <w:r w:rsidRPr="00C37DC9">
        <w:rPr>
          <w:rFonts w:ascii="Tahoma" w:hAnsi="Tahoma" w:cs="Tahoma"/>
          <w:b/>
          <w:sz w:val="22"/>
        </w:rPr>
        <w:t>:</w:t>
      </w:r>
      <w:r w:rsidRPr="00C37DC9">
        <w:rPr>
          <w:rFonts w:ascii="Tahoma" w:hAnsi="Tahoma" w:cs="Tahoma"/>
          <w:sz w:val="22"/>
        </w:rPr>
        <w:t xml:space="preserve"> </w:t>
      </w:r>
      <w:r w:rsidR="00F86002" w:rsidRPr="00C37DC9">
        <w:rPr>
          <w:rFonts w:ascii="Tahoma" w:hAnsi="Tahoma" w:cs="Tahoma"/>
          <w:sz w:val="22"/>
        </w:rPr>
        <w:t xml:space="preserve">12 Noon </w:t>
      </w:r>
      <w:r w:rsidR="00C37DC9">
        <w:rPr>
          <w:rFonts w:ascii="Tahoma" w:hAnsi="Tahoma" w:cs="Tahoma"/>
          <w:sz w:val="22"/>
        </w:rPr>
        <w:t>Wednesday 12</w:t>
      </w:r>
      <w:r w:rsidR="00C37DC9" w:rsidRPr="00C37DC9">
        <w:rPr>
          <w:rFonts w:ascii="Tahoma" w:hAnsi="Tahoma" w:cs="Tahoma"/>
          <w:sz w:val="22"/>
          <w:vertAlign w:val="superscript"/>
        </w:rPr>
        <w:t>th</w:t>
      </w:r>
      <w:r w:rsidR="00C37DC9">
        <w:rPr>
          <w:rFonts w:ascii="Tahoma" w:hAnsi="Tahoma" w:cs="Tahoma"/>
          <w:sz w:val="22"/>
        </w:rPr>
        <w:t xml:space="preserve"> May 2021</w:t>
      </w:r>
    </w:p>
    <w:p w14:paraId="32269949" w14:textId="77777777" w:rsidR="00F86002" w:rsidRPr="00FF77DE" w:rsidRDefault="00F86002" w:rsidP="001975FF">
      <w:pPr>
        <w:rPr>
          <w:rFonts w:ascii="Tahoma" w:hAnsi="Tahoma" w:cs="Tahoma"/>
          <w:b/>
          <w:sz w:val="22"/>
        </w:rPr>
      </w:pPr>
    </w:p>
    <w:p w14:paraId="1ADEE0BE" w14:textId="5BF7F0F7" w:rsidR="001975FF" w:rsidRPr="000013CF" w:rsidRDefault="001975FF" w:rsidP="00C37DC9">
      <w:pPr>
        <w:rPr>
          <w:rFonts w:ascii="Tahoma" w:hAnsi="Tahoma" w:cs="Tahoma"/>
          <w:sz w:val="22"/>
          <w:szCs w:val="22"/>
        </w:rPr>
      </w:pPr>
      <w:r w:rsidRPr="00FF77DE">
        <w:rPr>
          <w:rFonts w:ascii="Tahoma" w:hAnsi="Tahoma" w:cs="Tahoma"/>
          <w:b/>
          <w:sz w:val="22"/>
        </w:rPr>
        <w:t>Interview</w:t>
      </w:r>
      <w:r w:rsidR="00C37DC9">
        <w:rPr>
          <w:rFonts w:ascii="Tahoma" w:hAnsi="Tahoma" w:cs="Tahoma"/>
          <w:b/>
          <w:sz w:val="22"/>
        </w:rPr>
        <w:t>s</w:t>
      </w:r>
      <w:r w:rsidRPr="00FF77DE">
        <w:rPr>
          <w:rFonts w:ascii="Tahoma" w:hAnsi="Tahoma" w:cs="Tahoma"/>
          <w:b/>
          <w:sz w:val="22"/>
        </w:rPr>
        <w:t>:</w:t>
      </w:r>
      <w:r w:rsidRPr="00FF77DE">
        <w:rPr>
          <w:rFonts w:ascii="Tahoma" w:hAnsi="Tahoma" w:cs="Tahoma"/>
          <w:sz w:val="22"/>
        </w:rPr>
        <w:t xml:space="preserve"> </w:t>
      </w:r>
      <w:r w:rsidR="00C37DC9">
        <w:rPr>
          <w:rFonts w:ascii="Tahoma" w:hAnsi="Tahoma" w:cs="Tahoma"/>
          <w:sz w:val="22"/>
        </w:rPr>
        <w:t>w/c 17</w:t>
      </w:r>
      <w:r w:rsidR="00C37DC9" w:rsidRPr="00C37DC9">
        <w:rPr>
          <w:rFonts w:ascii="Tahoma" w:hAnsi="Tahoma" w:cs="Tahoma"/>
          <w:sz w:val="22"/>
          <w:vertAlign w:val="superscript"/>
        </w:rPr>
        <w:t>th</w:t>
      </w:r>
      <w:r w:rsidR="00C37DC9">
        <w:rPr>
          <w:rFonts w:ascii="Tahoma" w:hAnsi="Tahoma" w:cs="Tahoma"/>
          <w:sz w:val="22"/>
        </w:rPr>
        <w:t xml:space="preserve"> May 2021</w:t>
      </w:r>
    </w:p>
    <w:sectPr w:rsidR="001975FF" w:rsidRPr="000013CF" w:rsidSect="0030175D">
      <w:footerReference w:type="even" r:id="rId9"/>
      <w:headerReference w:type="first" r:id="rId10"/>
      <w:pgSz w:w="11906" w:h="16838"/>
      <w:pgMar w:top="1440" w:right="1080" w:bottom="1440" w:left="1080" w:header="426"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0107" w14:textId="77777777" w:rsidR="00EB65DC" w:rsidRDefault="00EB65DC" w:rsidP="00297C98">
      <w:r>
        <w:separator/>
      </w:r>
    </w:p>
  </w:endnote>
  <w:endnote w:type="continuationSeparator" w:id="0">
    <w:p w14:paraId="18D8FB74" w14:textId="77777777" w:rsidR="00EB65DC" w:rsidRDefault="00EB65DC" w:rsidP="0029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AC45" w14:textId="5FE76C90" w:rsidR="009B4DDF" w:rsidRPr="009B4DDF" w:rsidRDefault="001975FF" w:rsidP="009B4DDF">
    <w:pPr>
      <w:pStyle w:val="Footer"/>
      <w:jc w:val="right"/>
      <w:rPr>
        <w:i/>
      </w:rPr>
    </w:pPr>
    <w:r>
      <w:rPr>
        <w:i/>
      </w:rPr>
      <w:t>25 July 2019</w:t>
    </w:r>
  </w:p>
  <w:p w14:paraId="6D4318CB" w14:textId="77777777" w:rsidR="009B4DDF" w:rsidRPr="009B4DDF" w:rsidRDefault="009B4DDF" w:rsidP="009B4DDF">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A5C7" w14:textId="77777777" w:rsidR="00EB65DC" w:rsidRDefault="00EB65DC" w:rsidP="00297C98">
      <w:r>
        <w:separator/>
      </w:r>
    </w:p>
  </w:footnote>
  <w:footnote w:type="continuationSeparator" w:id="0">
    <w:p w14:paraId="28613366" w14:textId="77777777" w:rsidR="00EB65DC" w:rsidRDefault="00EB65DC" w:rsidP="0029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4B2D" w14:textId="6207767E" w:rsidR="001975FF" w:rsidRDefault="00163BEA">
    <w:pPr>
      <w:pStyle w:val="Header"/>
    </w:pPr>
    <w:r>
      <w:rPr>
        <w:rFonts w:ascii="Century Gothic" w:hAnsi="Century Gothic" w:cs="Tahoma"/>
        <w:b/>
        <w:noProof/>
        <w:sz w:val="28"/>
      </w:rPr>
      <w:drawing>
        <wp:anchor distT="0" distB="0" distL="114300" distR="114300" simplePos="0" relativeHeight="251659264" behindDoc="0" locked="0" layoutInCell="1" allowOverlap="1" wp14:anchorId="5359A5FA" wp14:editId="3141385F">
          <wp:simplePos x="0" y="0"/>
          <wp:positionH relativeFrom="column">
            <wp:posOffset>0</wp:posOffset>
          </wp:positionH>
          <wp:positionV relativeFrom="paragraph">
            <wp:posOffset>0</wp:posOffset>
          </wp:positionV>
          <wp:extent cx="2854739" cy="838200"/>
          <wp:effectExtent l="0" t="0" r="3175" b="0"/>
          <wp:wrapNone/>
          <wp:docPr id="1" name="Picture 1"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MAIN LOGO - USE THIS 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048" cy="8432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D31"/>
    <w:multiLevelType w:val="hybridMultilevel"/>
    <w:tmpl w:val="7BE4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F6025"/>
    <w:multiLevelType w:val="hybridMultilevel"/>
    <w:tmpl w:val="911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0539"/>
    <w:multiLevelType w:val="hybridMultilevel"/>
    <w:tmpl w:val="593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0AA6"/>
    <w:multiLevelType w:val="hybridMultilevel"/>
    <w:tmpl w:val="7C66C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23416"/>
    <w:multiLevelType w:val="hybridMultilevel"/>
    <w:tmpl w:val="CCAA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75809"/>
    <w:multiLevelType w:val="hybridMultilevel"/>
    <w:tmpl w:val="6F08175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 w15:restartNumberingAfterBreak="0">
    <w:nsid w:val="245E7284"/>
    <w:multiLevelType w:val="hybridMultilevel"/>
    <w:tmpl w:val="B720F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3D6A"/>
    <w:multiLevelType w:val="hybridMultilevel"/>
    <w:tmpl w:val="9AF2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E337F"/>
    <w:multiLevelType w:val="hybridMultilevel"/>
    <w:tmpl w:val="9D8C9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17C4F"/>
    <w:multiLevelType w:val="hybridMultilevel"/>
    <w:tmpl w:val="7CD459BE"/>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0" w15:restartNumberingAfterBreak="0">
    <w:nsid w:val="29AA28B3"/>
    <w:multiLevelType w:val="hybridMultilevel"/>
    <w:tmpl w:val="C128D6B6"/>
    <w:lvl w:ilvl="0" w:tplc="8DD49A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4B1E32"/>
    <w:multiLevelType w:val="hybridMultilevel"/>
    <w:tmpl w:val="486CD5C4"/>
    <w:lvl w:ilvl="0" w:tplc="C82E41F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2" w15:restartNumberingAfterBreak="0">
    <w:nsid w:val="31C211F2"/>
    <w:multiLevelType w:val="hybridMultilevel"/>
    <w:tmpl w:val="5732A3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087754"/>
    <w:multiLevelType w:val="hybridMultilevel"/>
    <w:tmpl w:val="88FEF216"/>
    <w:lvl w:ilvl="0" w:tplc="C82E41F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4" w15:restartNumberingAfterBreak="0">
    <w:nsid w:val="36D67519"/>
    <w:multiLevelType w:val="hybridMultilevel"/>
    <w:tmpl w:val="06A2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37250"/>
    <w:multiLevelType w:val="hybridMultilevel"/>
    <w:tmpl w:val="CFD0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4205D"/>
    <w:multiLevelType w:val="hybridMultilevel"/>
    <w:tmpl w:val="7D662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8C7950"/>
    <w:multiLevelType w:val="hybridMultilevel"/>
    <w:tmpl w:val="1F266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2607428"/>
    <w:multiLevelType w:val="hybridMultilevel"/>
    <w:tmpl w:val="B366E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E146151"/>
    <w:multiLevelType w:val="hybridMultilevel"/>
    <w:tmpl w:val="43E88508"/>
    <w:lvl w:ilvl="0" w:tplc="C82E41F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1" w15:restartNumberingAfterBreak="0">
    <w:nsid w:val="60D936C0"/>
    <w:multiLevelType w:val="hybridMultilevel"/>
    <w:tmpl w:val="2CF6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86656"/>
    <w:multiLevelType w:val="hybridMultilevel"/>
    <w:tmpl w:val="3E9C3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8A72E2"/>
    <w:multiLevelType w:val="hybridMultilevel"/>
    <w:tmpl w:val="13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C5BDC"/>
    <w:multiLevelType w:val="hybridMultilevel"/>
    <w:tmpl w:val="651EA44E"/>
    <w:lvl w:ilvl="0" w:tplc="B400DF96">
      <w:start w:val="1"/>
      <w:numFmt w:val="bullet"/>
      <w:lvlText w:val="-"/>
      <w:lvlJc w:val="left"/>
      <w:pPr>
        <w:tabs>
          <w:tab w:val="num" w:pos="720"/>
        </w:tabs>
        <w:ind w:left="720" w:hanging="360"/>
      </w:pPr>
      <w:rPr>
        <w:rFonts w:ascii="Arial" w:eastAsia="Times New Roman" w:hAnsi="Arial" w:cs="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265B36"/>
    <w:multiLevelType w:val="hybridMultilevel"/>
    <w:tmpl w:val="6C2C4E06"/>
    <w:numStyleLink w:val="ImportedStyle4"/>
  </w:abstractNum>
  <w:abstractNum w:abstractNumId="26" w15:restartNumberingAfterBreak="0">
    <w:nsid w:val="700B19C6"/>
    <w:multiLevelType w:val="hybridMultilevel"/>
    <w:tmpl w:val="C4DCB2B0"/>
    <w:lvl w:ilvl="0" w:tplc="C82E41F2">
      <w:start w:val="1"/>
      <w:numFmt w:val="bullet"/>
      <w:lvlText w:val=""/>
      <w:lvlJc w:val="left"/>
      <w:pPr>
        <w:tabs>
          <w:tab w:val="num" w:pos="397"/>
        </w:tabs>
        <w:ind w:left="397" w:hanging="397"/>
      </w:pPr>
      <w:rPr>
        <w:rFonts w:ascii="Symbol" w:hAnsi="Symbol" w:hint="default"/>
      </w:rPr>
    </w:lvl>
    <w:lvl w:ilvl="1" w:tplc="08090001">
      <w:start w:val="1"/>
      <w:numFmt w:val="bullet"/>
      <w:lvlText w:val=""/>
      <w:lvlJc w:val="left"/>
      <w:pPr>
        <w:tabs>
          <w:tab w:val="num" w:pos="1270"/>
        </w:tabs>
        <w:ind w:left="1270" w:hanging="360"/>
      </w:pPr>
      <w:rPr>
        <w:rFonts w:ascii="Symbol" w:hAnsi="Symbol"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7" w15:restartNumberingAfterBreak="0">
    <w:nsid w:val="76C77104"/>
    <w:multiLevelType w:val="hybridMultilevel"/>
    <w:tmpl w:val="F6AC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50113"/>
    <w:multiLevelType w:val="hybridMultilevel"/>
    <w:tmpl w:val="D922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064B4"/>
    <w:multiLevelType w:val="hybridMultilevel"/>
    <w:tmpl w:val="3F72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0"/>
  </w:num>
  <w:num w:numId="4">
    <w:abstractNumId w:val="1"/>
  </w:num>
  <w:num w:numId="5">
    <w:abstractNumId w:val="7"/>
  </w:num>
  <w:num w:numId="6">
    <w:abstractNumId w:val="27"/>
  </w:num>
  <w:num w:numId="7">
    <w:abstractNumId w:val="28"/>
  </w:num>
  <w:num w:numId="8">
    <w:abstractNumId w:val="26"/>
  </w:num>
  <w:num w:numId="9">
    <w:abstractNumId w:val="11"/>
  </w:num>
  <w:num w:numId="10">
    <w:abstractNumId w:val="13"/>
  </w:num>
  <w:num w:numId="11">
    <w:abstractNumId w:val="20"/>
  </w:num>
  <w:num w:numId="12">
    <w:abstractNumId w:val="5"/>
  </w:num>
  <w:num w:numId="13">
    <w:abstractNumId w:val="14"/>
  </w:num>
  <w:num w:numId="14">
    <w:abstractNumId w:val="29"/>
  </w:num>
  <w:num w:numId="15">
    <w:abstractNumId w:val="23"/>
  </w:num>
  <w:num w:numId="16">
    <w:abstractNumId w:val="4"/>
  </w:num>
  <w:num w:numId="17">
    <w:abstractNumId w:val="6"/>
  </w:num>
  <w:num w:numId="18">
    <w:abstractNumId w:val="21"/>
  </w:num>
  <w:num w:numId="19">
    <w:abstractNumId w:val="25"/>
    <w:lvlOverride w:ilvl="0">
      <w:lvl w:ilvl="0" w:tplc="56E4FE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DB28900" w:tentative="1">
        <w:start w:val="1"/>
        <w:numFmt w:val="bullet"/>
        <w:lvlText w:val="o"/>
        <w:lvlJc w:val="left"/>
        <w:pPr>
          <w:ind w:left="1440" w:hanging="360"/>
        </w:pPr>
        <w:rPr>
          <w:rFonts w:ascii="Courier New" w:hAnsi="Courier New" w:cs="Courier New" w:hint="default"/>
        </w:rPr>
      </w:lvl>
    </w:lvlOverride>
    <w:lvlOverride w:ilvl="2">
      <w:lvl w:ilvl="2" w:tplc="29C02F22" w:tentative="1">
        <w:start w:val="1"/>
        <w:numFmt w:val="bullet"/>
        <w:lvlText w:val=""/>
        <w:lvlJc w:val="left"/>
        <w:pPr>
          <w:ind w:left="2160" w:hanging="360"/>
        </w:pPr>
        <w:rPr>
          <w:rFonts w:ascii="Wingdings" w:hAnsi="Wingdings" w:hint="default"/>
        </w:rPr>
      </w:lvl>
    </w:lvlOverride>
    <w:lvlOverride w:ilvl="3">
      <w:lvl w:ilvl="3" w:tplc="82BCC3FC" w:tentative="1">
        <w:start w:val="1"/>
        <w:numFmt w:val="bullet"/>
        <w:lvlText w:val=""/>
        <w:lvlJc w:val="left"/>
        <w:pPr>
          <w:ind w:left="2880" w:hanging="360"/>
        </w:pPr>
        <w:rPr>
          <w:rFonts w:ascii="Symbol" w:hAnsi="Symbol" w:hint="default"/>
        </w:rPr>
      </w:lvl>
    </w:lvlOverride>
    <w:lvlOverride w:ilvl="4">
      <w:lvl w:ilvl="4" w:tplc="2F2E66D0" w:tentative="1">
        <w:start w:val="1"/>
        <w:numFmt w:val="bullet"/>
        <w:lvlText w:val="o"/>
        <w:lvlJc w:val="left"/>
        <w:pPr>
          <w:ind w:left="3600" w:hanging="360"/>
        </w:pPr>
        <w:rPr>
          <w:rFonts w:ascii="Courier New" w:hAnsi="Courier New" w:cs="Courier New" w:hint="default"/>
        </w:rPr>
      </w:lvl>
    </w:lvlOverride>
    <w:lvlOverride w:ilvl="5">
      <w:lvl w:ilvl="5" w:tplc="AC0E193E" w:tentative="1">
        <w:start w:val="1"/>
        <w:numFmt w:val="bullet"/>
        <w:lvlText w:val=""/>
        <w:lvlJc w:val="left"/>
        <w:pPr>
          <w:ind w:left="4320" w:hanging="360"/>
        </w:pPr>
        <w:rPr>
          <w:rFonts w:ascii="Wingdings" w:hAnsi="Wingdings" w:hint="default"/>
        </w:rPr>
      </w:lvl>
    </w:lvlOverride>
    <w:lvlOverride w:ilvl="6">
      <w:lvl w:ilvl="6" w:tplc="C87E2D24" w:tentative="1">
        <w:start w:val="1"/>
        <w:numFmt w:val="bullet"/>
        <w:lvlText w:val=""/>
        <w:lvlJc w:val="left"/>
        <w:pPr>
          <w:ind w:left="5040" w:hanging="360"/>
        </w:pPr>
        <w:rPr>
          <w:rFonts w:ascii="Symbol" w:hAnsi="Symbol" w:hint="default"/>
        </w:rPr>
      </w:lvl>
    </w:lvlOverride>
    <w:lvlOverride w:ilvl="7">
      <w:lvl w:ilvl="7" w:tplc="29D41A76" w:tentative="1">
        <w:start w:val="1"/>
        <w:numFmt w:val="bullet"/>
        <w:lvlText w:val="o"/>
        <w:lvlJc w:val="left"/>
        <w:pPr>
          <w:ind w:left="5760" w:hanging="360"/>
        </w:pPr>
        <w:rPr>
          <w:rFonts w:ascii="Courier New" w:hAnsi="Courier New" w:cs="Courier New" w:hint="default"/>
        </w:rPr>
      </w:lvl>
    </w:lvlOverride>
    <w:lvlOverride w:ilvl="8">
      <w:lvl w:ilvl="8" w:tplc="61C06026" w:tentative="1">
        <w:start w:val="1"/>
        <w:numFmt w:val="bullet"/>
        <w:lvlText w:val=""/>
        <w:lvlJc w:val="left"/>
        <w:pPr>
          <w:ind w:left="6480" w:hanging="360"/>
        </w:pPr>
        <w:rPr>
          <w:rFonts w:ascii="Wingdings" w:hAnsi="Wingdings" w:hint="default"/>
        </w:rPr>
      </w:lvl>
    </w:lvlOverride>
  </w:num>
  <w:num w:numId="20">
    <w:abstractNumId w:val="17"/>
  </w:num>
  <w:num w:numId="21">
    <w:abstractNumId w:val="19"/>
  </w:num>
  <w:num w:numId="22">
    <w:abstractNumId w:val="9"/>
  </w:num>
  <w:num w:numId="23">
    <w:abstractNumId w:val="8"/>
  </w:num>
  <w:num w:numId="24">
    <w:abstractNumId w:val="16"/>
  </w:num>
  <w:num w:numId="25">
    <w:abstractNumId w:val="22"/>
  </w:num>
  <w:num w:numId="26">
    <w:abstractNumId w:val="0"/>
  </w:num>
  <w:num w:numId="27">
    <w:abstractNumId w:val="2"/>
  </w:num>
  <w:num w:numId="28">
    <w:abstractNumId w:val="12"/>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3C"/>
    <w:rsid w:val="00023657"/>
    <w:rsid w:val="000307F7"/>
    <w:rsid w:val="000332EF"/>
    <w:rsid w:val="000334A7"/>
    <w:rsid w:val="000A1EE4"/>
    <w:rsid w:val="000C3B7B"/>
    <w:rsid w:val="000D6B1D"/>
    <w:rsid w:val="001103D0"/>
    <w:rsid w:val="00116497"/>
    <w:rsid w:val="0014712D"/>
    <w:rsid w:val="0016333E"/>
    <w:rsid w:val="00163BEA"/>
    <w:rsid w:val="00167EA5"/>
    <w:rsid w:val="001975FF"/>
    <w:rsid w:val="001A39E0"/>
    <w:rsid w:val="001A7855"/>
    <w:rsid w:val="001B028D"/>
    <w:rsid w:val="001C1DC4"/>
    <w:rsid w:val="001C7735"/>
    <w:rsid w:val="001C7C8A"/>
    <w:rsid w:val="001C7E05"/>
    <w:rsid w:val="001D0816"/>
    <w:rsid w:val="00201451"/>
    <w:rsid w:val="00216FC4"/>
    <w:rsid w:val="00224386"/>
    <w:rsid w:val="002344CF"/>
    <w:rsid w:val="002364FB"/>
    <w:rsid w:val="00236CAC"/>
    <w:rsid w:val="0024468F"/>
    <w:rsid w:val="00247F6A"/>
    <w:rsid w:val="00255423"/>
    <w:rsid w:val="00272ADC"/>
    <w:rsid w:val="00285F3A"/>
    <w:rsid w:val="0028751F"/>
    <w:rsid w:val="00293473"/>
    <w:rsid w:val="002968F2"/>
    <w:rsid w:val="00297C98"/>
    <w:rsid w:val="002A7023"/>
    <w:rsid w:val="002E0B64"/>
    <w:rsid w:val="002E50AA"/>
    <w:rsid w:val="002F2128"/>
    <w:rsid w:val="002F3D58"/>
    <w:rsid w:val="002F4A65"/>
    <w:rsid w:val="002F7681"/>
    <w:rsid w:val="0030175D"/>
    <w:rsid w:val="003079CD"/>
    <w:rsid w:val="003379C9"/>
    <w:rsid w:val="00351438"/>
    <w:rsid w:val="003564C9"/>
    <w:rsid w:val="003639C2"/>
    <w:rsid w:val="003778F7"/>
    <w:rsid w:val="00381882"/>
    <w:rsid w:val="00395D68"/>
    <w:rsid w:val="003A2585"/>
    <w:rsid w:val="003E2CA2"/>
    <w:rsid w:val="00400830"/>
    <w:rsid w:val="00404F63"/>
    <w:rsid w:val="00425777"/>
    <w:rsid w:val="004A29B4"/>
    <w:rsid w:val="004A4E88"/>
    <w:rsid w:val="004A6B9F"/>
    <w:rsid w:val="004D4F48"/>
    <w:rsid w:val="004D6AB3"/>
    <w:rsid w:val="004F1D9B"/>
    <w:rsid w:val="004F4EA2"/>
    <w:rsid w:val="00501207"/>
    <w:rsid w:val="00514DA0"/>
    <w:rsid w:val="00530CD7"/>
    <w:rsid w:val="0053549A"/>
    <w:rsid w:val="00551617"/>
    <w:rsid w:val="00576D95"/>
    <w:rsid w:val="00594E97"/>
    <w:rsid w:val="0059565F"/>
    <w:rsid w:val="005A20E7"/>
    <w:rsid w:val="005A6076"/>
    <w:rsid w:val="005E6DE7"/>
    <w:rsid w:val="005F5712"/>
    <w:rsid w:val="005F7554"/>
    <w:rsid w:val="00606A74"/>
    <w:rsid w:val="00623A45"/>
    <w:rsid w:val="006319D0"/>
    <w:rsid w:val="00640B1B"/>
    <w:rsid w:val="006619C7"/>
    <w:rsid w:val="00676872"/>
    <w:rsid w:val="00683423"/>
    <w:rsid w:val="006835BB"/>
    <w:rsid w:val="006B2904"/>
    <w:rsid w:val="006B6CF7"/>
    <w:rsid w:val="006C1E2F"/>
    <w:rsid w:val="006C4EC1"/>
    <w:rsid w:val="006C774D"/>
    <w:rsid w:val="006E3724"/>
    <w:rsid w:val="006E57FB"/>
    <w:rsid w:val="006F2C43"/>
    <w:rsid w:val="006F67E3"/>
    <w:rsid w:val="00710276"/>
    <w:rsid w:val="0071769D"/>
    <w:rsid w:val="0074347F"/>
    <w:rsid w:val="00761865"/>
    <w:rsid w:val="00763307"/>
    <w:rsid w:val="00763D4B"/>
    <w:rsid w:val="00771632"/>
    <w:rsid w:val="00771839"/>
    <w:rsid w:val="00776137"/>
    <w:rsid w:val="007816F3"/>
    <w:rsid w:val="007930BF"/>
    <w:rsid w:val="007933DA"/>
    <w:rsid w:val="007943D8"/>
    <w:rsid w:val="007950FF"/>
    <w:rsid w:val="007A4FEF"/>
    <w:rsid w:val="007C6DE4"/>
    <w:rsid w:val="007C6FE1"/>
    <w:rsid w:val="007F3474"/>
    <w:rsid w:val="00801773"/>
    <w:rsid w:val="00803E54"/>
    <w:rsid w:val="00810908"/>
    <w:rsid w:val="008131D0"/>
    <w:rsid w:val="00813FB6"/>
    <w:rsid w:val="00834C57"/>
    <w:rsid w:val="00844CB7"/>
    <w:rsid w:val="008472E0"/>
    <w:rsid w:val="00855ABC"/>
    <w:rsid w:val="00861EEC"/>
    <w:rsid w:val="008777AA"/>
    <w:rsid w:val="0089677F"/>
    <w:rsid w:val="008A6D1C"/>
    <w:rsid w:val="008B25B1"/>
    <w:rsid w:val="008B7ED8"/>
    <w:rsid w:val="008C74E9"/>
    <w:rsid w:val="008E38A9"/>
    <w:rsid w:val="0090409C"/>
    <w:rsid w:val="009061B2"/>
    <w:rsid w:val="00947E23"/>
    <w:rsid w:val="009913AB"/>
    <w:rsid w:val="009A4156"/>
    <w:rsid w:val="009A671F"/>
    <w:rsid w:val="009B4DDF"/>
    <w:rsid w:val="009B727A"/>
    <w:rsid w:val="009D3FEA"/>
    <w:rsid w:val="00A00092"/>
    <w:rsid w:val="00A04DED"/>
    <w:rsid w:val="00A30047"/>
    <w:rsid w:val="00A36919"/>
    <w:rsid w:val="00A4522B"/>
    <w:rsid w:val="00A55440"/>
    <w:rsid w:val="00AC39EF"/>
    <w:rsid w:val="00AD2B5E"/>
    <w:rsid w:val="00AD36DC"/>
    <w:rsid w:val="00AD5A24"/>
    <w:rsid w:val="00AE0D5E"/>
    <w:rsid w:val="00B03142"/>
    <w:rsid w:val="00B0494D"/>
    <w:rsid w:val="00B23735"/>
    <w:rsid w:val="00B26683"/>
    <w:rsid w:val="00B502AF"/>
    <w:rsid w:val="00B54CC5"/>
    <w:rsid w:val="00B76DC0"/>
    <w:rsid w:val="00B93D96"/>
    <w:rsid w:val="00BA2119"/>
    <w:rsid w:val="00BC4662"/>
    <w:rsid w:val="00BC4853"/>
    <w:rsid w:val="00BC5521"/>
    <w:rsid w:val="00BD124C"/>
    <w:rsid w:val="00BE4C7F"/>
    <w:rsid w:val="00BF2364"/>
    <w:rsid w:val="00BF2D73"/>
    <w:rsid w:val="00BF5FE9"/>
    <w:rsid w:val="00C04773"/>
    <w:rsid w:val="00C11544"/>
    <w:rsid w:val="00C13492"/>
    <w:rsid w:val="00C337C0"/>
    <w:rsid w:val="00C37DC9"/>
    <w:rsid w:val="00C41B08"/>
    <w:rsid w:val="00C439CD"/>
    <w:rsid w:val="00C813C0"/>
    <w:rsid w:val="00C87F2B"/>
    <w:rsid w:val="00C95E42"/>
    <w:rsid w:val="00CB063D"/>
    <w:rsid w:val="00CB595D"/>
    <w:rsid w:val="00CD056F"/>
    <w:rsid w:val="00CD138A"/>
    <w:rsid w:val="00CE4C03"/>
    <w:rsid w:val="00CE673C"/>
    <w:rsid w:val="00CF3E55"/>
    <w:rsid w:val="00D01317"/>
    <w:rsid w:val="00D0585B"/>
    <w:rsid w:val="00D132B4"/>
    <w:rsid w:val="00D20B28"/>
    <w:rsid w:val="00D23089"/>
    <w:rsid w:val="00D236FA"/>
    <w:rsid w:val="00D24398"/>
    <w:rsid w:val="00D245ED"/>
    <w:rsid w:val="00D258EE"/>
    <w:rsid w:val="00D2729D"/>
    <w:rsid w:val="00D439F5"/>
    <w:rsid w:val="00D4621F"/>
    <w:rsid w:val="00D53B55"/>
    <w:rsid w:val="00D5655D"/>
    <w:rsid w:val="00D60316"/>
    <w:rsid w:val="00D63022"/>
    <w:rsid w:val="00D66459"/>
    <w:rsid w:val="00D77516"/>
    <w:rsid w:val="00D91264"/>
    <w:rsid w:val="00DA4488"/>
    <w:rsid w:val="00DB3722"/>
    <w:rsid w:val="00DB6415"/>
    <w:rsid w:val="00DE08A6"/>
    <w:rsid w:val="00DE14BF"/>
    <w:rsid w:val="00E13411"/>
    <w:rsid w:val="00E17E9E"/>
    <w:rsid w:val="00E26E63"/>
    <w:rsid w:val="00E658F0"/>
    <w:rsid w:val="00E70B69"/>
    <w:rsid w:val="00E72D1E"/>
    <w:rsid w:val="00E81EEA"/>
    <w:rsid w:val="00E962A8"/>
    <w:rsid w:val="00EB5B0E"/>
    <w:rsid w:val="00EB65DC"/>
    <w:rsid w:val="00EC1711"/>
    <w:rsid w:val="00EC3972"/>
    <w:rsid w:val="00EC7081"/>
    <w:rsid w:val="00ED6CCC"/>
    <w:rsid w:val="00EE6DBD"/>
    <w:rsid w:val="00F02E7B"/>
    <w:rsid w:val="00F1096C"/>
    <w:rsid w:val="00F12BC0"/>
    <w:rsid w:val="00F16169"/>
    <w:rsid w:val="00F174AF"/>
    <w:rsid w:val="00F34319"/>
    <w:rsid w:val="00F4295E"/>
    <w:rsid w:val="00F50CC8"/>
    <w:rsid w:val="00F517C3"/>
    <w:rsid w:val="00F65FD7"/>
    <w:rsid w:val="00F80264"/>
    <w:rsid w:val="00F86002"/>
    <w:rsid w:val="00F864F2"/>
    <w:rsid w:val="00FB1306"/>
    <w:rsid w:val="00FB5CAC"/>
    <w:rsid w:val="00FD2758"/>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ABEC18"/>
  <w15:docId w15:val="{C3784AF6-2EEC-43AC-8E09-223A0E9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E72D1E"/>
    <w:pPr>
      <w:keepNext/>
      <w:tabs>
        <w:tab w:val="left" w:pos="0"/>
      </w:tabs>
      <w:spacing w:after="120"/>
      <w:outlineLvl w:val="7"/>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0B85"/>
    <w:rPr>
      <w:color w:val="0000FF"/>
      <w:u w:val="single"/>
    </w:rPr>
  </w:style>
  <w:style w:type="paragraph" w:styleId="BalloonText">
    <w:name w:val="Balloon Text"/>
    <w:basedOn w:val="Normal"/>
    <w:semiHidden/>
    <w:rsid w:val="001C6671"/>
    <w:rPr>
      <w:rFonts w:ascii="Tahoma" w:hAnsi="Tahoma" w:cs="Tahoma"/>
      <w:sz w:val="16"/>
      <w:szCs w:val="16"/>
    </w:rPr>
  </w:style>
  <w:style w:type="paragraph" w:styleId="Header">
    <w:name w:val="header"/>
    <w:basedOn w:val="Normal"/>
    <w:link w:val="HeaderChar"/>
    <w:uiPriority w:val="99"/>
    <w:unhideWhenUsed/>
    <w:rsid w:val="00297C98"/>
    <w:pPr>
      <w:tabs>
        <w:tab w:val="center" w:pos="4513"/>
        <w:tab w:val="right" w:pos="9026"/>
      </w:tabs>
    </w:pPr>
  </w:style>
  <w:style w:type="character" w:customStyle="1" w:styleId="HeaderChar">
    <w:name w:val="Header Char"/>
    <w:link w:val="Header"/>
    <w:uiPriority w:val="99"/>
    <w:rsid w:val="00297C98"/>
    <w:rPr>
      <w:sz w:val="24"/>
      <w:szCs w:val="24"/>
    </w:rPr>
  </w:style>
  <w:style w:type="paragraph" w:styleId="Footer">
    <w:name w:val="footer"/>
    <w:basedOn w:val="Normal"/>
    <w:link w:val="FooterChar"/>
    <w:uiPriority w:val="99"/>
    <w:unhideWhenUsed/>
    <w:rsid w:val="00297C98"/>
    <w:pPr>
      <w:tabs>
        <w:tab w:val="center" w:pos="4513"/>
        <w:tab w:val="right" w:pos="9026"/>
      </w:tabs>
    </w:pPr>
  </w:style>
  <w:style w:type="character" w:customStyle="1" w:styleId="FooterChar">
    <w:name w:val="Footer Char"/>
    <w:link w:val="Footer"/>
    <w:uiPriority w:val="99"/>
    <w:rsid w:val="00297C98"/>
    <w:rPr>
      <w:sz w:val="24"/>
      <w:szCs w:val="24"/>
    </w:rPr>
  </w:style>
  <w:style w:type="character" w:customStyle="1" w:styleId="Heading8Char">
    <w:name w:val="Heading 8 Char"/>
    <w:link w:val="Heading8"/>
    <w:rsid w:val="00E72D1E"/>
    <w:rPr>
      <w:b/>
      <w:sz w:val="22"/>
      <w:szCs w:val="24"/>
      <w:lang w:eastAsia="en-US"/>
    </w:rPr>
  </w:style>
  <w:style w:type="paragraph" w:styleId="ListParagraph">
    <w:name w:val="List Paragraph"/>
    <w:basedOn w:val="Normal"/>
    <w:uiPriority w:val="34"/>
    <w:qFormat/>
    <w:rsid w:val="00DE14BF"/>
    <w:pPr>
      <w:ind w:left="720"/>
    </w:pPr>
  </w:style>
  <w:style w:type="table" w:styleId="TableGrid">
    <w:name w:val="Table Grid"/>
    <w:basedOn w:val="TableNormal"/>
    <w:uiPriority w:val="39"/>
    <w:rsid w:val="0068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ADC"/>
    <w:rPr>
      <w:sz w:val="16"/>
      <w:szCs w:val="16"/>
    </w:rPr>
  </w:style>
  <w:style w:type="paragraph" w:styleId="CommentText">
    <w:name w:val="annotation text"/>
    <w:basedOn w:val="Normal"/>
    <w:link w:val="CommentTextChar"/>
    <w:uiPriority w:val="99"/>
    <w:semiHidden/>
    <w:unhideWhenUsed/>
    <w:rsid w:val="00272ADC"/>
    <w:rPr>
      <w:sz w:val="20"/>
      <w:szCs w:val="20"/>
    </w:rPr>
  </w:style>
  <w:style w:type="character" w:customStyle="1" w:styleId="CommentTextChar">
    <w:name w:val="Comment Text Char"/>
    <w:basedOn w:val="DefaultParagraphFont"/>
    <w:link w:val="CommentText"/>
    <w:uiPriority w:val="99"/>
    <w:semiHidden/>
    <w:rsid w:val="00272ADC"/>
  </w:style>
  <w:style w:type="paragraph" w:styleId="CommentSubject">
    <w:name w:val="annotation subject"/>
    <w:basedOn w:val="CommentText"/>
    <w:next w:val="CommentText"/>
    <w:link w:val="CommentSubjectChar"/>
    <w:uiPriority w:val="99"/>
    <w:semiHidden/>
    <w:unhideWhenUsed/>
    <w:rsid w:val="00272ADC"/>
    <w:rPr>
      <w:b/>
      <w:bCs/>
    </w:rPr>
  </w:style>
  <w:style w:type="character" w:customStyle="1" w:styleId="CommentSubjectChar">
    <w:name w:val="Comment Subject Char"/>
    <w:basedOn w:val="CommentTextChar"/>
    <w:link w:val="CommentSubject"/>
    <w:uiPriority w:val="99"/>
    <w:semiHidden/>
    <w:rsid w:val="00272ADC"/>
    <w:rPr>
      <w:b/>
      <w:bCs/>
    </w:rPr>
  </w:style>
  <w:style w:type="paragraph" w:styleId="HTMLPreformatted">
    <w:name w:val="HTML Preformatted"/>
    <w:basedOn w:val="Normal"/>
    <w:link w:val="HTMLPreformattedChar"/>
    <w:uiPriority w:val="99"/>
    <w:unhideWhenUsed/>
    <w:rsid w:val="0028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5F3A"/>
    <w:rPr>
      <w:rFonts w:ascii="Courier New" w:hAnsi="Courier New" w:cs="Courier New"/>
    </w:rPr>
  </w:style>
  <w:style w:type="paragraph" w:customStyle="1" w:styleId="BodyA">
    <w:name w:val="Body A"/>
    <w:rsid w:val="00FD2758"/>
    <w:rPr>
      <w:rFonts w:eastAsia="Arial Unicode MS" w:cs="Arial Unicode MS"/>
      <w:color w:val="000000"/>
      <w:sz w:val="24"/>
      <w:szCs w:val="24"/>
      <w:u w:color="000000"/>
      <w:lang w:val="en-US"/>
    </w:rPr>
  </w:style>
  <w:style w:type="numbering" w:customStyle="1" w:styleId="ImportedStyle4">
    <w:name w:val="Imported Style 4"/>
    <w:rsid w:val="00FD2758"/>
    <w:pPr>
      <w:numPr>
        <w:numId w:val="21"/>
      </w:numPr>
    </w:pPr>
  </w:style>
  <w:style w:type="paragraph" w:styleId="NoSpacing">
    <w:name w:val="No Spacing"/>
    <w:rsid w:val="00FD2758"/>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styleId="FollowedHyperlink">
    <w:name w:val="FollowedHyperlink"/>
    <w:basedOn w:val="DefaultParagraphFont"/>
    <w:uiPriority w:val="99"/>
    <w:semiHidden/>
    <w:unhideWhenUsed/>
    <w:rsid w:val="003564C9"/>
    <w:rPr>
      <w:color w:val="800080" w:themeColor="followedHyperlink"/>
      <w:u w:val="single"/>
    </w:rPr>
  </w:style>
  <w:style w:type="character" w:styleId="UnresolvedMention">
    <w:name w:val="Unresolved Mention"/>
    <w:basedOn w:val="DefaultParagraphFont"/>
    <w:uiPriority w:val="99"/>
    <w:semiHidden/>
    <w:unhideWhenUsed/>
    <w:rsid w:val="00BF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fesuffolk.org" TargetMode="External"/><Relationship Id="rId3" Type="http://schemas.openxmlformats.org/officeDocument/2006/relationships/settings" Target="settings.xml"/><Relationship Id="rId7" Type="http://schemas.openxmlformats.org/officeDocument/2006/relationships/hyperlink" Target="https://www.cofesuffolk.org/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1234</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DIOCESE OF ST EDMUNDSBURY &amp; IPSWICH</vt:lpstr>
    </vt:vector>
  </TitlesOfParts>
  <Company>St Edmundsbury and Ipswich DBF</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 EDMUNDSBURY &amp; IPSWICH</dc:title>
  <dc:creator>User</dc:creator>
  <cp:lastModifiedBy>Hayley Steward</cp:lastModifiedBy>
  <cp:revision>5</cp:revision>
  <cp:lastPrinted>2021-04-22T12:04:00Z</cp:lastPrinted>
  <dcterms:created xsi:type="dcterms:W3CDTF">2020-12-02T10:26:00Z</dcterms:created>
  <dcterms:modified xsi:type="dcterms:W3CDTF">2021-04-22T14:32:00Z</dcterms:modified>
</cp:coreProperties>
</file>