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E05B" w14:textId="77777777" w:rsidR="008B3E37" w:rsidRPr="008B3E37" w:rsidRDefault="008B3E37">
      <w:pPr>
        <w:jc w:val="right"/>
        <w:rPr>
          <w:rFonts w:ascii="Arial" w:hAnsi="Arial" w:cs="Arial"/>
          <w:b/>
          <w:sz w:val="28"/>
        </w:rPr>
      </w:pPr>
      <w:r w:rsidRPr="008B3E37">
        <w:rPr>
          <w:rFonts w:ascii="Arial" w:hAnsi="Arial" w:cs="Arial"/>
          <w:b/>
          <w:sz w:val="28"/>
        </w:rPr>
        <w:t>Item 4 (CLERGY)</w:t>
      </w:r>
    </w:p>
    <w:p w14:paraId="1541CD77" w14:textId="08118986" w:rsidR="0052625C" w:rsidRPr="00797316" w:rsidRDefault="00F018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 xml:space="preserve">CRR </w:t>
      </w:r>
      <w:r w:rsidR="00673ACE">
        <w:rPr>
          <w:rFonts w:ascii="Arial" w:hAnsi="Arial" w:cs="Arial"/>
          <w:sz w:val="28"/>
        </w:rPr>
        <w:t xml:space="preserve">Rule </w:t>
      </w:r>
      <w:r w:rsidR="00587C60">
        <w:rPr>
          <w:rFonts w:ascii="Arial" w:hAnsi="Arial" w:cs="Arial"/>
          <w:sz w:val="28"/>
        </w:rPr>
        <w:t>40</w:t>
      </w:r>
      <w:r w:rsidR="00E1206F">
        <w:rPr>
          <w:rFonts w:ascii="Arial" w:hAnsi="Arial" w:cs="Arial"/>
          <w:sz w:val="28"/>
        </w:rPr>
        <w:t>(</w:t>
      </w:r>
      <w:r w:rsidR="00587C60">
        <w:rPr>
          <w:rFonts w:ascii="Arial" w:hAnsi="Arial" w:cs="Arial"/>
          <w:sz w:val="28"/>
        </w:rPr>
        <w:t>3</w:t>
      </w:r>
      <w:r w:rsidR="0052625C" w:rsidRPr="0077345E">
        <w:rPr>
          <w:rFonts w:ascii="Arial" w:hAnsi="Arial" w:cs="Arial"/>
          <w:sz w:val="28"/>
        </w:rPr>
        <w:t>)</w:t>
      </w:r>
      <w:r w:rsidR="0052625C" w:rsidRPr="0077345E">
        <w:rPr>
          <w:rFonts w:ascii="Arial" w:hAnsi="Arial" w:cs="Arial"/>
          <w:sz w:val="28"/>
        </w:rPr>
        <w:br/>
      </w:r>
    </w:p>
    <w:p w14:paraId="18740FDF" w14:textId="77777777" w:rsidR="0052625C" w:rsidRPr="0077345E" w:rsidRDefault="0052625C">
      <w:pPr>
        <w:pStyle w:val="BodyText"/>
        <w:rPr>
          <w:rFonts w:ascii="Arial" w:hAnsi="Arial" w:cs="Arial"/>
        </w:rPr>
      </w:pPr>
      <w:r w:rsidRPr="0077345E">
        <w:rPr>
          <w:rFonts w:ascii="Arial" w:hAnsi="Arial" w:cs="Arial"/>
        </w:rPr>
        <w:t xml:space="preserve">FORM OF NOMINATION TO </w:t>
      </w:r>
      <w:r w:rsidR="00DE68E8">
        <w:rPr>
          <w:rFonts w:ascii="Arial" w:hAnsi="Arial" w:cs="Arial"/>
        </w:rPr>
        <w:t xml:space="preserve">THE </w:t>
      </w:r>
      <w:r w:rsidRPr="0077345E">
        <w:rPr>
          <w:rFonts w:ascii="Arial" w:hAnsi="Arial" w:cs="Arial"/>
        </w:rPr>
        <w:t xml:space="preserve">HOUSE OF </w:t>
      </w:r>
      <w:r w:rsidR="00A85840">
        <w:rPr>
          <w:rFonts w:ascii="Arial" w:hAnsi="Arial" w:cs="Arial"/>
        </w:rPr>
        <w:t>CLERG</w:t>
      </w:r>
      <w:r w:rsidR="0000178C" w:rsidRPr="0077345E">
        <w:rPr>
          <w:rFonts w:ascii="Arial" w:hAnsi="Arial" w:cs="Arial"/>
        </w:rPr>
        <w:t>Y</w:t>
      </w:r>
      <w:r w:rsidRPr="0077345E">
        <w:rPr>
          <w:rFonts w:ascii="Arial" w:hAnsi="Arial" w:cs="Arial"/>
        </w:rPr>
        <w:t xml:space="preserve"> OF </w:t>
      </w:r>
      <w:r w:rsidR="00DE68E8">
        <w:rPr>
          <w:rFonts w:ascii="Arial" w:hAnsi="Arial" w:cs="Arial"/>
        </w:rPr>
        <w:t xml:space="preserve">THE </w:t>
      </w:r>
      <w:r w:rsidRPr="0077345E">
        <w:rPr>
          <w:rFonts w:ascii="Arial" w:hAnsi="Arial" w:cs="Arial"/>
        </w:rPr>
        <w:t>DIOCESAN SYNOD</w:t>
      </w:r>
    </w:p>
    <w:p w14:paraId="379195FC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p w14:paraId="6733B252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 xml:space="preserve">Diocese of </w:t>
      </w:r>
      <w:r w:rsidR="00CC53B6">
        <w:rPr>
          <w:rFonts w:ascii="Arial" w:hAnsi="Arial" w:cs="Arial"/>
          <w:sz w:val="28"/>
        </w:rPr>
        <w:t>ST EDMUNDSBURY AND</w:t>
      </w:r>
      <w:r w:rsidR="00DE68E8" w:rsidRPr="0077345E">
        <w:rPr>
          <w:rFonts w:ascii="Arial" w:hAnsi="Arial" w:cs="Arial"/>
          <w:sz w:val="28"/>
        </w:rPr>
        <w:t xml:space="preserve"> IPSWICH</w:t>
      </w:r>
    </w:p>
    <w:p w14:paraId="454CE275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</w:p>
    <w:p w14:paraId="31988735" w14:textId="77777777" w:rsidR="0052625C" w:rsidRPr="00DE68E8" w:rsidRDefault="0052625C">
      <w:pPr>
        <w:jc w:val="center"/>
        <w:rPr>
          <w:rFonts w:ascii="Arial" w:hAnsi="Arial" w:cs="Arial"/>
          <w:b/>
          <w:sz w:val="28"/>
        </w:rPr>
      </w:pPr>
      <w:r w:rsidRPr="00DE68E8">
        <w:rPr>
          <w:rFonts w:ascii="Arial" w:hAnsi="Arial" w:cs="Arial"/>
          <w:b/>
          <w:sz w:val="28"/>
        </w:rPr>
        <w:t xml:space="preserve">Deanery of </w:t>
      </w:r>
      <w:r w:rsidR="00673ACE">
        <w:rPr>
          <w:rFonts w:ascii="Arial" w:hAnsi="Arial" w:cs="Arial"/>
          <w:b/>
          <w:sz w:val="28"/>
        </w:rPr>
        <w:t>………………</w:t>
      </w:r>
    </w:p>
    <w:p w14:paraId="4387DAE3" w14:textId="77777777" w:rsidR="0052625C" w:rsidRPr="00797316" w:rsidRDefault="0052625C">
      <w:pPr>
        <w:jc w:val="center"/>
        <w:rPr>
          <w:rFonts w:ascii="Arial" w:hAnsi="Arial" w:cs="Arial"/>
          <w:sz w:val="16"/>
          <w:szCs w:val="16"/>
        </w:rPr>
      </w:pPr>
    </w:p>
    <w:p w14:paraId="4DE5201D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Election</w:t>
      </w:r>
      <w:r w:rsidR="0000178C" w:rsidRPr="0077345E">
        <w:rPr>
          <w:rFonts w:ascii="Arial" w:hAnsi="Arial" w:cs="Arial"/>
          <w:sz w:val="28"/>
        </w:rPr>
        <w:t xml:space="preserve"> </w:t>
      </w:r>
      <w:r w:rsidR="00A85840">
        <w:rPr>
          <w:rFonts w:ascii="Arial" w:hAnsi="Arial" w:cs="Arial"/>
          <w:sz w:val="28"/>
        </w:rPr>
        <w:t>of members of the House of Clergy</w:t>
      </w:r>
      <w:r w:rsidRPr="0077345E">
        <w:rPr>
          <w:rFonts w:ascii="Arial" w:hAnsi="Arial" w:cs="Arial"/>
          <w:sz w:val="28"/>
        </w:rPr>
        <w:t xml:space="preserve"> of the Diocesan Synod</w:t>
      </w:r>
    </w:p>
    <w:p w14:paraId="6A0DD6B8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p w14:paraId="12AC0306" w14:textId="28B80596" w:rsidR="0052625C" w:rsidRDefault="0052625C" w:rsidP="004B7538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We the undersigned, being qualified electors, hereby nominate the following person as a candidate at the election in the above deanery.</w:t>
      </w:r>
    </w:p>
    <w:p w14:paraId="36BB251B" w14:textId="448B5FF0" w:rsidR="004B7538" w:rsidRDefault="004B7538" w:rsidP="004B7538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  <w:gridCol w:w="1661"/>
      </w:tblGrid>
      <w:tr w:rsidR="004B7538" w:rsidRPr="004B7538" w14:paraId="5A41F306" w14:textId="77777777" w:rsidTr="004B7538">
        <w:tc>
          <w:tcPr>
            <w:tcW w:w="1660" w:type="dxa"/>
          </w:tcPr>
          <w:p w14:paraId="195BF4B3" w14:textId="0656D37A" w:rsidR="004B7538" w:rsidRP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1660" w:type="dxa"/>
          </w:tcPr>
          <w:p w14:paraId="77C7427A" w14:textId="6034BAE8" w:rsidR="004B7538" w:rsidRP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1660" w:type="dxa"/>
          </w:tcPr>
          <w:p w14:paraId="219BCEAE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Postal Address</w:t>
            </w:r>
          </w:p>
          <w:p w14:paraId="56A156E2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D3D553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07B7B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6FDA9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CC392F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4A63D" w14:textId="77777777" w:rsid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4E3F27" w14:textId="28BA7EF1" w:rsidR="004B7538" w:rsidRP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ED98651" w14:textId="39EBB447" w:rsidR="004B7538" w:rsidRP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1661" w:type="dxa"/>
          </w:tcPr>
          <w:p w14:paraId="7A02D8BE" w14:textId="28340CB7" w:rsidR="004B7538" w:rsidRPr="004B7538" w:rsidRDefault="004B7538" w:rsidP="004B7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538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</w:tr>
    </w:tbl>
    <w:p w14:paraId="31EC5FF1" w14:textId="54296DA7" w:rsidR="004B7538" w:rsidRDefault="004B7538" w:rsidP="004B7538">
      <w:pPr>
        <w:rPr>
          <w:rFonts w:ascii="Arial" w:hAnsi="Arial" w:cs="Arial"/>
          <w:sz w:val="28"/>
        </w:rPr>
      </w:pPr>
    </w:p>
    <w:p w14:paraId="546075FC" w14:textId="77777777" w:rsidR="004B7538" w:rsidRPr="0077345E" w:rsidRDefault="004B7538" w:rsidP="004B7538">
      <w:pPr>
        <w:rPr>
          <w:rFonts w:ascii="Arial" w:hAnsi="Arial" w:cs="Arial"/>
          <w:sz w:val="28"/>
        </w:rPr>
      </w:pPr>
    </w:p>
    <w:p w14:paraId="6BFCAAE2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Proposer’</w:t>
      </w:r>
      <w:r w:rsidR="0077345E">
        <w:rPr>
          <w:rFonts w:ascii="Arial" w:hAnsi="Arial" w:cs="Arial"/>
          <w:sz w:val="28"/>
        </w:rPr>
        <w:t>s signature……………………………………………………</w:t>
      </w:r>
      <w:r w:rsidRPr="0077345E">
        <w:rPr>
          <w:rFonts w:ascii="Arial" w:hAnsi="Arial" w:cs="Arial"/>
          <w:sz w:val="28"/>
        </w:rPr>
        <w:t>.</w:t>
      </w:r>
    </w:p>
    <w:p w14:paraId="573498A9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17D16F47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Proposer’s</w:t>
      </w:r>
      <w:r w:rsidR="0077345E">
        <w:rPr>
          <w:rFonts w:ascii="Arial" w:hAnsi="Arial" w:cs="Arial"/>
          <w:sz w:val="28"/>
        </w:rPr>
        <w:t xml:space="preserve"> full name…………………………………………………….</w:t>
      </w:r>
    </w:p>
    <w:p w14:paraId="58A6AF23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0D99C256" w14:textId="77777777" w:rsidR="0052625C" w:rsidRPr="0077345E" w:rsidRDefault="007734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Address……………………………………………………………….</w:t>
      </w:r>
      <w:r w:rsidR="0052625C" w:rsidRPr="0077345E">
        <w:rPr>
          <w:rFonts w:ascii="Arial" w:hAnsi="Arial" w:cs="Arial"/>
          <w:sz w:val="28"/>
        </w:rPr>
        <w:t>….</w:t>
      </w:r>
    </w:p>
    <w:p w14:paraId="5EC110F1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2FB3D421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Seconder’</w:t>
      </w:r>
      <w:r w:rsidR="0077345E">
        <w:rPr>
          <w:rFonts w:ascii="Arial" w:hAnsi="Arial" w:cs="Arial"/>
          <w:sz w:val="28"/>
        </w:rPr>
        <w:t>s signature…………………………………………………..</w:t>
      </w:r>
      <w:r w:rsidRPr="0077345E">
        <w:rPr>
          <w:rFonts w:ascii="Arial" w:hAnsi="Arial" w:cs="Arial"/>
          <w:sz w:val="28"/>
        </w:rPr>
        <w:t>.</w:t>
      </w:r>
    </w:p>
    <w:p w14:paraId="20DDC304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768F3FCD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Seconder’</w:t>
      </w:r>
      <w:r w:rsidR="0077345E">
        <w:rPr>
          <w:rFonts w:ascii="Arial" w:hAnsi="Arial" w:cs="Arial"/>
          <w:sz w:val="28"/>
        </w:rPr>
        <w:t>s full name……………………………………………………</w:t>
      </w:r>
    </w:p>
    <w:p w14:paraId="708F8305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4CA25838" w14:textId="77777777" w:rsidR="0052625C" w:rsidRPr="0077345E" w:rsidRDefault="007734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Address……………………………………………………………….</w:t>
      </w:r>
      <w:r w:rsidR="0052625C" w:rsidRPr="0077345E">
        <w:rPr>
          <w:rFonts w:ascii="Arial" w:hAnsi="Arial" w:cs="Arial"/>
          <w:sz w:val="28"/>
        </w:rPr>
        <w:t>….</w:t>
      </w:r>
      <w:r w:rsidR="0052625C" w:rsidRPr="0077345E">
        <w:rPr>
          <w:rFonts w:ascii="Arial" w:hAnsi="Arial" w:cs="Arial"/>
          <w:sz w:val="28"/>
        </w:rPr>
        <w:br/>
      </w:r>
    </w:p>
    <w:p w14:paraId="0B1F2A7F" w14:textId="77777777" w:rsidR="0052625C" w:rsidRPr="0077345E" w:rsidRDefault="0052625C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 xml:space="preserve">I, the above named………………………………………… hereby </w:t>
      </w:r>
      <w:r w:rsidR="008C61AE">
        <w:rPr>
          <w:rFonts w:ascii="Arial" w:hAnsi="Arial" w:cs="Arial"/>
          <w:sz w:val="28"/>
        </w:rPr>
        <w:t xml:space="preserve">declare that I am not subject to any disqualification referred to in the notes </w:t>
      </w:r>
      <w:r w:rsidR="00DE68E8">
        <w:rPr>
          <w:rFonts w:ascii="Arial" w:hAnsi="Arial" w:cs="Arial"/>
          <w:sz w:val="28"/>
        </w:rPr>
        <w:t>on</w:t>
      </w:r>
      <w:r w:rsidR="00797316">
        <w:rPr>
          <w:rFonts w:ascii="Arial" w:hAnsi="Arial" w:cs="Arial"/>
          <w:sz w:val="28"/>
        </w:rPr>
        <w:t xml:space="preserve"> this form </w:t>
      </w:r>
      <w:r w:rsidR="00DE68E8">
        <w:rPr>
          <w:rFonts w:ascii="Arial" w:hAnsi="Arial" w:cs="Arial"/>
          <w:sz w:val="28"/>
        </w:rPr>
        <w:t xml:space="preserve">(see reverse) </w:t>
      </w:r>
      <w:r w:rsidR="00797316">
        <w:rPr>
          <w:rFonts w:ascii="Arial" w:hAnsi="Arial" w:cs="Arial"/>
          <w:sz w:val="28"/>
        </w:rPr>
        <w:t xml:space="preserve">and </w:t>
      </w:r>
      <w:r w:rsidRPr="0077345E">
        <w:rPr>
          <w:rFonts w:ascii="Arial" w:hAnsi="Arial" w:cs="Arial"/>
          <w:sz w:val="28"/>
        </w:rPr>
        <w:t>signify my willingness to serve a</w:t>
      </w:r>
      <w:r w:rsidR="00A85840">
        <w:rPr>
          <w:rFonts w:ascii="Arial" w:hAnsi="Arial" w:cs="Arial"/>
          <w:sz w:val="28"/>
        </w:rPr>
        <w:t>s a member of the House of Clerg</w:t>
      </w:r>
      <w:r w:rsidRPr="0077345E">
        <w:rPr>
          <w:rFonts w:ascii="Arial" w:hAnsi="Arial" w:cs="Arial"/>
          <w:sz w:val="28"/>
        </w:rPr>
        <w:t>y of the Diocesan Synod if elected.</w:t>
      </w:r>
    </w:p>
    <w:p w14:paraId="45AE0EEC" w14:textId="77777777" w:rsidR="0052625C" w:rsidRPr="0077345E" w:rsidRDefault="0052625C">
      <w:pPr>
        <w:rPr>
          <w:rFonts w:ascii="Arial" w:hAnsi="Arial" w:cs="Arial"/>
          <w:sz w:val="28"/>
        </w:rPr>
      </w:pPr>
    </w:p>
    <w:p w14:paraId="417F43D5" w14:textId="77777777" w:rsidR="0052625C" w:rsidRPr="0077345E" w:rsidRDefault="0052625C">
      <w:pPr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Ca</w:t>
      </w:r>
      <w:r w:rsidR="0077345E">
        <w:rPr>
          <w:rFonts w:ascii="Arial" w:hAnsi="Arial" w:cs="Arial"/>
          <w:sz w:val="28"/>
        </w:rPr>
        <w:t>ndidate’s signature………………………………</w:t>
      </w:r>
      <w:r w:rsidRPr="0077345E">
        <w:rPr>
          <w:rFonts w:ascii="Arial" w:hAnsi="Arial" w:cs="Arial"/>
          <w:sz w:val="28"/>
        </w:rPr>
        <w:t>…………………...</w:t>
      </w:r>
    </w:p>
    <w:p w14:paraId="4A5A22E3" w14:textId="688A3EF6" w:rsidR="0052625C" w:rsidRDefault="0052625C">
      <w:pPr>
        <w:rPr>
          <w:rFonts w:ascii="Arial" w:hAnsi="Arial" w:cs="Arial"/>
          <w:sz w:val="28"/>
        </w:rPr>
      </w:pPr>
    </w:p>
    <w:p w14:paraId="1A9E442D" w14:textId="44AA3FE6" w:rsidR="004B7538" w:rsidRDefault="004B7538">
      <w:pPr>
        <w:rPr>
          <w:rFonts w:ascii="Arial" w:hAnsi="Arial" w:cs="Arial"/>
          <w:sz w:val="28"/>
        </w:rPr>
      </w:pPr>
    </w:p>
    <w:p w14:paraId="52623451" w14:textId="3022194F" w:rsidR="004B7538" w:rsidRDefault="00124EE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PTO</w:t>
      </w:r>
    </w:p>
    <w:p w14:paraId="27B2D749" w14:textId="77777777" w:rsidR="004B7538" w:rsidRPr="0077345E" w:rsidRDefault="004B7538">
      <w:pPr>
        <w:rPr>
          <w:rFonts w:ascii="Arial" w:hAnsi="Arial" w:cs="Arial"/>
          <w:sz w:val="28"/>
        </w:rPr>
      </w:pPr>
    </w:p>
    <w:p w14:paraId="7EF93681" w14:textId="77777777" w:rsidR="00711932" w:rsidRDefault="0052625C" w:rsidP="00CC53B6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Note: This nominatio</w:t>
      </w:r>
      <w:r w:rsidR="0077345E">
        <w:rPr>
          <w:rFonts w:ascii="Arial" w:hAnsi="Arial" w:cs="Arial"/>
          <w:sz w:val="28"/>
        </w:rPr>
        <w:t xml:space="preserve">n must be sent to </w:t>
      </w:r>
      <w:r w:rsidR="00711932">
        <w:rPr>
          <w:rFonts w:ascii="Arial" w:hAnsi="Arial" w:cs="Arial"/>
          <w:sz w:val="28"/>
        </w:rPr>
        <w:t>………………………….</w:t>
      </w:r>
    </w:p>
    <w:p w14:paraId="39ACDD1D" w14:textId="73C30A25" w:rsidR="00CC53B6" w:rsidRDefault="00711932" w:rsidP="00CC53B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 xml:space="preserve">…………………………………………………… </w:t>
      </w:r>
      <w:r w:rsidR="00F01859">
        <w:rPr>
          <w:rFonts w:ascii="Arial" w:hAnsi="Arial" w:cs="Arial"/>
          <w:i/>
          <w:sz w:val="28"/>
        </w:rPr>
        <w:t xml:space="preserve"> </w:t>
      </w:r>
      <w:r w:rsidR="0052625C" w:rsidRPr="0077345E">
        <w:rPr>
          <w:rFonts w:ascii="Arial" w:hAnsi="Arial" w:cs="Arial"/>
          <w:sz w:val="28"/>
        </w:rPr>
        <w:t xml:space="preserve">so as to be received </w:t>
      </w:r>
      <w:r w:rsidR="0052625C" w:rsidRPr="00DE68E8">
        <w:rPr>
          <w:rFonts w:ascii="Arial" w:hAnsi="Arial" w:cs="Arial"/>
          <w:sz w:val="28"/>
          <w:u w:val="single"/>
        </w:rPr>
        <w:t>no la</w:t>
      </w:r>
      <w:r w:rsidR="0077345E" w:rsidRPr="00DE68E8">
        <w:rPr>
          <w:rFonts w:ascii="Arial" w:hAnsi="Arial" w:cs="Arial"/>
          <w:sz w:val="28"/>
          <w:u w:val="single"/>
        </w:rPr>
        <w:t xml:space="preserve">ter than 12 noon on </w:t>
      </w:r>
      <w:r w:rsidR="00DE68E8" w:rsidRPr="00DE68E8">
        <w:rPr>
          <w:rFonts w:ascii="Arial" w:hAnsi="Arial" w:cs="Arial"/>
          <w:sz w:val="28"/>
          <w:u w:val="single"/>
        </w:rPr>
        <w:t xml:space="preserve">Tuesday </w:t>
      </w:r>
      <w:r w:rsidR="004B7538">
        <w:rPr>
          <w:rFonts w:ascii="Arial" w:hAnsi="Arial" w:cs="Arial"/>
          <w:sz w:val="28"/>
          <w:u w:val="single"/>
        </w:rPr>
        <w:t>8</w:t>
      </w:r>
      <w:r>
        <w:rPr>
          <w:rFonts w:ascii="Arial" w:hAnsi="Arial" w:cs="Arial"/>
          <w:sz w:val="28"/>
          <w:u w:val="single"/>
        </w:rPr>
        <w:t xml:space="preserve"> June</w:t>
      </w:r>
      <w:r w:rsidR="00DE68E8" w:rsidRPr="00DE68E8">
        <w:rPr>
          <w:rFonts w:ascii="Arial" w:hAnsi="Arial" w:cs="Arial"/>
          <w:sz w:val="28"/>
          <w:u w:val="single"/>
        </w:rPr>
        <w:t xml:space="preserve"> 20</w:t>
      </w:r>
      <w:r w:rsidR="004B7538">
        <w:rPr>
          <w:rFonts w:ascii="Arial" w:hAnsi="Arial" w:cs="Arial"/>
          <w:sz w:val="28"/>
          <w:u w:val="single"/>
        </w:rPr>
        <w:t>21</w:t>
      </w:r>
      <w:r w:rsidR="00DE68E8">
        <w:rPr>
          <w:rFonts w:ascii="Arial" w:hAnsi="Arial" w:cs="Arial"/>
          <w:sz w:val="28"/>
        </w:rPr>
        <w:t>.</w:t>
      </w:r>
    </w:p>
    <w:p w14:paraId="37AB6AE4" w14:textId="77777777" w:rsidR="00CC53B6" w:rsidRDefault="00CC53B6" w:rsidP="00CC53B6">
      <w:pPr>
        <w:jc w:val="both"/>
        <w:rPr>
          <w:rFonts w:ascii="Arial" w:hAnsi="Arial" w:cs="Arial"/>
          <w:sz w:val="28"/>
        </w:rPr>
      </w:pPr>
    </w:p>
    <w:p w14:paraId="46308000" w14:textId="77777777" w:rsidR="0052625C" w:rsidRDefault="0052625C" w:rsidP="00CC53B6">
      <w:pPr>
        <w:jc w:val="both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>All members, other than co-opted members</w:t>
      </w:r>
      <w:r w:rsidR="00FA66DD">
        <w:rPr>
          <w:rFonts w:ascii="Arial" w:hAnsi="Arial" w:cs="Arial"/>
          <w:sz w:val="28"/>
        </w:rPr>
        <w:t>,</w:t>
      </w:r>
      <w:r w:rsidR="00DE68E8">
        <w:rPr>
          <w:rFonts w:ascii="Arial" w:hAnsi="Arial" w:cs="Arial"/>
          <w:sz w:val="28"/>
        </w:rPr>
        <w:t xml:space="preserve"> of the Ho</w:t>
      </w:r>
      <w:r w:rsidR="00F01859">
        <w:rPr>
          <w:rFonts w:ascii="Arial" w:hAnsi="Arial" w:cs="Arial"/>
          <w:sz w:val="28"/>
        </w:rPr>
        <w:t xml:space="preserve">use </w:t>
      </w:r>
      <w:r w:rsidR="00A85840">
        <w:rPr>
          <w:rFonts w:ascii="Arial" w:hAnsi="Arial" w:cs="Arial"/>
          <w:sz w:val="28"/>
        </w:rPr>
        <w:t>of Clergy</w:t>
      </w:r>
      <w:r w:rsidR="00CC53B6">
        <w:rPr>
          <w:rFonts w:ascii="Arial" w:hAnsi="Arial" w:cs="Arial"/>
          <w:sz w:val="28"/>
        </w:rPr>
        <w:t xml:space="preserve"> of the deanery s</w:t>
      </w:r>
      <w:r w:rsidRPr="0077345E">
        <w:rPr>
          <w:rFonts w:ascii="Arial" w:hAnsi="Arial" w:cs="Arial"/>
          <w:sz w:val="28"/>
        </w:rPr>
        <w:t>ynod are qualified electors.</w:t>
      </w:r>
    </w:p>
    <w:p w14:paraId="4DAB4B4D" w14:textId="77777777" w:rsidR="00CC53B6" w:rsidRDefault="00CC53B6">
      <w:pPr>
        <w:rPr>
          <w:rFonts w:ascii="Arial" w:hAnsi="Arial" w:cs="Arial"/>
          <w:sz w:val="28"/>
        </w:rPr>
      </w:pPr>
    </w:p>
    <w:p w14:paraId="3F74B7DE" w14:textId="1F671123" w:rsidR="00CC53B6" w:rsidRDefault="004B753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Note:</w:t>
      </w:r>
    </w:p>
    <w:p w14:paraId="376ED878" w14:textId="7E02D119" w:rsidR="004B7538" w:rsidRPr="004B7538" w:rsidRDefault="004B7538" w:rsidP="004B7538">
      <w:pPr>
        <w:pStyle w:val="NormalWeb"/>
        <w:shd w:val="clear" w:color="auto" w:fill="FFFFFF"/>
        <w:spacing w:before="0" w:beforeAutospacing="0"/>
        <w:ind w:left="570" w:hanging="570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(1)    A person is disqualified from being nominated for membership of a diocesan synod if the person is included in a barred list (within the meaning of the Safeguarding Vulnerable Groups Act 2006).</w:t>
      </w:r>
    </w:p>
    <w:p w14:paraId="32734A83" w14:textId="0A1368DA" w:rsidR="004B7538" w:rsidRPr="004B7538" w:rsidRDefault="004B7538" w:rsidP="004B7538">
      <w:pPr>
        <w:pStyle w:val="NormalWeb"/>
        <w:shd w:val="clear" w:color="auto" w:fill="FFFFFF"/>
        <w:spacing w:before="0" w:beforeAutospacing="0"/>
        <w:ind w:left="567" w:hanging="567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(2)   </w:t>
      </w:r>
      <w:r>
        <w:rPr>
          <w:rFonts w:ascii="Arial" w:hAnsi="Arial" w:cs="Arial"/>
          <w:color w:val="000000"/>
          <w:spacing w:val="3"/>
        </w:rPr>
        <w:tab/>
      </w:r>
      <w:r w:rsidRPr="004B7538">
        <w:rPr>
          <w:rFonts w:ascii="Arial" w:hAnsi="Arial" w:cs="Arial"/>
          <w:color w:val="000000"/>
          <w:spacing w:val="3"/>
        </w:rPr>
        <w:t>A person is disqualified from being nominated for membership of any Synod if the person has been convicted of an offence mentioned in Schedule 1 to the Children and Young Persons Act 1933 (with that expression being construed in accordance with </w:t>
      </w:r>
      <w:hyperlink r:id="rId5" w:anchor="r71_2" w:history="1">
        <w:r w:rsidRPr="004B7538">
          <w:rPr>
            <w:rStyle w:val="Hyperlink"/>
            <w:rFonts w:ascii="Arial" w:hAnsi="Arial" w:cs="Arial"/>
            <w:color w:val="000000"/>
            <w:spacing w:val="3"/>
          </w:rPr>
          <w:t>Rule 71(2)</w:t>
        </w:r>
      </w:hyperlink>
      <w:r w:rsidRPr="004B7538">
        <w:rPr>
          <w:rFonts w:ascii="Arial" w:hAnsi="Arial" w:cs="Arial"/>
          <w:color w:val="000000"/>
          <w:spacing w:val="3"/>
        </w:rPr>
        <w:t> of the Church Representation Rules).</w:t>
      </w:r>
    </w:p>
    <w:p w14:paraId="0BFE520B" w14:textId="2B216EE8" w:rsidR="004B7538" w:rsidRPr="004B7538" w:rsidRDefault="004B7538" w:rsidP="004B7538">
      <w:pPr>
        <w:pStyle w:val="NormalWeb"/>
        <w:shd w:val="clear" w:color="auto" w:fill="FFFFFF"/>
        <w:spacing w:before="0" w:beforeAutospacing="0"/>
        <w:ind w:left="567" w:hanging="567"/>
        <w:rPr>
          <w:rFonts w:ascii="Arial" w:hAnsi="Arial" w:cs="Arial"/>
          <w:color w:val="000000"/>
          <w:spacing w:val="3"/>
        </w:rPr>
      </w:pPr>
      <w:r w:rsidRPr="004B7538">
        <w:rPr>
          <w:rFonts w:ascii="Arial" w:hAnsi="Arial" w:cs="Arial"/>
          <w:color w:val="000000"/>
          <w:spacing w:val="3"/>
        </w:rPr>
        <w:t>(3)   A person’s disqualification under sub-paragraph (2) may be waived by the bishop of the diocese by giving the person notice in writing.</w:t>
      </w:r>
    </w:p>
    <w:p w14:paraId="13018EB9" w14:textId="77777777" w:rsidR="00FE2C05" w:rsidRPr="00741428" w:rsidRDefault="00FE2C05">
      <w:pPr>
        <w:rPr>
          <w:rFonts w:ascii="Arial" w:hAnsi="Arial" w:cs="Arial"/>
          <w:sz w:val="22"/>
          <w:szCs w:val="22"/>
        </w:rPr>
      </w:pPr>
    </w:p>
    <w:sectPr w:rsidR="00FE2C05" w:rsidRPr="00741428" w:rsidSect="00CC53B6">
      <w:pgSz w:w="11906" w:h="16838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C"/>
    <w:rsid w:val="0000178C"/>
    <w:rsid w:val="00124EE5"/>
    <w:rsid w:val="00194D8A"/>
    <w:rsid w:val="00302E86"/>
    <w:rsid w:val="00461B90"/>
    <w:rsid w:val="004B7538"/>
    <w:rsid w:val="00510D74"/>
    <w:rsid w:val="0052625C"/>
    <w:rsid w:val="005825BD"/>
    <w:rsid w:val="00587C60"/>
    <w:rsid w:val="00673ACE"/>
    <w:rsid w:val="006A609A"/>
    <w:rsid w:val="006E0BCD"/>
    <w:rsid w:val="00711932"/>
    <w:rsid w:val="00741428"/>
    <w:rsid w:val="0077345E"/>
    <w:rsid w:val="00797316"/>
    <w:rsid w:val="007C6DA4"/>
    <w:rsid w:val="007F024D"/>
    <w:rsid w:val="0081686F"/>
    <w:rsid w:val="008B3E37"/>
    <w:rsid w:val="008C61AE"/>
    <w:rsid w:val="008C77C6"/>
    <w:rsid w:val="00912923"/>
    <w:rsid w:val="00A85840"/>
    <w:rsid w:val="00B42F24"/>
    <w:rsid w:val="00CC53B6"/>
    <w:rsid w:val="00DE68E8"/>
    <w:rsid w:val="00E1206F"/>
    <w:rsid w:val="00F01859"/>
    <w:rsid w:val="00F41BDC"/>
    <w:rsid w:val="00FA66DD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52DB"/>
  <w15:chartTrackingRefBased/>
  <w15:docId w15:val="{76D4884A-1271-435B-9D2C-B750AF9B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rPr>
      <w:sz w:val="40"/>
    </w:rPr>
  </w:style>
  <w:style w:type="paragraph" w:customStyle="1" w:styleId="legrhs1">
    <w:name w:val="legrhs1"/>
    <w:basedOn w:val="Normal"/>
    <w:rsid w:val="00FE2C05"/>
    <w:pPr>
      <w:shd w:val="clear" w:color="auto" w:fill="FFFFFF"/>
      <w:spacing w:after="120" w:line="360" w:lineRule="atLeast"/>
      <w:jc w:val="both"/>
    </w:pPr>
    <w:rPr>
      <w:color w:val="000000"/>
      <w:sz w:val="19"/>
      <w:szCs w:val="19"/>
    </w:rPr>
  </w:style>
  <w:style w:type="character" w:customStyle="1" w:styleId="legds2">
    <w:name w:val="legds2"/>
    <w:rsid w:val="00FE2C05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FE2C05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FE2C05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changedelimiter2">
    <w:name w:val="legchangedelimiter2"/>
    <w:rsid w:val="00FE2C05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E2C05"/>
  </w:style>
  <w:style w:type="paragraph" w:styleId="BalloonText">
    <w:name w:val="Balloon Text"/>
    <w:basedOn w:val="Normal"/>
    <w:link w:val="BalloonTextChar"/>
    <w:uiPriority w:val="99"/>
    <w:semiHidden/>
    <w:unhideWhenUsed/>
    <w:rsid w:val="00FE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5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7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5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0489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urchofengland.org/about/policy-and-thinking/church-representation-rules/part_7_disqualification_etc_rules_62_to_71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 32(4)</vt:lpstr>
    </vt:vector>
  </TitlesOfParts>
  <Company>St Edmundsbury &amp; Ipswich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 32(4)</dc:title>
  <dc:subject/>
  <dc:creator>James</dc:creator>
  <cp:keywords/>
  <cp:lastModifiedBy>Lorna Todd</cp:lastModifiedBy>
  <cp:revision>4</cp:revision>
  <cp:lastPrinted>2018-03-21T09:47:00Z</cp:lastPrinted>
  <dcterms:created xsi:type="dcterms:W3CDTF">2021-03-05T16:36:00Z</dcterms:created>
  <dcterms:modified xsi:type="dcterms:W3CDTF">2021-03-19T12:59:00Z</dcterms:modified>
</cp:coreProperties>
</file>