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A9A7" w14:textId="4D5212B0" w:rsidR="002F5809" w:rsidRPr="00A3056F" w:rsidRDefault="00F71890">
      <w:pPr>
        <w:pStyle w:val="Title"/>
        <w:rPr>
          <w:i/>
          <w:sz w:val="36"/>
          <w:szCs w:val="36"/>
        </w:rPr>
      </w:pPr>
      <w:r w:rsidRPr="00131BBE">
        <w:rPr>
          <w:sz w:val="36"/>
          <w:szCs w:val="36"/>
        </w:rPr>
        <w:t>Rural Report</w:t>
      </w:r>
      <w:r w:rsidR="00131BBE" w:rsidRPr="00131BBE">
        <w:rPr>
          <w:sz w:val="36"/>
          <w:szCs w:val="36"/>
        </w:rPr>
        <w:t xml:space="preserve"> – </w:t>
      </w:r>
      <w:r w:rsidR="00131BBE" w:rsidRPr="00A3056F">
        <w:rPr>
          <w:i/>
          <w:sz w:val="36"/>
          <w:szCs w:val="36"/>
        </w:rPr>
        <w:t>from the farm</w:t>
      </w:r>
    </w:p>
    <w:p w14:paraId="0E294DCF" w14:textId="77777777" w:rsidR="00CF3484" w:rsidRPr="00131BBE" w:rsidRDefault="00CF3484">
      <w:pPr>
        <w:pStyle w:val="Title"/>
        <w:rPr>
          <w:sz w:val="36"/>
          <w:szCs w:val="36"/>
        </w:rPr>
      </w:pPr>
    </w:p>
    <w:p w14:paraId="3EE03C04" w14:textId="3B6B316E" w:rsidR="00602C13" w:rsidRDefault="00602C13" w:rsidP="00532F2D"/>
    <w:p w14:paraId="61D40B0B" w14:textId="77777777" w:rsidR="0080709D" w:rsidRDefault="0080709D" w:rsidP="00131BBE">
      <w:pPr>
        <w:spacing w:line="276" w:lineRule="auto"/>
        <w:rPr>
          <w:rFonts w:ascii="Arial" w:hAnsi="Arial" w:cs="Arial"/>
          <w:sz w:val="24"/>
          <w:szCs w:val="24"/>
        </w:rPr>
      </w:pPr>
    </w:p>
    <w:p w14:paraId="3929850B" w14:textId="77777777" w:rsidR="00131BBE" w:rsidRDefault="00FF75F5" w:rsidP="00131BBE">
      <w:pPr>
        <w:spacing w:line="276" w:lineRule="auto"/>
        <w:rPr>
          <w:rFonts w:ascii="Arial" w:hAnsi="Arial" w:cs="Arial"/>
          <w:sz w:val="24"/>
          <w:szCs w:val="24"/>
        </w:rPr>
      </w:pPr>
      <w:r>
        <w:rPr>
          <w:rFonts w:ascii="Arial" w:hAnsi="Arial" w:cs="Arial"/>
          <w:sz w:val="24"/>
          <w:szCs w:val="24"/>
        </w:rPr>
        <w:t>2021, yet another topsy turvey year for farmers here in Suffolk</w:t>
      </w:r>
      <w:r w:rsidR="00963CC8">
        <w:rPr>
          <w:rFonts w:ascii="Arial" w:hAnsi="Arial" w:cs="Arial"/>
          <w:sz w:val="24"/>
          <w:szCs w:val="24"/>
        </w:rPr>
        <w:t>, an incredibly wet winter, a cold very dry spring, followed by a wet summer, has, as usual</w:t>
      </w:r>
      <w:r w:rsidR="00131BBE">
        <w:rPr>
          <w:rFonts w:ascii="Arial" w:hAnsi="Arial" w:cs="Arial"/>
          <w:sz w:val="24"/>
          <w:szCs w:val="24"/>
        </w:rPr>
        <w:t>,</w:t>
      </w:r>
      <w:r w:rsidR="00963CC8">
        <w:rPr>
          <w:rFonts w:ascii="Arial" w:hAnsi="Arial" w:cs="Arial"/>
          <w:sz w:val="24"/>
          <w:szCs w:val="24"/>
        </w:rPr>
        <w:t xml:space="preserve"> led to very many </w:t>
      </w:r>
      <w:r w:rsidR="008805E9">
        <w:rPr>
          <w:rFonts w:ascii="Arial" w:hAnsi="Arial" w:cs="Arial"/>
          <w:sz w:val="24"/>
          <w:szCs w:val="24"/>
        </w:rPr>
        <w:t>weather-related</w:t>
      </w:r>
      <w:r w:rsidR="00963CC8">
        <w:rPr>
          <w:rFonts w:ascii="Arial" w:hAnsi="Arial" w:cs="Arial"/>
          <w:sz w:val="24"/>
          <w:szCs w:val="24"/>
        </w:rPr>
        <w:t xml:space="preserve"> challenges for arable and livestock farmers alike.</w:t>
      </w:r>
      <w:r w:rsidR="00EA1707">
        <w:rPr>
          <w:rFonts w:ascii="Arial" w:hAnsi="Arial" w:cs="Arial"/>
          <w:sz w:val="24"/>
          <w:szCs w:val="24"/>
        </w:rPr>
        <w:t xml:space="preserve">  These challenges are</w:t>
      </w:r>
      <w:r w:rsidR="00131BBE">
        <w:rPr>
          <w:rFonts w:ascii="Arial" w:hAnsi="Arial" w:cs="Arial"/>
          <w:sz w:val="24"/>
          <w:szCs w:val="24"/>
        </w:rPr>
        <w:t>,</w:t>
      </w:r>
      <w:r w:rsidR="00EA1707">
        <w:rPr>
          <w:rFonts w:ascii="Arial" w:hAnsi="Arial" w:cs="Arial"/>
          <w:sz w:val="24"/>
          <w:szCs w:val="24"/>
        </w:rPr>
        <w:t xml:space="preserve"> of course</w:t>
      </w:r>
      <w:r w:rsidR="00131BBE">
        <w:rPr>
          <w:rFonts w:ascii="Arial" w:hAnsi="Arial" w:cs="Arial"/>
          <w:sz w:val="24"/>
          <w:szCs w:val="24"/>
        </w:rPr>
        <w:t>,</w:t>
      </w:r>
      <w:r w:rsidR="00EA1707">
        <w:rPr>
          <w:rFonts w:ascii="Arial" w:hAnsi="Arial" w:cs="Arial"/>
          <w:sz w:val="24"/>
          <w:szCs w:val="24"/>
        </w:rPr>
        <w:t xml:space="preserve"> what makes farming such an interesting and </w:t>
      </w:r>
      <w:r w:rsidR="00B72B1A">
        <w:rPr>
          <w:rFonts w:ascii="Arial" w:hAnsi="Arial" w:cs="Arial"/>
          <w:sz w:val="24"/>
          <w:szCs w:val="24"/>
        </w:rPr>
        <w:t xml:space="preserve">varied occupation, thankfully most have managed to make the most of the conditions and despite the relatively late cereal harvest </w:t>
      </w:r>
      <w:r w:rsidR="00131BBE">
        <w:rPr>
          <w:rFonts w:ascii="Arial" w:hAnsi="Arial" w:cs="Arial"/>
          <w:sz w:val="24"/>
          <w:szCs w:val="24"/>
        </w:rPr>
        <w:t xml:space="preserve">it </w:t>
      </w:r>
      <w:r w:rsidR="00B72B1A">
        <w:rPr>
          <w:rFonts w:ascii="Arial" w:hAnsi="Arial" w:cs="Arial"/>
          <w:sz w:val="24"/>
          <w:szCs w:val="24"/>
        </w:rPr>
        <w:t xml:space="preserve">was generally completed by the end of August, </w:t>
      </w:r>
      <w:r w:rsidR="00131BBE">
        <w:rPr>
          <w:rFonts w:ascii="Arial" w:hAnsi="Arial" w:cs="Arial"/>
          <w:sz w:val="24"/>
          <w:szCs w:val="24"/>
        </w:rPr>
        <w:t xml:space="preserve">although </w:t>
      </w:r>
      <w:r w:rsidR="00B72B1A">
        <w:rPr>
          <w:rFonts w:ascii="Arial" w:hAnsi="Arial" w:cs="Arial"/>
          <w:sz w:val="24"/>
          <w:szCs w:val="24"/>
        </w:rPr>
        <w:t xml:space="preserve">yields have been incredibly variable, even on the same farm there have been some of the best and some of the worse </w:t>
      </w:r>
      <w:r w:rsidR="00131BBE">
        <w:rPr>
          <w:rFonts w:ascii="Arial" w:hAnsi="Arial" w:cs="Arial"/>
          <w:sz w:val="24"/>
          <w:szCs w:val="24"/>
        </w:rPr>
        <w:t>results</w:t>
      </w:r>
      <w:r w:rsidR="00B72B1A">
        <w:rPr>
          <w:rFonts w:ascii="Arial" w:hAnsi="Arial" w:cs="Arial"/>
          <w:sz w:val="24"/>
          <w:szCs w:val="24"/>
        </w:rPr>
        <w:t xml:space="preserve">, depending on soil type and how well crops were established in autumn 2020.  </w:t>
      </w:r>
    </w:p>
    <w:p w14:paraId="59BF374B" w14:textId="77777777" w:rsidR="00131BBE" w:rsidRDefault="00131BBE" w:rsidP="00131BBE">
      <w:pPr>
        <w:spacing w:line="276" w:lineRule="auto"/>
        <w:rPr>
          <w:rFonts w:ascii="Arial" w:hAnsi="Arial" w:cs="Arial"/>
          <w:sz w:val="24"/>
          <w:szCs w:val="24"/>
        </w:rPr>
      </w:pPr>
    </w:p>
    <w:p w14:paraId="29121545" w14:textId="77777777" w:rsidR="00131BBE" w:rsidRDefault="00B72B1A" w:rsidP="00131BBE">
      <w:pPr>
        <w:spacing w:line="276" w:lineRule="auto"/>
        <w:rPr>
          <w:rFonts w:ascii="Arial" w:hAnsi="Arial" w:cs="Arial"/>
          <w:sz w:val="24"/>
          <w:szCs w:val="24"/>
        </w:rPr>
      </w:pPr>
      <w:r>
        <w:rPr>
          <w:rFonts w:ascii="Arial" w:hAnsi="Arial" w:cs="Arial"/>
          <w:sz w:val="24"/>
          <w:szCs w:val="24"/>
        </w:rPr>
        <w:t>Very thankfully, and no doubt a result of a global tight supply cereal prices have remained very buoyant, with feed wheat trading at the unusually high price of £180</w:t>
      </w:r>
      <w:r w:rsidR="00131BBE">
        <w:rPr>
          <w:rFonts w:ascii="Arial" w:hAnsi="Arial" w:cs="Arial"/>
          <w:sz w:val="24"/>
          <w:szCs w:val="24"/>
        </w:rPr>
        <w:t xml:space="preserve"> per tonne for harvest movement. O</w:t>
      </w:r>
      <w:r>
        <w:rPr>
          <w:rFonts w:ascii="Arial" w:hAnsi="Arial" w:cs="Arial"/>
          <w:sz w:val="24"/>
          <w:szCs w:val="24"/>
        </w:rPr>
        <w:t>ther crops, particularly roots</w:t>
      </w:r>
      <w:r w:rsidR="00131BBE">
        <w:rPr>
          <w:rFonts w:ascii="Arial" w:hAnsi="Arial" w:cs="Arial"/>
          <w:sz w:val="24"/>
          <w:szCs w:val="24"/>
        </w:rPr>
        <w:t>,</w:t>
      </w:r>
      <w:r>
        <w:rPr>
          <w:rFonts w:ascii="Arial" w:hAnsi="Arial" w:cs="Arial"/>
          <w:sz w:val="24"/>
          <w:szCs w:val="24"/>
        </w:rPr>
        <w:t xml:space="preserve"> have faired very well in the </w:t>
      </w:r>
      <w:r w:rsidR="00C05FDB">
        <w:rPr>
          <w:rFonts w:ascii="Arial" w:hAnsi="Arial" w:cs="Arial"/>
          <w:sz w:val="24"/>
          <w:szCs w:val="24"/>
        </w:rPr>
        <w:t xml:space="preserve">cooler moist summer, with sugar beet looking especially well as we move towards the 21/22 harvest campaign.  </w:t>
      </w:r>
    </w:p>
    <w:p w14:paraId="245066E8" w14:textId="77777777" w:rsidR="00131BBE" w:rsidRDefault="00131BBE" w:rsidP="00131BBE">
      <w:pPr>
        <w:spacing w:line="276" w:lineRule="auto"/>
        <w:rPr>
          <w:rFonts w:ascii="Arial" w:hAnsi="Arial" w:cs="Arial"/>
          <w:sz w:val="24"/>
          <w:szCs w:val="24"/>
        </w:rPr>
      </w:pPr>
    </w:p>
    <w:p w14:paraId="20EFBD06" w14:textId="0C6BF34A" w:rsidR="00C05FDB" w:rsidRDefault="00C05FDB" w:rsidP="00131BBE">
      <w:pPr>
        <w:spacing w:line="276" w:lineRule="auto"/>
        <w:rPr>
          <w:rFonts w:ascii="Arial" w:hAnsi="Arial" w:cs="Arial"/>
          <w:sz w:val="24"/>
          <w:szCs w:val="24"/>
        </w:rPr>
      </w:pPr>
      <w:r>
        <w:rPr>
          <w:rFonts w:ascii="Arial" w:hAnsi="Arial" w:cs="Arial"/>
          <w:sz w:val="24"/>
          <w:szCs w:val="24"/>
        </w:rPr>
        <w:t>Grassland</w:t>
      </w:r>
      <w:r w:rsidR="00686A22">
        <w:rPr>
          <w:rFonts w:ascii="Arial" w:hAnsi="Arial" w:cs="Arial"/>
          <w:sz w:val="24"/>
          <w:szCs w:val="24"/>
        </w:rPr>
        <w:t xml:space="preserve"> too</w:t>
      </w:r>
      <w:r>
        <w:rPr>
          <w:rFonts w:ascii="Arial" w:hAnsi="Arial" w:cs="Arial"/>
          <w:sz w:val="24"/>
          <w:szCs w:val="24"/>
        </w:rPr>
        <w:t xml:space="preserve">, has been an interesting crop to get right, firstly livestock had to have the </w:t>
      </w:r>
      <w:r w:rsidR="008805E9">
        <w:rPr>
          <w:rFonts w:ascii="Arial" w:hAnsi="Arial" w:cs="Arial"/>
          <w:sz w:val="24"/>
          <w:szCs w:val="24"/>
        </w:rPr>
        <w:t>meagre</w:t>
      </w:r>
      <w:r>
        <w:rPr>
          <w:rFonts w:ascii="Arial" w:hAnsi="Arial" w:cs="Arial"/>
          <w:sz w:val="24"/>
          <w:szCs w:val="24"/>
        </w:rPr>
        <w:t xml:space="preserve"> spring supplies </w:t>
      </w:r>
      <w:r w:rsidR="008805E9">
        <w:rPr>
          <w:rFonts w:ascii="Arial" w:hAnsi="Arial" w:cs="Arial"/>
          <w:sz w:val="24"/>
          <w:szCs w:val="24"/>
        </w:rPr>
        <w:t>supplemented</w:t>
      </w:r>
      <w:r>
        <w:rPr>
          <w:rFonts w:ascii="Arial" w:hAnsi="Arial" w:cs="Arial"/>
          <w:sz w:val="24"/>
          <w:szCs w:val="24"/>
        </w:rPr>
        <w:t xml:space="preserve">, resulting in many barns being completely </w:t>
      </w:r>
      <w:r w:rsidR="00131BBE">
        <w:rPr>
          <w:rFonts w:ascii="Arial" w:hAnsi="Arial" w:cs="Arial"/>
          <w:sz w:val="24"/>
          <w:szCs w:val="24"/>
        </w:rPr>
        <w:t xml:space="preserve">empty by the end of April, then, </w:t>
      </w:r>
      <w:r>
        <w:rPr>
          <w:rFonts w:ascii="Arial" w:hAnsi="Arial" w:cs="Arial"/>
          <w:sz w:val="24"/>
          <w:szCs w:val="24"/>
        </w:rPr>
        <w:t xml:space="preserve">within a </w:t>
      </w:r>
      <w:r w:rsidR="00131BBE">
        <w:rPr>
          <w:rFonts w:ascii="Arial" w:hAnsi="Arial" w:cs="Arial"/>
          <w:sz w:val="24"/>
          <w:szCs w:val="24"/>
        </w:rPr>
        <w:t>two</w:t>
      </w:r>
      <w:r>
        <w:rPr>
          <w:rFonts w:ascii="Arial" w:hAnsi="Arial" w:cs="Arial"/>
          <w:sz w:val="24"/>
          <w:szCs w:val="24"/>
        </w:rPr>
        <w:t xml:space="preserve"> week period</w:t>
      </w:r>
      <w:r w:rsidR="00131BBE">
        <w:rPr>
          <w:rFonts w:ascii="Arial" w:hAnsi="Arial" w:cs="Arial"/>
          <w:sz w:val="24"/>
          <w:szCs w:val="24"/>
        </w:rPr>
        <w:t xml:space="preserve"> in May, </w:t>
      </w:r>
      <w:r>
        <w:rPr>
          <w:rFonts w:ascii="Arial" w:hAnsi="Arial" w:cs="Arial"/>
          <w:sz w:val="24"/>
          <w:szCs w:val="24"/>
        </w:rPr>
        <w:t xml:space="preserve">the famine turned into plenty, livestock couldn’t keep on top off the </w:t>
      </w:r>
      <w:r w:rsidR="008805E9">
        <w:rPr>
          <w:rFonts w:ascii="Arial" w:hAnsi="Arial" w:cs="Arial"/>
          <w:sz w:val="24"/>
          <w:szCs w:val="24"/>
        </w:rPr>
        <w:t>phenomenal</w:t>
      </w:r>
      <w:r>
        <w:rPr>
          <w:rFonts w:ascii="Arial" w:hAnsi="Arial" w:cs="Arial"/>
          <w:sz w:val="24"/>
          <w:szCs w:val="24"/>
        </w:rPr>
        <w:t xml:space="preserve"> growth and the mowers were soon called into action to conserve this </w:t>
      </w:r>
      <w:r w:rsidR="008805E9">
        <w:rPr>
          <w:rFonts w:ascii="Arial" w:hAnsi="Arial" w:cs="Arial"/>
          <w:sz w:val="24"/>
          <w:szCs w:val="24"/>
        </w:rPr>
        <w:t>valuable</w:t>
      </w:r>
      <w:r>
        <w:rPr>
          <w:rFonts w:ascii="Arial" w:hAnsi="Arial" w:cs="Arial"/>
          <w:sz w:val="24"/>
          <w:szCs w:val="24"/>
        </w:rPr>
        <w:t xml:space="preserve"> crop and fill the barns and silage pits once again.</w:t>
      </w:r>
    </w:p>
    <w:p w14:paraId="5698BEC4" w14:textId="77777777" w:rsidR="00C05FDB" w:rsidRDefault="00C05FDB" w:rsidP="00131BBE">
      <w:pPr>
        <w:spacing w:line="276" w:lineRule="auto"/>
        <w:rPr>
          <w:rFonts w:ascii="Arial" w:hAnsi="Arial" w:cs="Arial"/>
          <w:sz w:val="24"/>
          <w:szCs w:val="24"/>
        </w:rPr>
      </w:pPr>
    </w:p>
    <w:p w14:paraId="70D25146" w14:textId="77777777" w:rsidR="00131BBE" w:rsidRDefault="00C05FDB" w:rsidP="00131BBE">
      <w:pPr>
        <w:spacing w:line="276" w:lineRule="auto"/>
        <w:rPr>
          <w:rFonts w:ascii="Arial" w:hAnsi="Arial" w:cs="Arial"/>
          <w:color w:val="0B0C0C"/>
          <w:sz w:val="24"/>
          <w:szCs w:val="24"/>
        </w:rPr>
      </w:pPr>
      <w:r>
        <w:rPr>
          <w:rFonts w:ascii="Arial" w:hAnsi="Arial" w:cs="Arial"/>
          <w:sz w:val="24"/>
          <w:szCs w:val="24"/>
        </w:rPr>
        <w:t xml:space="preserve">Besides the pandemic, one of the other main challenges of 2021 has </w:t>
      </w:r>
      <w:r w:rsidR="008805E9">
        <w:rPr>
          <w:rFonts w:ascii="Arial" w:hAnsi="Arial" w:cs="Arial"/>
          <w:sz w:val="24"/>
          <w:szCs w:val="24"/>
        </w:rPr>
        <w:t>undoubtably</w:t>
      </w:r>
      <w:r>
        <w:rPr>
          <w:rFonts w:ascii="Arial" w:hAnsi="Arial" w:cs="Arial"/>
          <w:sz w:val="24"/>
          <w:szCs w:val="24"/>
        </w:rPr>
        <w:t xml:space="preserve"> been the raft of new </w:t>
      </w:r>
      <w:r w:rsidR="00131BBE">
        <w:rPr>
          <w:rFonts w:ascii="Arial" w:hAnsi="Arial" w:cs="Arial"/>
          <w:sz w:val="24"/>
          <w:szCs w:val="24"/>
        </w:rPr>
        <w:t>a</w:t>
      </w:r>
      <w:r w:rsidR="008805E9">
        <w:rPr>
          <w:rFonts w:ascii="Arial" w:hAnsi="Arial" w:cs="Arial"/>
          <w:sz w:val="24"/>
          <w:szCs w:val="24"/>
        </w:rPr>
        <w:t>gricultural</w:t>
      </w:r>
      <w:r>
        <w:rPr>
          <w:rFonts w:ascii="Arial" w:hAnsi="Arial" w:cs="Arial"/>
          <w:sz w:val="24"/>
          <w:szCs w:val="24"/>
        </w:rPr>
        <w:t xml:space="preserve"> </w:t>
      </w:r>
      <w:r w:rsidR="008805E9">
        <w:rPr>
          <w:rFonts w:ascii="Arial" w:hAnsi="Arial" w:cs="Arial"/>
          <w:sz w:val="24"/>
          <w:szCs w:val="24"/>
        </w:rPr>
        <w:t>acronyms</w:t>
      </w:r>
      <w:r>
        <w:rPr>
          <w:rFonts w:ascii="Arial" w:hAnsi="Arial" w:cs="Arial"/>
          <w:sz w:val="24"/>
          <w:szCs w:val="24"/>
        </w:rPr>
        <w:t xml:space="preserve"> to </w:t>
      </w:r>
      <w:r w:rsidR="008805E9">
        <w:rPr>
          <w:rFonts w:ascii="Arial" w:hAnsi="Arial" w:cs="Arial"/>
          <w:sz w:val="24"/>
          <w:szCs w:val="24"/>
        </w:rPr>
        <w:t xml:space="preserve">discover </w:t>
      </w:r>
      <w:r>
        <w:rPr>
          <w:rFonts w:ascii="Arial" w:hAnsi="Arial" w:cs="Arial"/>
          <w:sz w:val="24"/>
          <w:szCs w:val="24"/>
        </w:rPr>
        <w:t>and attempt to understand what they are all about</w:t>
      </w:r>
      <w:r w:rsidR="008805E9">
        <w:rPr>
          <w:rFonts w:ascii="Arial" w:hAnsi="Arial" w:cs="Arial"/>
          <w:sz w:val="24"/>
          <w:szCs w:val="24"/>
        </w:rPr>
        <w:t>.</w:t>
      </w:r>
      <w:r>
        <w:rPr>
          <w:rFonts w:ascii="Arial" w:hAnsi="Arial" w:cs="Arial"/>
          <w:sz w:val="24"/>
          <w:szCs w:val="24"/>
        </w:rPr>
        <w:t xml:space="preserve"> </w:t>
      </w:r>
      <w:r w:rsidR="008805E9">
        <w:rPr>
          <w:rFonts w:ascii="Arial" w:hAnsi="Arial" w:cs="Arial"/>
          <w:sz w:val="24"/>
          <w:szCs w:val="24"/>
        </w:rPr>
        <w:t>T</w:t>
      </w:r>
      <w:r>
        <w:rPr>
          <w:rFonts w:ascii="Arial" w:hAnsi="Arial" w:cs="Arial"/>
          <w:sz w:val="24"/>
          <w:szCs w:val="24"/>
        </w:rPr>
        <w:t>he ELMS</w:t>
      </w:r>
      <w:r w:rsidR="00EA1707">
        <w:rPr>
          <w:rFonts w:ascii="Arial" w:hAnsi="Arial" w:cs="Arial"/>
          <w:sz w:val="24"/>
          <w:szCs w:val="24"/>
        </w:rPr>
        <w:t xml:space="preserve"> </w:t>
      </w:r>
      <w:r>
        <w:rPr>
          <w:rFonts w:ascii="Arial" w:hAnsi="Arial" w:cs="Arial"/>
          <w:sz w:val="24"/>
          <w:szCs w:val="24"/>
        </w:rPr>
        <w:t>(</w:t>
      </w:r>
      <w:r w:rsidR="00EA1707">
        <w:rPr>
          <w:rFonts w:ascii="Arial" w:hAnsi="Arial" w:cs="Arial"/>
          <w:sz w:val="24"/>
          <w:szCs w:val="24"/>
        </w:rPr>
        <w:t>Environmental Land Management Scheme</w:t>
      </w:r>
      <w:r>
        <w:rPr>
          <w:rFonts w:ascii="Arial" w:hAnsi="Arial" w:cs="Arial"/>
          <w:sz w:val="24"/>
          <w:szCs w:val="24"/>
        </w:rPr>
        <w:t>) ha</w:t>
      </w:r>
      <w:r w:rsidR="008805E9">
        <w:rPr>
          <w:rFonts w:ascii="Arial" w:hAnsi="Arial" w:cs="Arial"/>
          <w:sz w:val="24"/>
          <w:szCs w:val="24"/>
        </w:rPr>
        <w:t>s</w:t>
      </w:r>
      <w:r>
        <w:rPr>
          <w:rFonts w:ascii="Arial" w:hAnsi="Arial" w:cs="Arial"/>
          <w:sz w:val="24"/>
          <w:szCs w:val="24"/>
        </w:rPr>
        <w:t xml:space="preserve">, even before </w:t>
      </w:r>
      <w:r w:rsidR="008805E9">
        <w:rPr>
          <w:rFonts w:ascii="Arial" w:hAnsi="Arial" w:cs="Arial"/>
          <w:sz w:val="24"/>
          <w:szCs w:val="24"/>
        </w:rPr>
        <w:t>its</w:t>
      </w:r>
      <w:r>
        <w:rPr>
          <w:rFonts w:ascii="Arial" w:hAnsi="Arial" w:cs="Arial"/>
          <w:sz w:val="24"/>
          <w:szCs w:val="24"/>
        </w:rPr>
        <w:t xml:space="preserve"> inception</w:t>
      </w:r>
      <w:r w:rsidR="00131BBE">
        <w:rPr>
          <w:rFonts w:ascii="Arial" w:hAnsi="Arial" w:cs="Arial"/>
          <w:sz w:val="24"/>
          <w:szCs w:val="24"/>
        </w:rPr>
        <w:t>,</w:t>
      </w:r>
      <w:r>
        <w:rPr>
          <w:rFonts w:ascii="Arial" w:hAnsi="Arial" w:cs="Arial"/>
          <w:sz w:val="24"/>
          <w:szCs w:val="24"/>
        </w:rPr>
        <w:t xml:space="preserve"> </w:t>
      </w:r>
      <w:r w:rsidR="008805E9">
        <w:rPr>
          <w:rFonts w:ascii="Arial" w:hAnsi="Arial" w:cs="Arial"/>
          <w:sz w:val="24"/>
          <w:szCs w:val="24"/>
        </w:rPr>
        <w:t>evolved</w:t>
      </w:r>
      <w:r w:rsidR="00131BBE">
        <w:rPr>
          <w:rFonts w:ascii="Arial" w:hAnsi="Arial" w:cs="Arial"/>
          <w:sz w:val="24"/>
          <w:szCs w:val="24"/>
        </w:rPr>
        <w:t xml:space="preserve"> and </w:t>
      </w:r>
      <w:r>
        <w:rPr>
          <w:rFonts w:ascii="Arial" w:hAnsi="Arial" w:cs="Arial"/>
          <w:sz w:val="24"/>
          <w:szCs w:val="24"/>
        </w:rPr>
        <w:t xml:space="preserve">we now have to understand the </w:t>
      </w:r>
      <w:r w:rsidR="00EA1707">
        <w:rPr>
          <w:rFonts w:ascii="Arial" w:hAnsi="Arial" w:cs="Arial"/>
          <w:sz w:val="24"/>
          <w:szCs w:val="24"/>
        </w:rPr>
        <w:t xml:space="preserve">SFI, </w:t>
      </w:r>
      <w:r>
        <w:rPr>
          <w:rFonts w:ascii="Arial" w:hAnsi="Arial" w:cs="Arial"/>
          <w:sz w:val="24"/>
          <w:szCs w:val="24"/>
        </w:rPr>
        <w:t>(</w:t>
      </w:r>
      <w:r w:rsidR="00EA1707">
        <w:rPr>
          <w:rFonts w:ascii="Arial" w:hAnsi="Arial" w:cs="Arial"/>
          <w:sz w:val="24"/>
          <w:szCs w:val="24"/>
        </w:rPr>
        <w:t>sustainable farming incentive</w:t>
      </w:r>
      <w:r>
        <w:rPr>
          <w:rFonts w:ascii="Arial" w:hAnsi="Arial" w:cs="Arial"/>
          <w:sz w:val="24"/>
          <w:szCs w:val="24"/>
        </w:rPr>
        <w:t>)</w:t>
      </w:r>
      <w:r w:rsidR="008805E9">
        <w:rPr>
          <w:rFonts w:ascii="Arial" w:hAnsi="Arial" w:cs="Arial"/>
          <w:sz w:val="24"/>
          <w:szCs w:val="24"/>
        </w:rPr>
        <w:t xml:space="preserve">, </w:t>
      </w:r>
      <w:r w:rsidR="00131BBE">
        <w:rPr>
          <w:rFonts w:ascii="Arial" w:hAnsi="Arial" w:cs="Arial"/>
          <w:sz w:val="24"/>
          <w:szCs w:val="24"/>
        </w:rPr>
        <w:t>L</w:t>
      </w:r>
      <w:r w:rsidRPr="008805E9">
        <w:rPr>
          <w:rFonts w:ascii="Arial" w:hAnsi="Arial" w:cs="Arial"/>
          <w:color w:val="0B0C0C"/>
          <w:sz w:val="24"/>
          <w:szCs w:val="24"/>
          <w:shd w:val="clear" w:color="auto" w:fill="FFFFFF"/>
        </w:rPr>
        <w:t>ocal Nature Recovery and Landscape Recovery schemes,</w:t>
      </w:r>
      <w:r w:rsidR="008805E9">
        <w:rPr>
          <w:rFonts w:ascii="Arial" w:hAnsi="Arial" w:cs="Arial"/>
          <w:color w:val="0B0C0C"/>
          <w:sz w:val="24"/>
          <w:szCs w:val="24"/>
          <w:shd w:val="clear" w:color="auto" w:fill="FFFFFF"/>
        </w:rPr>
        <w:t xml:space="preserve"> all supposedly going to </w:t>
      </w:r>
      <w:r w:rsidRPr="008805E9">
        <w:rPr>
          <w:rFonts w:ascii="Arial" w:hAnsi="Arial" w:cs="Arial"/>
          <w:color w:val="0B0C0C"/>
          <w:sz w:val="24"/>
          <w:szCs w:val="24"/>
        </w:rPr>
        <w:t xml:space="preserve">make a significant contribution to the six </w:t>
      </w:r>
      <w:r w:rsidR="008805E9">
        <w:rPr>
          <w:rFonts w:ascii="Arial" w:hAnsi="Arial" w:cs="Arial"/>
          <w:color w:val="0B0C0C"/>
          <w:sz w:val="24"/>
          <w:szCs w:val="24"/>
        </w:rPr>
        <w:t xml:space="preserve">main </w:t>
      </w:r>
      <w:r w:rsidRPr="008805E9">
        <w:rPr>
          <w:rFonts w:ascii="Arial" w:hAnsi="Arial" w:cs="Arial"/>
          <w:color w:val="0B0C0C"/>
          <w:sz w:val="24"/>
          <w:szCs w:val="24"/>
        </w:rPr>
        <w:t>goals of the 25 Year Environment Plan</w:t>
      </w:r>
      <w:r w:rsidR="00131BBE">
        <w:rPr>
          <w:rFonts w:ascii="Arial" w:hAnsi="Arial" w:cs="Arial"/>
          <w:color w:val="0B0C0C"/>
          <w:sz w:val="24"/>
          <w:szCs w:val="24"/>
        </w:rPr>
        <w:t xml:space="preserve"> - </w:t>
      </w:r>
      <w:r w:rsidR="008805E9">
        <w:rPr>
          <w:rFonts w:ascii="Arial" w:hAnsi="Arial" w:cs="Arial"/>
          <w:color w:val="0B0C0C"/>
          <w:sz w:val="24"/>
          <w:szCs w:val="24"/>
        </w:rPr>
        <w:t>c</w:t>
      </w:r>
      <w:r w:rsidRPr="008805E9">
        <w:rPr>
          <w:rFonts w:ascii="Arial" w:hAnsi="Arial" w:cs="Arial"/>
          <w:color w:val="0B0C0C"/>
          <w:sz w:val="24"/>
          <w:szCs w:val="24"/>
        </w:rPr>
        <w:t>lean air</w:t>
      </w:r>
      <w:r w:rsidR="008805E9">
        <w:rPr>
          <w:rFonts w:ascii="Arial" w:hAnsi="Arial" w:cs="Arial"/>
          <w:color w:val="0B0C0C"/>
          <w:sz w:val="24"/>
          <w:szCs w:val="24"/>
        </w:rPr>
        <w:t xml:space="preserve">, </w:t>
      </w:r>
      <w:r w:rsidRPr="008805E9">
        <w:rPr>
          <w:rFonts w:ascii="Arial" w:hAnsi="Arial" w:cs="Arial"/>
          <w:color w:val="0B0C0C"/>
          <w:sz w:val="24"/>
          <w:szCs w:val="24"/>
        </w:rPr>
        <w:t>clean and plentiful water</w:t>
      </w:r>
      <w:r w:rsidR="008805E9">
        <w:rPr>
          <w:rFonts w:ascii="Arial" w:hAnsi="Arial" w:cs="Arial"/>
          <w:color w:val="0B0C0C"/>
          <w:sz w:val="24"/>
          <w:szCs w:val="24"/>
        </w:rPr>
        <w:t xml:space="preserve">, </w:t>
      </w:r>
      <w:r w:rsidRPr="008805E9">
        <w:rPr>
          <w:rFonts w:ascii="Arial" w:hAnsi="Arial" w:cs="Arial"/>
          <w:color w:val="0B0C0C"/>
          <w:sz w:val="24"/>
          <w:szCs w:val="24"/>
        </w:rPr>
        <w:t>thriving plants and wildlife</w:t>
      </w:r>
      <w:r w:rsidR="008805E9">
        <w:rPr>
          <w:rFonts w:ascii="Arial" w:hAnsi="Arial" w:cs="Arial"/>
          <w:color w:val="0B0C0C"/>
          <w:sz w:val="24"/>
          <w:szCs w:val="24"/>
        </w:rPr>
        <w:t xml:space="preserve">, </w:t>
      </w:r>
      <w:r w:rsidRPr="008805E9">
        <w:rPr>
          <w:rFonts w:ascii="Arial" w:hAnsi="Arial" w:cs="Arial"/>
          <w:color w:val="0B0C0C"/>
          <w:sz w:val="24"/>
          <w:szCs w:val="24"/>
        </w:rPr>
        <w:t>reduced risk of harm from environmental hazards such as flooding and drought</w:t>
      </w:r>
      <w:r w:rsidR="008805E9">
        <w:rPr>
          <w:rFonts w:ascii="Arial" w:hAnsi="Arial" w:cs="Arial"/>
          <w:color w:val="0B0C0C"/>
          <w:sz w:val="24"/>
          <w:szCs w:val="24"/>
        </w:rPr>
        <w:t xml:space="preserve">, </w:t>
      </w:r>
      <w:r w:rsidRPr="008805E9">
        <w:rPr>
          <w:rFonts w:ascii="Arial" w:hAnsi="Arial" w:cs="Arial"/>
          <w:color w:val="0B0C0C"/>
          <w:sz w:val="24"/>
          <w:szCs w:val="24"/>
        </w:rPr>
        <w:t>enhanced beauty, heritage and engagement with the natural environment</w:t>
      </w:r>
      <w:r w:rsidR="008805E9">
        <w:rPr>
          <w:rFonts w:ascii="Arial" w:hAnsi="Arial" w:cs="Arial"/>
          <w:color w:val="0B0C0C"/>
          <w:sz w:val="24"/>
          <w:szCs w:val="24"/>
        </w:rPr>
        <w:t xml:space="preserve">, </w:t>
      </w:r>
      <w:r w:rsidRPr="008805E9">
        <w:rPr>
          <w:rFonts w:ascii="Arial" w:hAnsi="Arial" w:cs="Arial"/>
          <w:color w:val="0B0C0C"/>
          <w:sz w:val="24"/>
          <w:szCs w:val="24"/>
        </w:rPr>
        <w:t>mitigating and adapting to climate change</w:t>
      </w:r>
      <w:r w:rsidR="008805E9">
        <w:rPr>
          <w:rFonts w:ascii="Arial" w:hAnsi="Arial" w:cs="Arial"/>
          <w:color w:val="0B0C0C"/>
          <w:sz w:val="24"/>
          <w:szCs w:val="24"/>
        </w:rPr>
        <w:t xml:space="preserve">, all </w:t>
      </w:r>
      <w:r w:rsidRPr="008805E9">
        <w:rPr>
          <w:rFonts w:ascii="Arial" w:hAnsi="Arial" w:cs="Arial"/>
          <w:color w:val="0B0C0C"/>
          <w:sz w:val="24"/>
          <w:szCs w:val="24"/>
        </w:rPr>
        <w:t>also contribut</w:t>
      </w:r>
      <w:r w:rsidR="008805E9">
        <w:rPr>
          <w:rFonts w:ascii="Arial" w:hAnsi="Arial" w:cs="Arial"/>
          <w:color w:val="0B0C0C"/>
          <w:sz w:val="24"/>
          <w:szCs w:val="24"/>
        </w:rPr>
        <w:t xml:space="preserve">ing </w:t>
      </w:r>
      <w:r w:rsidR="00131BBE">
        <w:rPr>
          <w:rFonts w:ascii="Arial" w:hAnsi="Arial" w:cs="Arial"/>
          <w:color w:val="0B0C0C"/>
          <w:sz w:val="24"/>
          <w:szCs w:val="24"/>
        </w:rPr>
        <w:t>to our carbon net zero targets!!</w:t>
      </w:r>
      <w:r w:rsidR="00686A22">
        <w:rPr>
          <w:rFonts w:ascii="Arial" w:hAnsi="Arial" w:cs="Arial"/>
          <w:color w:val="0B0C0C"/>
          <w:sz w:val="24"/>
          <w:szCs w:val="24"/>
        </w:rPr>
        <w:t xml:space="preserve">  All laudable aspirations, but with so little detail while these are being</w:t>
      </w:r>
      <w:r w:rsidR="00131BBE">
        <w:rPr>
          <w:rFonts w:ascii="Arial" w:hAnsi="Arial" w:cs="Arial"/>
          <w:color w:val="0B0C0C"/>
          <w:sz w:val="24"/>
          <w:szCs w:val="24"/>
        </w:rPr>
        <w:t xml:space="preserve"> “</w:t>
      </w:r>
      <w:r w:rsidR="00686A22">
        <w:rPr>
          <w:rFonts w:ascii="Arial" w:hAnsi="Arial" w:cs="Arial"/>
          <w:color w:val="0B0C0C"/>
          <w:sz w:val="24"/>
          <w:szCs w:val="24"/>
        </w:rPr>
        <w:t>trailed</w:t>
      </w:r>
      <w:r w:rsidR="00131BBE">
        <w:rPr>
          <w:rFonts w:ascii="Arial" w:hAnsi="Arial" w:cs="Arial"/>
          <w:color w:val="0B0C0C"/>
          <w:sz w:val="24"/>
          <w:szCs w:val="24"/>
        </w:rPr>
        <w:t>”</w:t>
      </w:r>
      <w:r w:rsidR="00686A22">
        <w:rPr>
          <w:rFonts w:ascii="Arial" w:hAnsi="Arial" w:cs="Arial"/>
          <w:color w:val="0B0C0C"/>
          <w:sz w:val="24"/>
          <w:szCs w:val="24"/>
        </w:rPr>
        <w:t xml:space="preserve"> it is difficult to know just how to integrate them into our farming businesses to ensure that we can continue to remain profitable </w:t>
      </w:r>
      <w:r w:rsidR="00131BBE">
        <w:rPr>
          <w:rFonts w:ascii="Arial" w:hAnsi="Arial" w:cs="Arial"/>
          <w:color w:val="0B0C0C"/>
          <w:sz w:val="24"/>
          <w:szCs w:val="24"/>
        </w:rPr>
        <w:t>as</w:t>
      </w:r>
      <w:r w:rsidR="00686A22">
        <w:rPr>
          <w:rFonts w:ascii="Arial" w:hAnsi="Arial" w:cs="Arial"/>
          <w:color w:val="0B0C0C"/>
          <w:sz w:val="24"/>
          <w:szCs w:val="24"/>
        </w:rPr>
        <w:t xml:space="preserve"> direct support payments</w:t>
      </w:r>
      <w:r w:rsidR="00131BBE">
        <w:rPr>
          <w:rFonts w:ascii="Arial" w:hAnsi="Arial" w:cs="Arial"/>
          <w:color w:val="0B0C0C"/>
          <w:sz w:val="24"/>
          <w:szCs w:val="24"/>
        </w:rPr>
        <w:t xml:space="preserve"> are reduced</w:t>
      </w:r>
      <w:r w:rsidR="00686A22">
        <w:rPr>
          <w:rFonts w:ascii="Arial" w:hAnsi="Arial" w:cs="Arial"/>
          <w:color w:val="0B0C0C"/>
          <w:sz w:val="24"/>
          <w:szCs w:val="24"/>
        </w:rPr>
        <w:t xml:space="preserve">.  </w:t>
      </w:r>
    </w:p>
    <w:p w14:paraId="372D5FCD" w14:textId="77777777" w:rsidR="00131BBE" w:rsidRDefault="00131BBE" w:rsidP="00131BBE">
      <w:pPr>
        <w:spacing w:line="276" w:lineRule="auto"/>
        <w:rPr>
          <w:rFonts w:ascii="Arial" w:hAnsi="Arial" w:cs="Arial"/>
          <w:color w:val="0B0C0C"/>
          <w:sz w:val="24"/>
          <w:szCs w:val="24"/>
        </w:rPr>
      </w:pPr>
    </w:p>
    <w:p w14:paraId="26FE7E64" w14:textId="3F864993" w:rsidR="00C05FDB" w:rsidRPr="008805E9" w:rsidRDefault="00686A22" w:rsidP="00131BBE">
      <w:pPr>
        <w:spacing w:line="276" w:lineRule="auto"/>
        <w:rPr>
          <w:rFonts w:ascii="Arial" w:hAnsi="Arial" w:cs="Arial"/>
          <w:color w:val="0B0C0C"/>
          <w:sz w:val="24"/>
          <w:szCs w:val="24"/>
        </w:rPr>
      </w:pPr>
      <w:r>
        <w:rPr>
          <w:rFonts w:ascii="Arial" w:hAnsi="Arial" w:cs="Arial"/>
          <w:color w:val="0B0C0C"/>
          <w:sz w:val="24"/>
          <w:szCs w:val="24"/>
        </w:rPr>
        <w:t>As farmers we do hope that demand for UK produced food actually factors in our nation</w:t>
      </w:r>
      <w:r w:rsidR="00131BBE">
        <w:rPr>
          <w:rFonts w:ascii="Arial" w:hAnsi="Arial" w:cs="Arial"/>
          <w:color w:val="0B0C0C"/>
          <w:sz w:val="24"/>
          <w:szCs w:val="24"/>
        </w:rPr>
        <w:t>’</w:t>
      </w:r>
      <w:r>
        <w:rPr>
          <w:rFonts w:ascii="Arial" w:hAnsi="Arial" w:cs="Arial"/>
          <w:color w:val="0B0C0C"/>
          <w:sz w:val="24"/>
          <w:szCs w:val="24"/>
        </w:rPr>
        <w:t xml:space="preserve">s thoughts, so that </w:t>
      </w:r>
      <w:r w:rsidR="00DA4C24">
        <w:rPr>
          <w:rFonts w:ascii="Arial" w:hAnsi="Arial" w:cs="Arial"/>
          <w:color w:val="0B0C0C"/>
          <w:sz w:val="24"/>
          <w:szCs w:val="24"/>
        </w:rPr>
        <w:t xml:space="preserve">we can incorporate all of these factors into the future, </w:t>
      </w:r>
      <w:r>
        <w:rPr>
          <w:rFonts w:ascii="Arial" w:hAnsi="Arial" w:cs="Arial"/>
          <w:color w:val="0B0C0C"/>
          <w:sz w:val="24"/>
          <w:szCs w:val="24"/>
        </w:rPr>
        <w:t xml:space="preserve">rather than export </w:t>
      </w:r>
      <w:r w:rsidR="00DA4C24">
        <w:rPr>
          <w:rFonts w:ascii="Arial" w:hAnsi="Arial" w:cs="Arial"/>
          <w:color w:val="0B0C0C"/>
          <w:sz w:val="24"/>
          <w:szCs w:val="24"/>
        </w:rPr>
        <w:t xml:space="preserve">our food production requirements to others around the world, who may not just have the ability to protect the environment and animal welfare in the same ways that we do here.  </w:t>
      </w:r>
    </w:p>
    <w:p w14:paraId="3A73D354" w14:textId="77777777" w:rsidR="00131BBE" w:rsidRDefault="00131BBE" w:rsidP="009734F4">
      <w:pPr>
        <w:jc w:val="both"/>
        <w:rPr>
          <w:rFonts w:ascii="Arial" w:hAnsi="Arial"/>
          <w:b/>
          <w:sz w:val="24"/>
        </w:rPr>
      </w:pPr>
    </w:p>
    <w:p w14:paraId="7976D6F3" w14:textId="2518F25D" w:rsidR="00131BBE" w:rsidRDefault="007F4C6F" w:rsidP="009734F4">
      <w:pPr>
        <w:jc w:val="both"/>
        <w:rPr>
          <w:rFonts w:ascii="Arial" w:hAnsi="Arial" w:cs="Arial"/>
          <w:sz w:val="24"/>
          <w:szCs w:val="24"/>
        </w:rPr>
      </w:pPr>
      <w:r>
        <w:rPr>
          <w:rFonts w:ascii="Arial" w:hAnsi="Arial"/>
          <w:b/>
          <w:sz w:val="24"/>
        </w:rPr>
        <w:t>Andrew</w:t>
      </w:r>
      <w:r w:rsidR="009734F4">
        <w:rPr>
          <w:rFonts w:ascii="Arial" w:hAnsi="Arial"/>
          <w:b/>
          <w:sz w:val="24"/>
        </w:rPr>
        <w:t xml:space="preserve"> Blenkiron </w:t>
      </w:r>
    </w:p>
    <w:p w14:paraId="48653C56" w14:textId="30D5F4E5" w:rsidR="002076D7" w:rsidRDefault="00DA1E3B" w:rsidP="00804789">
      <w:pPr>
        <w:jc w:val="both"/>
        <w:rPr>
          <w:rFonts w:ascii="Arial" w:hAnsi="Arial"/>
          <w:b/>
          <w:sz w:val="24"/>
        </w:rPr>
      </w:pPr>
      <w:hyperlink r:id="rId8" w:history="1">
        <w:r w:rsidR="009734F4" w:rsidRPr="00784978">
          <w:rPr>
            <w:rStyle w:val="Hyperlink"/>
            <w:rFonts w:ascii="Arial" w:hAnsi="Arial"/>
            <w:b/>
            <w:sz w:val="24"/>
          </w:rPr>
          <w:t>andrewblenkiron@euston-estate.co.uk</w:t>
        </w:r>
      </w:hyperlink>
    </w:p>
    <w:sectPr w:rsidR="002076D7" w:rsidSect="00D271FA">
      <w:headerReference w:type="default" r:id="rId9"/>
      <w:footerReference w:type="default" r:id="rId10"/>
      <w:pgSz w:w="11899" w:h="16832" w:code="9"/>
      <w:pgMar w:top="567" w:right="720" w:bottom="238" w:left="72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F170" w14:textId="77777777" w:rsidR="00131BBE" w:rsidRDefault="00131BBE">
      <w:r>
        <w:separator/>
      </w:r>
    </w:p>
  </w:endnote>
  <w:endnote w:type="continuationSeparator" w:id="0">
    <w:p w14:paraId="3D36AFC0" w14:textId="77777777" w:rsidR="00131BBE" w:rsidRDefault="0013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4165" w14:textId="77777777" w:rsidR="00131BBE" w:rsidRDefault="00131BBE">
    <w:pPr>
      <w:tabs>
        <w:tab w:val="center" w:pos="4152"/>
        <w:tab w:val="right" w:pos="8309"/>
      </w:tabs>
      <w:rPr>
        <w:kern w:val="0"/>
        <w:sz w:val="24"/>
      </w:rPr>
    </w:pPr>
  </w:p>
  <w:p w14:paraId="34D2A6A5" w14:textId="77777777" w:rsidR="00131BBE" w:rsidRDefault="00131BBE">
    <w:pPr>
      <w:tabs>
        <w:tab w:val="center" w:pos="4152"/>
        <w:tab w:val="right" w:pos="8309"/>
      </w:tabs>
      <w:rPr>
        <w:kern w:val="0"/>
        <w:sz w:val="24"/>
      </w:rPr>
    </w:pPr>
  </w:p>
  <w:p w14:paraId="104FD173" w14:textId="77777777" w:rsidR="00131BBE" w:rsidRDefault="00131BBE">
    <w:pPr>
      <w:tabs>
        <w:tab w:val="center" w:pos="4152"/>
        <w:tab w:val="right" w:pos="8309"/>
      </w:tabs>
      <w:rPr>
        <w:kern w:val="0"/>
        <w:sz w:val="24"/>
      </w:rPr>
    </w:pPr>
  </w:p>
  <w:p w14:paraId="6122E385" w14:textId="77777777" w:rsidR="00131BBE" w:rsidRDefault="00131BBE">
    <w:pPr>
      <w:tabs>
        <w:tab w:val="center" w:pos="4152"/>
        <w:tab w:val="right" w:pos="8309"/>
      </w:tabs>
      <w:rPr>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D85A" w14:textId="77777777" w:rsidR="00131BBE" w:rsidRDefault="00131BBE">
      <w:r>
        <w:separator/>
      </w:r>
    </w:p>
  </w:footnote>
  <w:footnote w:type="continuationSeparator" w:id="0">
    <w:p w14:paraId="385E6961" w14:textId="77777777" w:rsidR="00131BBE" w:rsidRDefault="0013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C818" w14:textId="77777777" w:rsidR="00131BBE" w:rsidRDefault="00131BBE">
    <w:pPr>
      <w:tabs>
        <w:tab w:val="center" w:pos="4152"/>
        <w:tab w:val="right" w:pos="8309"/>
      </w:tabs>
      <w:rPr>
        <w:kern w:val="0"/>
        <w:sz w:val="24"/>
      </w:rPr>
    </w:pPr>
  </w:p>
  <w:p w14:paraId="203D1B29" w14:textId="77777777" w:rsidR="00131BBE" w:rsidRDefault="00131BBE">
    <w:pPr>
      <w:tabs>
        <w:tab w:val="center" w:pos="4152"/>
        <w:tab w:val="right" w:pos="8309"/>
      </w:tabs>
      <w:rPr>
        <w:kern w:val="0"/>
        <w:sz w:val="24"/>
      </w:rPr>
    </w:pPr>
  </w:p>
  <w:p w14:paraId="6347B096" w14:textId="77777777" w:rsidR="00131BBE" w:rsidRDefault="00131BBE">
    <w:pPr>
      <w:tabs>
        <w:tab w:val="center" w:pos="4152"/>
        <w:tab w:val="right" w:pos="8309"/>
      </w:tabs>
      <w:rPr>
        <w:kern w:val="0"/>
        <w:sz w:val="24"/>
      </w:rPr>
    </w:pPr>
  </w:p>
  <w:p w14:paraId="504E4947" w14:textId="77777777" w:rsidR="00131BBE" w:rsidRDefault="00131BBE">
    <w:pPr>
      <w:tabs>
        <w:tab w:val="center" w:pos="4152"/>
        <w:tab w:val="right" w:pos="8309"/>
      </w:tabs>
      <w:rPr>
        <w:kern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FF2"/>
    <w:multiLevelType w:val="singleLevel"/>
    <w:tmpl w:val="8772A620"/>
    <w:lvl w:ilvl="0">
      <w:start w:val="2008"/>
      <w:numFmt w:val="decimal"/>
      <w:lvlText w:val="%1"/>
      <w:lvlJc w:val="left"/>
      <w:pPr>
        <w:tabs>
          <w:tab w:val="num" w:pos="7200"/>
        </w:tabs>
        <w:ind w:left="7200" w:hanging="3600"/>
      </w:pPr>
      <w:rPr>
        <w:rFonts w:hint="default"/>
      </w:rPr>
    </w:lvl>
  </w:abstractNum>
  <w:abstractNum w:abstractNumId="1" w15:restartNumberingAfterBreak="0">
    <w:nsid w:val="3E3B0FB9"/>
    <w:multiLevelType w:val="multilevel"/>
    <w:tmpl w:val="C332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403CC2"/>
    <w:multiLevelType w:val="hybridMultilevel"/>
    <w:tmpl w:val="19786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B"/>
    <w:rsid w:val="000026DA"/>
    <w:rsid w:val="0000290F"/>
    <w:rsid w:val="000034BC"/>
    <w:rsid w:val="000060C5"/>
    <w:rsid w:val="00011BE1"/>
    <w:rsid w:val="000122F0"/>
    <w:rsid w:val="00013436"/>
    <w:rsid w:val="0001439D"/>
    <w:rsid w:val="00015113"/>
    <w:rsid w:val="000154DE"/>
    <w:rsid w:val="00015AE7"/>
    <w:rsid w:val="00017D56"/>
    <w:rsid w:val="000213EB"/>
    <w:rsid w:val="00022221"/>
    <w:rsid w:val="000254BB"/>
    <w:rsid w:val="000269A6"/>
    <w:rsid w:val="00026D79"/>
    <w:rsid w:val="00027DD5"/>
    <w:rsid w:val="00031108"/>
    <w:rsid w:val="00033FD2"/>
    <w:rsid w:val="000359D6"/>
    <w:rsid w:val="0003791D"/>
    <w:rsid w:val="00042ABF"/>
    <w:rsid w:val="000431FA"/>
    <w:rsid w:val="000435D7"/>
    <w:rsid w:val="00044762"/>
    <w:rsid w:val="00044BA7"/>
    <w:rsid w:val="000504E3"/>
    <w:rsid w:val="00051C51"/>
    <w:rsid w:val="00054799"/>
    <w:rsid w:val="00060E4E"/>
    <w:rsid w:val="00061297"/>
    <w:rsid w:val="0006534C"/>
    <w:rsid w:val="000665F8"/>
    <w:rsid w:val="00066F49"/>
    <w:rsid w:val="00066FB3"/>
    <w:rsid w:val="00073412"/>
    <w:rsid w:val="00077586"/>
    <w:rsid w:val="00081124"/>
    <w:rsid w:val="00085EA6"/>
    <w:rsid w:val="0008605A"/>
    <w:rsid w:val="0009194B"/>
    <w:rsid w:val="000919AF"/>
    <w:rsid w:val="00092394"/>
    <w:rsid w:val="00092C73"/>
    <w:rsid w:val="0009328E"/>
    <w:rsid w:val="00097B18"/>
    <w:rsid w:val="00097FA5"/>
    <w:rsid w:val="000A0396"/>
    <w:rsid w:val="000A1DB0"/>
    <w:rsid w:val="000A27BA"/>
    <w:rsid w:val="000A2915"/>
    <w:rsid w:val="000B3BF9"/>
    <w:rsid w:val="000B586A"/>
    <w:rsid w:val="000B5930"/>
    <w:rsid w:val="000B7075"/>
    <w:rsid w:val="000C055F"/>
    <w:rsid w:val="000C0A67"/>
    <w:rsid w:val="000C2A88"/>
    <w:rsid w:val="000C5180"/>
    <w:rsid w:val="000C6070"/>
    <w:rsid w:val="000D0DDA"/>
    <w:rsid w:val="000D1D5D"/>
    <w:rsid w:val="000D25B6"/>
    <w:rsid w:val="000D3A1E"/>
    <w:rsid w:val="000D4B3B"/>
    <w:rsid w:val="000D5089"/>
    <w:rsid w:val="000D55B4"/>
    <w:rsid w:val="000E792E"/>
    <w:rsid w:val="000F073C"/>
    <w:rsid w:val="000F2F70"/>
    <w:rsid w:val="000F51EE"/>
    <w:rsid w:val="000F75EA"/>
    <w:rsid w:val="000F7816"/>
    <w:rsid w:val="001033E6"/>
    <w:rsid w:val="00103E68"/>
    <w:rsid w:val="00107DBE"/>
    <w:rsid w:val="001104B9"/>
    <w:rsid w:val="001116E9"/>
    <w:rsid w:val="00111CB6"/>
    <w:rsid w:val="0011795D"/>
    <w:rsid w:val="00117FE3"/>
    <w:rsid w:val="00121782"/>
    <w:rsid w:val="00123BDC"/>
    <w:rsid w:val="001247B1"/>
    <w:rsid w:val="00126F94"/>
    <w:rsid w:val="0012780D"/>
    <w:rsid w:val="00127FF7"/>
    <w:rsid w:val="00130EF1"/>
    <w:rsid w:val="00131B83"/>
    <w:rsid w:val="00131BBE"/>
    <w:rsid w:val="00131E9A"/>
    <w:rsid w:val="00133146"/>
    <w:rsid w:val="00134F1F"/>
    <w:rsid w:val="00135127"/>
    <w:rsid w:val="0013535E"/>
    <w:rsid w:val="0013567A"/>
    <w:rsid w:val="00136D65"/>
    <w:rsid w:val="00136D9E"/>
    <w:rsid w:val="001374EA"/>
    <w:rsid w:val="001439EF"/>
    <w:rsid w:val="001460AD"/>
    <w:rsid w:val="001464D5"/>
    <w:rsid w:val="00146FE9"/>
    <w:rsid w:val="00147125"/>
    <w:rsid w:val="00147B53"/>
    <w:rsid w:val="00152248"/>
    <w:rsid w:val="00153030"/>
    <w:rsid w:val="001534D3"/>
    <w:rsid w:val="0015393A"/>
    <w:rsid w:val="00153DC9"/>
    <w:rsid w:val="00156A74"/>
    <w:rsid w:val="00161B52"/>
    <w:rsid w:val="00166315"/>
    <w:rsid w:val="001672E8"/>
    <w:rsid w:val="001702F6"/>
    <w:rsid w:val="00173071"/>
    <w:rsid w:val="0017610E"/>
    <w:rsid w:val="00176EB8"/>
    <w:rsid w:val="0017735C"/>
    <w:rsid w:val="00181FA9"/>
    <w:rsid w:val="00183B65"/>
    <w:rsid w:val="00183D44"/>
    <w:rsid w:val="001849B4"/>
    <w:rsid w:val="00190418"/>
    <w:rsid w:val="001913E2"/>
    <w:rsid w:val="00193E45"/>
    <w:rsid w:val="001A01CD"/>
    <w:rsid w:val="001A0D10"/>
    <w:rsid w:val="001A3BDE"/>
    <w:rsid w:val="001A5F2A"/>
    <w:rsid w:val="001B0CC1"/>
    <w:rsid w:val="001B1DF6"/>
    <w:rsid w:val="001B3CE1"/>
    <w:rsid w:val="001B507D"/>
    <w:rsid w:val="001B6DB5"/>
    <w:rsid w:val="001C24FB"/>
    <w:rsid w:val="001C3CE0"/>
    <w:rsid w:val="001D5ADA"/>
    <w:rsid w:val="001D5D88"/>
    <w:rsid w:val="001D640F"/>
    <w:rsid w:val="001D6CFE"/>
    <w:rsid w:val="001E0CA8"/>
    <w:rsid w:val="001E0F8D"/>
    <w:rsid w:val="001E6A65"/>
    <w:rsid w:val="001F032F"/>
    <w:rsid w:val="001F0330"/>
    <w:rsid w:val="001F049B"/>
    <w:rsid w:val="001F2CDC"/>
    <w:rsid w:val="001F5960"/>
    <w:rsid w:val="002002F0"/>
    <w:rsid w:val="0020118D"/>
    <w:rsid w:val="00202188"/>
    <w:rsid w:val="0020551F"/>
    <w:rsid w:val="002064CC"/>
    <w:rsid w:val="002076D7"/>
    <w:rsid w:val="00211AC2"/>
    <w:rsid w:val="002155F9"/>
    <w:rsid w:val="00215B74"/>
    <w:rsid w:val="002237A7"/>
    <w:rsid w:val="00225808"/>
    <w:rsid w:val="0022601A"/>
    <w:rsid w:val="002260E9"/>
    <w:rsid w:val="00231CAA"/>
    <w:rsid w:val="00231F01"/>
    <w:rsid w:val="00236EC3"/>
    <w:rsid w:val="00237730"/>
    <w:rsid w:val="0024007D"/>
    <w:rsid w:val="002401DF"/>
    <w:rsid w:val="00240BF9"/>
    <w:rsid w:val="002415B9"/>
    <w:rsid w:val="00241E90"/>
    <w:rsid w:val="00246E14"/>
    <w:rsid w:val="0024718F"/>
    <w:rsid w:val="00252AE4"/>
    <w:rsid w:val="00252F72"/>
    <w:rsid w:val="00253E5E"/>
    <w:rsid w:val="00255921"/>
    <w:rsid w:val="00255C7B"/>
    <w:rsid w:val="002562BE"/>
    <w:rsid w:val="00264768"/>
    <w:rsid w:val="002647FB"/>
    <w:rsid w:val="00275747"/>
    <w:rsid w:val="00277853"/>
    <w:rsid w:val="0028061A"/>
    <w:rsid w:val="0028691A"/>
    <w:rsid w:val="00287335"/>
    <w:rsid w:val="002904F2"/>
    <w:rsid w:val="00294AF7"/>
    <w:rsid w:val="00296326"/>
    <w:rsid w:val="002A0FC4"/>
    <w:rsid w:val="002A1A84"/>
    <w:rsid w:val="002A21EE"/>
    <w:rsid w:val="002A2668"/>
    <w:rsid w:val="002A3153"/>
    <w:rsid w:val="002A456A"/>
    <w:rsid w:val="002A52AC"/>
    <w:rsid w:val="002A73E3"/>
    <w:rsid w:val="002B0FB4"/>
    <w:rsid w:val="002B1BFB"/>
    <w:rsid w:val="002B2C1E"/>
    <w:rsid w:val="002B7097"/>
    <w:rsid w:val="002B7A5C"/>
    <w:rsid w:val="002B7EC5"/>
    <w:rsid w:val="002C06F9"/>
    <w:rsid w:val="002C0EFA"/>
    <w:rsid w:val="002C0FE9"/>
    <w:rsid w:val="002C236F"/>
    <w:rsid w:val="002C3085"/>
    <w:rsid w:val="002C31DD"/>
    <w:rsid w:val="002C374E"/>
    <w:rsid w:val="002D0998"/>
    <w:rsid w:val="002D1AFC"/>
    <w:rsid w:val="002D32AC"/>
    <w:rsid w:val="002D525D"/>
    <w:rsid w:val="002D6CF9"/>
    <w:rsid w:val="002D7016"/>
    <w:rsid w:val="002D74EA"/>
    <w:rsid w:val="002E6C94"/>
    <w:rsid w:val="002F0DBF"/>
    <w:rsid w:val="002F2637"/>
    <w:rsid w:val="002F4F78"/>
    <w:rsid w:val="002F553F"/>
    <w:rsid w:val="002F5809"/>
    <w:rsid w:val="00301751"/>
    <w:rsid w:val="0030328C"/>
    <w:rsid w:val="003043D8"/>
    <w:rsid w:val="00304699"/>
    <w:rsid w:val="0030567A"/>
    <w:rsid w:val="00306746"/>
    <w:rsid w:val="003068C6"/>
    <w:rsid w:val="00310A94"/>
    <w:rsid w:val="00310BBE"/>
    <w:rsid w:val="00312E9E"/>
    <w:rsid w:val="003135D3"/>
    <w:rsid w:val="00313A40"/>
    <w:rsid w:val="00314461"/>
    <w:rsid w:val="00314C5D"/>
    <w:rsid w:val="003152AE"/>
    <w:rsid w:val="00315B47"/>
    <w:rsid w:val="00315DEC"/>
    <w:rsid w:val="003160DB"/>
    <w:rsid w:val="00322293"/>
    <w:rsid w:val="00322C02"/>
    <w:rsid w:val="00323037"/>
    <w:rsid w:val="00326AB5"/>
    <w:rsid w:val="00330AED"/>
    <w:rsid w:val="00330C78"/>
    <w:rsid w:val="00333ECD"/>
    <w:rsid w:val="00337126"/>
    <w:rsid w:val="003401B9"/>
    <w:rsid w:val="00342478"/>
    <w:rsid w:val="00343363"/>
    <w:rsid w:val="00343B5D"/>
    <w:rsid w:val="00344048"/>
    <w:rsid w:val="00344DF1"/>
    <w:rsid w:val="003466DC"/>
    <w:rsid w:val="00352328"/>
    <w:rsid w:val="00352C8A"/>
    <w:rsid w:val="00354ED2"/>
    <w:rsid w:val="00355303"/>
    <w:rsid w:val="0035630E"/>
    <w:rsid w:val="003575E1"/>
    <w:rsid w:val="00357D5B"/>
    <w:rsid w:val="00357F78"/>
    <w:rsid w:val="00361E7F"/>
    <w:rsid w:val="003630F5"/>
    <w:rsid w:val="003638B2"/>
    <w:rsid w:val="00365122"/>
    <w:rsid w:val="00366D80"/>
    <w:rsid w:val="00367EB2"/>
    <w:rsid w:val="00370D34"/>
    <w:rsid w:val="00370D69"/>
    <w:rsid w:val="00370DA6"/>
    <w:rsid w:val="00371995"/>
    <w:rsid w:val="0037220B"/>
    <w:rsid w:val="00374BED"/>
    <w:rsid w:val="00377C4E"/>
    <w:rsid w:val="003867EF"/>
    <w:rsid w:val="00387537"/>
    <w:rsid w:val="00391DFB"/>
    <w:rsid w:val="00392D6D"/>
    <w:rsid w:val="003939D2"/>
    <w:rsid w:val="0039543A"/>
    <w:rsid w:val="00395F97"/>
    <w:rsid w:val="003A2D45"/>
    <w:rsid w:val="003A4DF2"/>
    <w:rsid w:val="003A7641"/>
    <w:rsid w:val="003B0D8C"/>
    <w:rsid w:val="003B0FF7"/>
    <w:rsid w:val="003B4392"/>
    <w:rsid w:val="003B6EB9"/>
    <w:rsid w:val="003B7427"/>
    <w:rsid w:val="003B7EE8"/>
    <w:rsid w:val="003C0462"/>
    <w:rsid w:val="003C0FDD"/>
    <w:rsid w:val="003C22A7"/>
    <w:rsid w:val="003C2E37"/>
    <w:rsid w:val="003C4455"/>
    <w:rsid w:val="003C54DC"/>
    <w:rsid w:val="003C7FB4"/>
    <w:rsid w:val="003D0D03"/>
    <w:rsid w:val="003D2003"/>
    <w:rsid w:val="003D2B43"/>
    <w:rsid w:val="003D2E09"/>
    <w:rsid w:val="003D45F9"/>
    <w:rsid w:val="003D484F"/>
    <w:rsid w:val="003D5283"/>
    <w:rsid w:val="003D5A5B"/>
    <w:rsid w:val="003E0E61"/>
    <w:rsid w:val="003E213F"/>
    <w:rsid w:val="003E5144"/>
    <w:rsid w:val="003E51D9"/>
    <w:rsid w:val="003E57DF"/>
    <w:rsid w:val="003E647D"/>
    <w:rsid w:val="003F2A26"/>
    <w:rsid w:val="003F3CE7"/>
    <w:rsid w:val="003F5717"/>
    <w:rsid w:val="003F6979"/>
    <w:rsid w:val="00401C0F"/>
    <w:rsid w:val="00410458"/>
    <w:rsid w:val="00413320"/>
    <w:rsid w:val="00416960"/>
    <w:rsid w:val="0041797B"/>
    <w:rsid w:val="00420349"/>
    <w:rsid w:val="00420ED8"/>
    <w:rsid w:val="00422377"/>
    <w:rsid w:val="004224BD"/>
    <w:rsid w:val="004227F0"/>
    <w:rsid w:val="004232C4"/>
    <w:rsid w:val="00424253"/>
    <w:rsid w:val="004247A7"/>
    <w:rsid w:val="00430A0A"/>
    <w:rsid w:val="004326A6"/>
    <w:rsid w:val="00432E4A"/>
    <w:rsid w:val="0043300D"/>
    <w:rsid w:val="004336BE"/>
    <w:rsid w:val="00435B51"/>
    <w:rsid w:val="00437250"/>
    <w:rsid w:val="004374EB"/>
    <w:rsid w:val="00437B1B"/>
    <w:rsid w:val="0044480C"/>
    <w:rsid w:val="004452AE"/>
    <w:rsid w:val="004515B8"/>
    <w:rsid w:val="00455855"/>
    <w:rsid w:val="004575C7"/>
    <w:rsid w:val="00457B67"/>
    <w:rsid w:val="00460BB7"/>
    <w:rsid w:val="00461643"/>
    <w:rsid w:val="00470CEC"/>
    <w:rsid w:val="00471564"/>
    <w:rsid w:val="004737F5"/>
    <w:rsid w:val="00473EF2"/>
    <w:rsid w:val="00474552"/>
    <w:rsid w:val="00475084"/>
    <w:rsid w:val="0047606C"/>
    <w:rsid w:val="004772A6"/>
    <w:rsid w:val="00480BB7"/>
    <w:rsid w:val="004828B5"/>
    <w:rsid w:val="004839C9"/>
    <w:rsid w:val="004844AF"/>
    <w:rsid w:val="004847F0"/>
    <w:rsid w:val="00484F03"/>
    <w:rsid w:val="0048559D"/>
    <w:rsid w:val="0048677B"/>
    <w:rsid w:val="00486A92"/>
    <w:rsid w:val="00486E57"/>
    <w:rsid w:val="00487C9E"/>
    <w:rsid w:val="00490752"/>
    <w:rsid w:val="00497129"/>
    <w:rsid w:val="004A00F0"/>
    <w:rsid w:val="004A0499"/>
    <w:rsid w:val="004A6BE4"/>
    <w:rsid w:val="004B0326"/>
    <w:rsid w:val="004B082F"/>
    <w:rsid w:val="004B0C26"/>
    <w:rsid w:val="004B12D3"/>
    <w:rsid w:val="004B1310"/>
    <w:rsid w:val="004B1BDF"/>
    <w:rsid w:val="004B3948"/>
    <w:rsid w:val="004B5D31"/>
    <w:rsid w:val="004B650A"/>
    <w:rsid w:val="004B65AC"/>
    <w:rsid w:val="004C54A8"/>
    <w:rsid w:val="004C553A"/>
    <w:rsid w:val="004C5B99"/>
    <w:rsid w:val="004C63B9"/>
    <w:rsid w:val="004C7FC6"/>
    <w:rsid w:val="004D22C4"/>
    <w:rsid w:val="004D2B65"/>
    <w:rsid w:val="004D374F"/>
    <w:rsid w:val="004D7738"/>
    <w:rsid w:val="004E033A"/>
    <w:rsid w:val="004E09CE"/>
    <w:rsid w:val="004E25C6"/>
    <w:rsid w:val="004E2744"/>
    <w:rsid w:val="004E2C28"/>
    <w:rsid w:val="004E3DAF"/>
    <w:rsid w:val="004E458A"/>
    <w:rsid w:val="004E5071"/>
    <w:rsid w:val="004F0AE8"/>
    <w:rsid w:val="004F1FAF"/>
    <w:rsid w:val="004F5A71"/>
    <w:rsid w:val="004F5CFC"/>
    <w:rsid w:val="004F66D4"/>
    <w:rsid w:val="004F6BD8"/>
    <w:rsid w:val="00501C29"/>
    <w:rsid w:val="005022BC"/>
    <w:rsid w:val="0050538B"/>
    <w:rsid w:val="00505410"/>
    <w:rsid w:val="00511F3D"/>
    <w:rsid w:val="00514492"/>
    <w:rsid w:val="00514E83"/>
    <w:rsid w:val="00514EE7"/>
    <w:rsid w:val="005225E5"/>
    <w:rsid w:val="005241BF"/>
    <w:rsid w:val="00525F0D"/>
    <w:rsid w:val="00530E47"/>
    <w:rsid w:val="005310A7"/>
    <w:rsid w:val="005311BC"/>
    <w:rsid w:val="0053144E"/>
    <w:rsid w:val="00532F2D"/>
    <w:rsid w:val="00535F1C"/>
    <w:rsid w:val="005362DD"/>
    <w:rsid w:val="005364B5"/>
    <w:rsid w:val="0053673E"/>
    <w:rsid w:val="00537FEB"/>
    <w:rsid w:val="005430B0"/>
    <w:rsid w:val="00544030"/>
    <w:rsid w:val="0054444E"/>
    <w:rsid w:val="00544B9A"/>
    <w:rsid w:val="005453C1"/>
    <w:rsid w:val="00545403"/>
    <w:rsid w:val="00546E0E"/>
    <w:rsid w:val="00547FFB"/>
    <w:rsid w:val="00550654"/>
    <w:rsid w:val="00553CD1"/>
    <w:rsid w:val="005540E7"/>
    <w:rsid w:val="00554628"/>
    <w:rsid w:val="00557210"/>
    <w:rsid w:val="005572C1"/>
    <w:rsid w:val="005608CC"/>
    <w:rsid w:val="00560C25"/>
    <w:rsid w:val="00562495"/>
    <w:rsid w:val="00567198"/>
    <w:rsid w:val="005675B0"/>
    <w:rsid w:val="00567FD8"/>
    <w:rsid w:val="00571F2E"/>
    <w:rsid w:val="00573560"/>
    <w:rsid w:val="00573595"/>
    <w:rsid w:val="00575CAD"/>
    <w:rsid w:val="00577512"/>
    <w:rsid w:val="0057788A"/>
    <w:rsid w:val="00583206"/>
    <w:rsid w:val="0058475C"/>
    <w:rsid w:val="00584F60"/>
    <w:rsid w:val="00585EC3"/>
    <w:rsid w:val="005873C1"/>
    <w:rsid w:val="005A4161"/>
    <w:rsid w:val="005A5CC4"/>
    <w:rsid w:val="005B00D8"/>
    <w:rsid w:val="005B171D"/>
    <w:rsid w:val="005C1F15"/>
    <w:rsid w:val="005D0C6D"/>
    <w:rsid w:val="005D2E9A"/>
    <w:rsid w:val="005D4D53"/>
    <w:rsid w:val="005D5986"/>
    <w:rsid w:val="005D5E70"/>
    <w:rsid w:val="005D71BE"/>
    <w:rsid w:val="005D73F7"/>
    <w:rsid w:val="005E5FE5"/>
    <w:rsid w:val="005E6B56"/>
    <w:rsid w:val="005E7668"/>
    <w:rsid w:val="005F1B9A"/>
    <w:rsid w:val="005F2476"/>
    <w:rsid w:val="006004DD"/>
    <w:rsid w:val="006019CC"/>
    <w:rsid w:val="00602C13"/>
    <w:rsid w:val="00602FA2"/>
    <w:rsid w:val="00602FCF"/>
    <w:rsid w:val="00607B60"/>
    <w:rsid w:val="006133A4"/>
    <w:rsid w:val="00613EE8"/>
    <w:rsid w:val="00617217"/>
    <w:rsid w:val="00624B72"/>
    <w:rsid w:val="00624E04"/>
    <w:rsid w:val="00627DC3"/>
    <w:rsid w:val="00630745"/>
    <w:rsid w:val="00631B22"/>
    <w:rsid w:val="006331C6"/>
    <w:rsid w:val="006354EB"/>
    <w:rsid w:val="00635702"/>
    <w:rsid w:val="00636378"/>
    <w:rsid w:val="00636485"/>
    <w:rsid w:val="00636AAA"/>
    <w:rsid w:val="00636FE3"/>
    <w:rsid w:val="00637CC5"/>
    <w:rsid w:val="00643B4A"/>
    <w:rsid w:val="006504A2"/>
    <w:rsid w:val="00650E2F"/>
    <w:rsid w:val="00653BEA"/>
    <w:rsid w:val="006556C3"/>
    <w:rsid w:val="00660EC3"/>
    <w:rsid w:val="006616F0"/>
    <w:rsid w:val="00663111"/>
    <w:rsid w:val="00666592"/>
    <w:rsid w:val="00671BB2"/>
    <w:rsid w:val="00674581"/>
    <w:rsid w:val="0067574E"/>
    <w:rsid w:val="006758D9"/>
    <w:rsid w:val="006758F4"/>
    <w:rsid w:val="00676972"/>
    <w:rsid w:val="006774CA"/>
    <w:rsid w:val="00677EFD"/>
    <w:rsid w:val="00680E6E"/>
    <w:rsid w:val="00682551"/>
    <w:rsid w:val="0068264D"/>
    <w:rsid w:val="00685668"/>
    <w:rsid w:val="00686A22"/>
    <w:rsid w:val="0069038C"/>
    <w:rsid w:val="00691362"/>
    <w:rsid w:val="00692A23"/>
    <w:rsid w:val="00696CB9"/>
    <w:rsid w:val="00696DC5"/>
    <w:rsid w:val="006A1B4E"/>
    <w:rsid w:val="006A24AE"/>
    <w:rsid w:val="006A2CAF"/>
    <w:rsid w:val="006B1A76"/>
    <w:rsid w:val="006B27BA"/>
    <w:rsid w:val="006B397A"/>
    <w:rsid w:val="006B5F25"/>
    <w:rsid w:val="006B7F74"/>
    <w:rsid w:val="006C1711"/>
    <w:rsid w:val="006D222C"/>
    <w:rsid w:val="006D58E5"/>
    <w:rsid w:val="006D7FB1"/>
    <w:rsid w:val="006E01C0"/>
    <w:rsid w:val="006E3659"/>
    <w:rsid w:val="006E3ED8"/>
    <w:rsid w:val="006E4981"/>
    <w:rsid w:val="006E5284"/>
    <w:rsid w:val="006E6ABF"/>
    <w:rsid w:val="006F360F"/>
    <w:rsid w:val="006F45DA"/>
    <w:rsid w:val="006F4FB6"/>
    <w:rsid w:val="006F7466"/>
    <w:rsid w:val="0070293E"/>
    <w:rsid w:val="00703D59"/>
    <w:rsid w:val="00703E1E"/>
    <w:rsid w:val="007057CF"/>
    <w:rsid w:val="00706CC8"/>
    <w:rsid w:val="00706FA9"/>
    <w:rsid w:val="0070715E"/>
    <w:rsid w:val="00707B44"/>
    <w:rsid w:val="00710B0D"/>
    <w:rsid w:val="00713570"/>
    <w:rsid w:val="0071575B"/>
    <w:rsid w:val="00716A9E"/>
    <w:rsid w:val="00716D9B"/>
    <w:rsid w:val="00723EAE"/>
    <w:rsid w:val="00725553"/>
    <w:rsid w:val="00727378"/>
    <w:rsid w:val="00727962"/>
    <w:rsid w:val="00730253"/>
    <w:rsid w:val="00731E41"/>
    <w:rsid w:val="00733011"/>
    <w:rsid w:val="00733A8C"/>
    <w:rsid w:val="0073478F"/>
    <w:rsid w:val="0073562B"/>
    <w:rsid w:val="00740C38"/>
    <w:rsid w:val="00742832"/>
    <w:rsid w:val="00743EC8"/>
    <w:rsid w:val="007558FF"/>
    <w:rsid w:val="00756322"/>
    <w:rsid w:val="00756618"/>
    <w:rsid w:val="00760049"/>
    <w:rsid w:val="00760396"/>
    <w:rsid w:val="00762F18"/>
    <w:rsid w:val="00767171"/>
    <w:rsid w:val="00767B88"/>
    <w:rsid w:val="00772902"/>
    <w:rsid w:val="00772ABC"/>
    <w:rsid w:val="0077300D"/>
    <w:rsid w:val="00773209"/>
    <w:rsid w:val="00781452"/>
    <w:rsid w:val="00783411"/>
    <w:rsid w:val="00783DF3"/>
    <w:rsid w:val="0078620D"/>
    <w:rsid w:val="00786326"/>
    <w:rsid w:val="00790C7A"/>
    <w:rsid w:val="00790E5B"/>
    <w:rsid w:val="0079149A"/>
    <w:rsid w:val="00793C69"/>
    <w:rsid w:val="007A0D0E"/>
    <w:rsid w:val="007A12A9"/>
    <w:rsid w:val="007A20DA"/>
    <w:rsid w:val="007A2571"/>
    <w:rsid w:val="007A3EF9"/>
    <w:rsid w:val="007A3FF1"/>
    <w:rsid w:val="007A78EC"/>
    <w:rsid w:val="007B01DB"/>
    <w:rsid w:val="007B264D"/>
    <w:rsid w:val="007C08C1"/>
    <w:rsid w:val="007C1E55"/>
    <w:rsid w:val="007C3D67"/>
    <w:rsid w:val="007C589D"/>
    <w:rsid w:val="007C5A4F"/>
    <w:rsid w:val="007C7D95"/>
    <w:rsid w:val="007D09A9"/>
    <w:rsid w:val="007D2C87"/>
    <w:rsid w:val="007D45C3"/>
    <w:rsid w:val="007D583B"/>
    <w:rsid w:val="007D5AFA"/>
    <w:rsid w:val="007D5EEC"/>
    <w:rsid w:val="007D7029"/>
    <w:rsid w:val="007D7172"/>
    <w:rsid w:val="007E2F93"/>
    <w:rsid w:val="007E669D"/>
    <w:rsid w:val="007E6C22"/>
    <w:rsid w:val="007F02CF"/>
    <w:rsid w:val="007F11C6"/>
    <w:rsid w:val="007F13EA"/>
    <w:rsid w:val="007F2581"/>
    <w:rsid w:val="007F2E59"/>
    <w:rsid w:val="007F4C6F"/>
    <w:rsid w:val="00801AB4"/>
    <w:rsid w:val="008021DA"/>
    <w:rsid w:val="00803BD5"/>
    <w:rsid w:val="00804789"/>
    <w:rsid w:val="0080709D"/>
    <w:rsid w:val="0081339E"/>
    <w:rsid w:val="008139C2"/>
    <w:rsid w:val="008139F0"/>
    <w:rsid w:val="00815584"/>
    <w:rsid w:val="00821BC8"/>
    <w:rsid w:val="00823BF5"/>
    <w:rsid w:val="00825C1D"/>
    <w:rsid w:val="00826305"/>
    <w:rsid w:val="00826C20"/>
    <w:rsid w:val="008310AC"/>
    <w:rsid w:val="008317B5"/>
    <w:rsid w:val="00832111"/>
    <w:rsid w:val="008334D3"/>
    <w:rsid w:val="00835B3D"/>
    <w:rsid w:val="00837450"/>
    <w:rsid w:val="00837822"/>
    <w:rsid w:val="00837970"/>
    <w:rsid w:val="0084106C"/>
    <w:rsid w:val="008413E4"/>
    <w:rsid w:val="00843055"/>
    <w:rsid w:val="00844B26"/>
    <w:rsid w:val="008477A9"/>
    <w:rsid w:val="00847C36"/>
    <w:rsid w:val="00850777"/>
    <w:rsid w:val="00850C68"/>
    <w:rsid w:val="00853575"/>
    <w:rsid w:val="00855DD7"/>
    <w:rsid w:val="00862E52"/>
    <w:rsid w:val="008633C3"/>
    <w:rsid w:val="0086362C"/>
    <w:rsid w:val="0086677C"/>
    <w:rsid w:val="008704B4"/>
    <w:rsid w:val="0087534C"/>
    <w:rsid w:val="008776D4"/>
    <w:rsid w:val="00877FFC"/>
    <w:rsid w:val="008805E9"/>
    <w:rsid w:val="0088483F"/>
    <w:rsid w:val="00884907"/>
    <w:rsid w:val="0088582E"/>
    <w:rsid w:val="00885E35"/>
    <w:rsid w:val="00886268"/>
    <w:rsid w:val="008908BE"/>
    <w:rsid w:val="00893ABE"/>
    <w:rsid w:val="00893D9E"/>
    <w:rsid w:val="0089560B"/>
    <w:rsid w:val="00896816"/>
    <w:rsid w:val="00896E01"/>
    <w:rsid w:val="008976D3"/>
    <w:rsid w:val="008A1017"/>
    <w:rsid w:val="008A23BD"/>
    <w:rsid w:val="008A41FD"/>
    <w:rsid w:val="008A5E00"/>
    <w:rsid w:val="008A6041"/>
    <w:rsid w:val="008A6F35"/>
    <w:rsid w:val="008B2538"/>
    <w:rsid w:val="008B296B"/>
    <w:rsid w:val="008B30BD"/>
    <w:rsid w:val="008B352A"/>
    <w:rsid w:val="008B3DCD"/>
    <w:rsid w:val="008B4243"/>
    <w:rsid w:val="008B4463"/>
    <w:rsid w:val="008B4B13"/>
    <w:rsid w:val="008C1449"/>
    <w:rsid w:val="008C2EB9"/>
    <w:rsid w:val="008C50E2"/>
    <w:rsid w:val="008C6AE8"/>
    <w:rsid w:val="008D03DB"/>
    <w:rsid w:val="008D1FBA"/>
    <w:rsid w:val="008D2852"/>
    <w:rsid w:val="008D37AB"/>
    <w:rsid w:val="008D6170"/>
    <w:rsid w:val="008D6FE6"/>
    <w:rsid w:val="008E00FC"/>
    <w:rsid w:val="008E265E"/>
    <w:rsid w:val="008E27A8"/>
    <w:rsid w:val="008E36CA"/>
    <w:rsid w:val="008E4440"/>
    <w:rsid w:val="008E5D11"/>
    <w:rsid w:val="008E7047"/>
    <w:rsid w:val="008F2840"/>
    <w:rsid w:val="008F611E"/>
    <w:rsid w:val="00900E52"/>
    <w:rsid w:val="0090201A"/>
    <w:rsid w:val="00902BAA"/>
    <w:rsid w:val="00902F9E"/>
    <w:rsid w:val="00903A31"/>
    <w:rsid w:val="00906D54"/>
    <w:rsid w:val="00910DD7"/>
    <w:rsid w:val="0091113E"/>
    <w:rsid w:val="00911589"/>
    <w:rsid w:val="009135A3"/>
    <w:rsid w:val="00920462"/>
    <w:rsid w:val="00920E72"/>
    <w:rsid w:val="00923EEF"/>
    <w:rsid w:val="009278C2"/>
    <w:rsid w:val="00930628"/>
    <w:rsid w:val="0093211E"/>
    <w:rsid w:val="00934BEF"/>
    <w:rsid w:val="00941FF2"/>
    <w:rsid w:val="00942140"/>
    <w:rsid w:val="00942905"/>
    <w:rsid w:val="0094555D"/>
    <w:rsid w:val="009455DA"/>
    <w:rsid w:val="009507E4"/>
    <w:rsid w:val="009554DD"/>
    <w:rsid w:val="009558B5"/>
    <w:rsid w:val="0095749D"/>
    <w:rsid w:val="00957D70"/>
    <w:rsid w:val="00960355"/>
    <w:rsid w:val="00960478"/>
    <w:rsid w:val="00962D77"/>
    <w:rsid w:val="00963CC8"/>
    <w:rsid w:val="00964CF3"/>
    <w:rsid w:val="009662CC"/>
    <w:rsid w:val="00967835"/>
    <w:rsid w:val="00971EFC"/>
    <w:rsid w:val="009734F4"/>
    <w:rsid w:val="00974B52"/>
    <w:rsid w:val="00975785"/>
    <w:rsid w:val="00975CFB"/>
    <w:rsid w:val="0097633C"/>
    <w:rsid w:val="009777C1"/>
    <w:rsid w:val="00977B52"/>
    <w:rsid w:val="00981E20"/>
    <w:rsid w:val="009838C9"/>
    <w:rsid w:val="00986824"/>
    <w:rsid w:val="00987843"/>
    <w:rsid w:val="00993B3A"/>
    <w:rsid w:val="00995BBC"/>
    <w:rsid w:val="009A09A2"/>
    <w:rsid w:val="009A0BCF"/>
    <w:rsid w:val="009A0E51"/>
    <w:rsid w:val="009A5781"/>
    <w:rsid w:val="009A61E8"/>
    <w:rsid w:val="009A6A84"/>
    <w:rsid w:val="009A73CC"/>
    <w:rsid w:val="009B4628"/>
    <w:rsid w:val="009B5B6F"/>
    <w:rsid w:val="009C087F"/>
    <w:rsid w:val="009C100E"/>
    <w:rsid w:val="009C1A20"/>
    <w:rsid w:val="009C1D21"/>
    <w:rsid w:val="009C241C"/>
    <w:rsid w:val="009C319C"/>
    <w:rsid w:val="009C36F4"/>
    <w:rsid w:val="009C5AB1"/>
    <w:rsid w:val="009C61DB"/>
    <w:rsid w:val="009D19AC"/>
    <w:rsid w:val="009D35B9"/>
    <w:rsid w:val="009E3F43"/>
    <w:rsid w:val="009E52EF"/>
    <w:rsid w:val="009E54B4"/>
    <w:rsid w:val="009F2869"/>
    <w:rsid w:val="009F73FF"/>
    <w:rsid w:val="009F74A7"/>
    <w:rsid w:val="009F7CC3"/>
    <w:rsid w:val="009F7EB4"/>
    <w:rsid w:val="00A000DC"/>
    <w:rsid w:val="00A04427"/>
    <w:rsid w:val="00A05052"/>
    <w:rsid w:val="00A0645C"/>
    <w:rsid w:val="00A103B9"/>
    <w:rsid w:val="00A10D3F"/>
    <w:rsid w:val="00A10E39"/>
    <w:rsid w:val="00A1100C"/>
    <w:rsid w:val="00A17666"/>
    <w:rsid w:val="00A20F34"/>
    <w:rsid w:val="00A21CA4"/>
    <w:rsid w:val="00A23E22"/>
    <w:rsid w:val="00A3056F"/>
    <w:rsid w:val="00A306B4"/>
    <w:rsid w:val="00A31A34"/>
    <w:rsid w:val="00A31AA1"/>
    <w:rsid w:val="00A32477"/>
    <w:rsid w:val="00A32631"/>
    <w:rsid w:val="00A32BC8"/>
    <w:rsid w:val="00A33191"/>
    <w:rsid w:val="00A35A5F"/>
    <w:rsid w:val="00A46083"/>
    <w:rsid w:val="00A4756B"/>
    <w:rsid w:val="00A50D1C"/>
    <w:rsid w:val="00A51A9B"/>
    <w:rsid w:val="00A53B58"/>
    <w:rsid w:val="00A53CCA"/>
    <w:rsid w:val="00A55D58"/>
    <w:rsid w:val="00A56E40"/>
    <w:rsid w:val="00A579E0"/>
    <w:rsid w:val="00A614BB"/>
    <w:rsid w:val="00A62FF0"/>
    <w:rsid w:val="00A64161"/>
    <w:rsid w:val="00A6611C"/>
    <w:rsid w:val="00A66968"/>
    <w:rsid w:val="00A72918"/>
    <w:rsid w:val="00A7303D"/>
    <w:rsid w:val="00A73EA1"/>
    <w:rsid w:val="00A75968"/>
    <w:rsid w:val="00A767D9"/>
    <w:rsid w:val="00A810EA"/>
    <w:rsid w:val="00A824DC"/>
    <w:rsid w:val="00A82C2B"/>
    <w:rsid w:val="00A83DD5"/>
    <w:rsid w:val="00A84038"/>
    <w:rsid w:val="00A85991"/>
    <w:rsid w:val="00A8601A"/>
    <w:rsid w:val="00A91765"/>
    <w:rsid w:val="00A9323A"/>
    <w:rsid w:val="00A93F31"/>
    <w:rsid w:val="00A9531F"/>
    <w:rsid w:val="00A9550D"/>
    <w:rsid w:val="00AA0D17"/>
    <w:rsid w:val="00AA3106"/>
    <w:rsid w:val="00AA6C3E"/>
    <w:rsid w:val="00AB212B"/>
    <w:rsid w:val="00AB2EA6"/>
    <w:rsid w:val="00AB4D87"/>
    <w:rsid w:val="00AB621E"/>
    <w:rsid w:val="00AC036B"/>
    <w:rsid w:val="00AC534C"/>
    <w:rsid w:val="00AC6AF9"/>
    <w:rsid w:val="00AD042F"/>
    <w:rsid w:val="00AD0A21"/>
    <w:rsid w:val="00AD1BA9"/>
    <w:rsid w:val="00AD1F13"/>
    <w:rsid w:val="00AD4321"/>
    <w:rsid w:val="00AD5C14"/>
    <w:rsid w:val="00AE22B3"/>
    <w:rsid w:val="00AE425E"/>
    <w:rsid w:val="00AE4C72"/>
    <w:rsid w:val="00AE5182"/>
    <w:rsid w:val="00AE5A1C"/>
    <w:rsid w:val="00AE650A"/>
    <w:rsid w:val="00AE72B2"/>
    <w:rsid w:val="00AF0029"/>
    <w:rsid w:val="00AF374A"/>
    <w:rsid w:val="00AF3845"/>
    <w:rsid w:val="00AF4B27"/>
    <w:rsid w:val="00AF5B38"/>
    <w:rsid w:val="00AF6229"/>
    <w:rsid w:val="00AF71E1"/>
    <w:rsid w:val="00B00387"/>
    <w:rsid w:val="00B0125E"/>
    <w:rsid w:val="00B01E5C"/>
    <w:rsid w:val="00B023E2"/>
    <w:rsid w:val="00B029DE"/>
    <w:rsid w:val="00B0605E"/>
    <w:rsid w:val="00B10A60"/>
    <w:rsid w:val="00B1299C"/>
    <w:rsid w:val="00B1488E"/>
    <w:rsid w:val="00B14A92"/>
    <w:rsid w:val="00B159A8"/>
    <w:rsid w:val="00B22AF2"/>
    <w:rsid w:val="00B24868"/>
    <w:rsid w:val="00B27F2B"/>
    <w:rsid w:val="00B30EA1"/>
    <w:rsid w:val="00B32AB0"/>
    <w:rsid w:val="00B33307"/>
    <w:rsid w:val="00B3382D"/>
    <w:rsid w:val="00B34444"/>
    <w:rsid w:val="00B34C8D"/>
    <w:rsid w:val="00B36438"/>
    <w:rsid w:val="00B37595"/>
    <w:rsid w:val="00B411E3"/>
    <w:rsid w:val="00B4380A"/>
    <w:rsid w:val="00B451A1"/>
    <w:rsid w:val="00B46547"/>
    <w:rsid w:val="00B465DA"/>
    <w:rsid w:val="00B51706"/>
    <w:rsid w:val="00B51C74"/>
    <w:rsid w:val="00B52C18"/>
    <w:rsid w:val="00B54E05"/>
    <w:rsid w:val="00B55018"/>
    <w:rsid w:val="00B60B81"/>
    <w:rsid w:val="00B60C95"/>
    <w:rsid w:val="00B60DF8"/>
    <w:rsid w:val="00B6244D"/>
    <w:rsid w:val="00B6287E"/>
    <w:rsid w:val="00B62E7C"/>
    <w:rsid w:val="00B64191"/>
    <w:rsid w:val="00B64205"/>
    <w:rsid w:val="00B65D7D"/>
    <w:rsid w:val="00B66BCC"/>
    <w:rsid w:val="00B66FF1"/>
    <w:rsid w:val="00B678B1"/>
    <w:rsid w:val="00B72B1A"/>
    <w:rsid w:val="00B72C5A"/>
    <w:rsid w:val="00B73587"/>
    <w:rsid w:val="00B76CC3"/>
    <w:rsid w:val="00B77099"/>
    <w:rsid w:val="00B77460"/>
    <w:rsid w:val="00B86109"/>
    <w:rsid w:val="00B86113"/>
    <w:rsid w:val="00B9028A"/>
    <w:rsid w:val="00B92B9C"/>
    <w:rsid w:val="00BA0B61"/>
    <w:rsid w:val="00BA2DF1"/>
    <w:rsid w:val="00BA3842"/>
    <w:rsid w:val="00BA3F29"/>
    <w:rsid w:val="00BA61D4"/>
    <w:rsid w:val="00BA6B76"/>
    <w:rsid w:val="00BB1081"/>
    <w:rsid w:val="00BB4C8D"/>
    <w:rsid w:val="00BB5E8D"/>
    <w:rsid w:val="00BB67BE"/>
    <w:rsid w:val="00BC4014"/>
    <w:rsid w:val="00BD1ACC"/>
    <w:rsid w:val="00BD2518"/>
    <w:rsid w:val="00BD259C"/>
    <w:rsid w:val="00BD34A7"/>
    <w:rsid w:val="00BD3555"/>
    <w:rsid w:val="00BD630D"/>
    <w:rsid w:val="00BE0762"/>
    <w:rsid w:val="00BE339D"/>
    <w:rsid w:val="00BE5DAD"/>
    <w:rsid w:val="00BE6CB7"/>
    <w:rsid w:val="00BE6DDC"/>
    <w:rsid w:val="00BF0D65"/>
    <w:rsid w:val="00BF1ABD"/>
    <w:rsid w:val="00BF2FBD"/>
    <w:rsid w:val="00BF4A5B"/>
    <w:rsid w:val="00BF651A"/>
    <w:rsid w:val="00BF6709"/>
    <w:rsid w:val="00BF7437"/>
    <w:rsid w:val="00BF75F8"/>
    <w:rsid w:val="00BF7847"/>
    <w:rsid w:val="00C00434"/>
    <w:rsid w:val="00C039AC"/>
    <w:rsid w:val="00C05FDB"/>
    <w:rsid w:val="00C10F29"/>
    <w:rsid w:val="00C1621B"/>
    <w:rsid w:val="00C16301"/>
    <w:rsid w:val="00C17E1E"/>
    <w:rsid w:val="00C21AA9"/>
    <w:rsid w:val="00C23B32"/>
    <w:rsid w:val="00C264CB"/>
    <w:rsid w:val="00C265FA"/>
    <w:rsid w:val="00C26689"/>
    <w:rsid w:val="00C30937"/>
    <w:rsid w:val="00C30E47"/>
    <w:rsid w:val="00C359F2"/>
    <w:rsid w:val="00C366A4"/>
    <w:rsid w:val="00C412AD"/>
    <w:rsid w:val="00C43056"/>
    <w:rsid w:val="00C440B4"/>
    <w:rsid w:val="00C4417D"/>
    <w:rsid w:val="00C50677"/>
    <w:rsid w:val="00C5461D"/>
    <w:rsid w:val="00C557AB"/>
    <w:rsid w:val="00C55BA0"/>
    <w:rsid w:val="00C63665"/>
    <w:rsid w:val="00C66373"/>
    <w:rsid w:val="00C66852"/>
    <w:rsid w:val="00C66F0F"/>
    <w:rsid w:val="00C721AD"/>
    <w:rsid w:val="00C721CD"/>
    <w:rsid w:val="00C72284"/>
    <w:rsid w:val="00C73643"/>
    <w:rsid w:val="00C8715B"/>
    <w:rsid w:val="00C9153D"/>
    <w:rsid w:val="00C94E4D"/>
    <w:rsid w:val="00CA05A0"/>
    <w:rsid w:val="00CA0961"/>
    <w:rsid w:val="00CA106B"/>
    <w:rsid w:val="00CA288B"/>
    <w:rsid w:val="00CA2E2D"/>
    <w:rsid w:val="00CA50BB"/>
    <w:rsid w:val="00CA535B"/>
    <w:rsid w:val="00CA5E76"/>
    <w:rsid w:val="00CA6E65"/>
    <w:rsid w:val="00CB2796"/>
    <w:rsid w:val="00CB3D14"/>
    <w:rsid w:val="00CB69EC"/>
    <w:rsid w:val="00CB7975"/>
    <w:rsid w:val="00CC589C"/>
    <w:rsid w:val="00CD099E"/>
    <w:rsid w:val="00CD3C31"/>
    <w:rsid w:val="00CD6194"/>
    <w:rsid w:val="00CE1119"/>
    <w:rsid w:val="00CE3F17"/>
    <w:rsid w:val="00CE6BBB"/>
    <w:rsid w:val="00CF1212"/>
    <w:rsid w:val="00CF165D"/>
    <w:rsid w:val="00CF2139"/>
    <w:rsid w:val="00CF29FF"/>
    <w:rsid w:val="00CF2A5C"/>
    <w:rsid w:val="00CF3484"/>
    <w:rsid w:val="00CF4F5D"/>
    <w:rsid w:val="00CF63BF"/>
    <w:rsid w:val="00CF6521"/>
    <w:rsid w:val="00CF6B4E"/>
    <w:rsid w:val="00D052CD"/>
    <w:rsid w:val="00D07B95"/>
    <w:rsid w:val="00D10DC7"/>
    <w:rsid w:val="00D15826"/>
    <w:rsid w:val="00D17C5C"/>
    <w:rsid w:val="00D22197"/>
    <w:rsid w:val="00D22BF2"/>
    <w:rsid w:val="00D24FA7"/>
    <w:rsid w:val="00D25057"/>
    <w:rsid w:val="00D26BCB"/>
    <w:rsid w:val="00D26EFA"/>
    <w:rsid w:val="00D271FA"/>
    <w:rsid w:val="00D27ABD"/>
    <w:rsid w:val="00D31FB3"/>
    <w:rsid w:val="00D32AE8"/>
    <w:rsid w:val="00D34AFF"/>
    <w:rsid w:val="00D3691B"/>
    <w:rsid w:val="00D406CA"/>
    <w:rsid w:val="00D419A9"/>
    <w:rsid w:val="00D45C24"/>
    <w:rsid w:val="00D47D33"/>
    <w:rsid w:val="00D505F0"/>
    <w:rsid w:val="00D52E60"/>
    <w:rsid w:val="00D54456"/>
    <w:rsid w:val="00D546D7"/>
    <w:rsid w:val="00D54971"/>
    <w:rsid w:val="00D55936"/>
    <w:rsid w:val="00D56A6A"/>
    <w:rsid w:val="00D638ED"/>
    <w:rsid w:val="00D63E8D"/>
    <w:rsid w:val="00D648B2"/>
    <w:rsid w:val="00D66FA7"/>
    <w:rsid w:val="00D67CDD"/>
    <w:rsid w:val="00D67E9E"/>
    <w:rsid w:val="00D70CF2"/>
    <w:rsid w:val="00D72438"/>
    <w:rsid w:val="00D74E3F"/>
    <w:rsid w:val="00D80BDF"/>
    <w:rsid w:val="00D814BB"/>
    <w:rsid w:val="00D850A8"/>
    <w:rsid w:val="00D86871"/>
    <w:rsid w:val="00D87114"/>
    <w:rsid w:val="00D8786B"/>
    <w:rsid w:val="00D87C1D"/>
    <w:rsid w:val="00D905C3"/>
    <w:rsid w:val="00D90DC0"/>
    <w:rsid w:val="00D9113B"/>
    <w:rsid w:val="00D91CC6"/>
    <w:rsid w:val="00D9326F"/>
    <w:rsid w:val="00D9330F"/>
    <w:rsid w:val="00D93D3F"/>
    <w:rsid w:val="00D94014"/>
    <w:rsid w:val="00DA044C"/>
    <w:rsid w:val="00DA198D"/>
    <w:rsid w:val="00DA1E3B"/>
    <w:rsid w:val="00DA2C99"/>
    <w:rsid w:val="00DA3163"/>
    <w:rsid w:val="00DA4C24"/>
    <w:rsid w:val="00DA7D1D"/>
    <w:rsid w:val="00DB0B28"/>
    <w:rsid w:val="00DB26C7"/>
    <w:rsid w:val="00DB329D"/>
    <w:rsid w:val="00DB3F1D"/>
    <w:rsid w:val="00DB51AE"/>
    <w:rsid w:val="00DB611E"/>
    <w:rsid w:val="00DC1AE7"/>
    <w:rsid w:val="00DC3851"/>
    <w:rsid w:val="00DC42CC"/>
    <w:rsid w:val="00DD0DFF"/>
    <w:rsid w:val="00DD2087"/>
    <w:rsid w:val="00DD388B"/>
    <w:rsid w:val="00DD4E98"/>
    <w:rsid w:val="00DD5911"/>
    <w:rsid w:val="00DE252B"/>
    <w:rsid w:val="00DE3ED0"/>
    <w:rsid w:val="00DE42AB"/>
    <w:rsid w:val="00DE43A1"/>
    <w:rsid w:val="00DE6F48"/>
    <w:rsid w:val="00DE7709"/>
    <w:rsid w:val="00DF03F1"/>
    <w:rsid w:val="00DF1348"/>
    <w:rsid w:val="00DF2E45"/>
    <w:rsid w:val="00DF3262"/>
    <w:rsid w:val="00DF3CE8"/>
    <w:rsid w:val="00DF6D20"/>
    <w:rsid w:val="00E00EB9"/>
    <w:rsid w:val="00E01664"/>
    <w:rsid w:val="00E018DD"/>
    <w:rsid w:val="00E052C8"/>
    <w:rsid w:val="00E0560E"/>
    <w:rsid w:val="00E0569B"/>
    <w:rsid w:val="00E11B06"/>
    <w:rsid w:val="00E11E58"/>
    <w:rsid w:val="00E12A6D"/>
    <w:rsid w:val="00E15F72"/>
    <w:rsid w:val="00E219B1"/>
    <w:rsid w:val="00E22F9C"/>
    <w:rsid w:val="00E23725"/>
    <w:rsid w:val="00E237F9"/>
    <w:rsid w:val="00E23F98"/>
    <w:rsid w:val="00E25409"/>
    <w:rsid w:val="00E25A2B"/>
    <w:rsid w:val="00E26268"/>
    <w:rsid w:val="00E27F70"/>
    <w:rsid w:val="00E315CB"/>
    <w:rsid w:val="00E31894"/>
    <w:rsid w:val="00E3480E"/>
    <w:rsid w:val="00E40D58"/>
    <w:rsid w:val="00E41DF0"/>
    <w:rsid w:val="00E42436"/>
    <w:rsid w:val="00E428B5"/>
    <w:rsid w:val="00E43DC2"/>
    <w:rsid w:val="00E448D6"/>
    <w:rsid w:val="00E46B0F"/>
    <w:rsid w:val="00E50909"/>
    <w:rsid w:val="00E52A09"/>
    <w:rsid w:val="00E531F0"/>
    <w:rsid w:val="00E54CCF"/>
    <w:rsid w:val="00E57E93"/>
    <w:rsid w:val="00E63FF3"/>
    <w:rsid w:val="00E662DD"/>
    <w:rsid w:val="00E667E9"/>
    <w:rsid w:val="00E66D19"/>
    <w:rsid w:val="00E67BB9"/>
    <w:rsid w:val="00E706F0"/>
    <w:rsid w:val="00E74D6F"/>
    <w:rsid w:val="00E75BEB"/>
    <w:rsid w:val="00E75DE5"/>
    <w:rsid w:val="00E80507"/>
    <w:rsid w:val="00E8084C"/>
    <w:rsid w:val="00E81429"/>
    <w:rsid w:val="00E835D2"/>
    <w:rsid w:val="00E84319"/>
    <w:rsid w:val="00E86898"/>
    <w:rsid w:val="00E87D99"/>
    <w:rsid w:val="00E90579"/>
    <w:rsid w:val="00E9193D"/>
    <w:rsid w:val="00E944EA"/>
    <w:rsid w:val="00E94A34"/>
    <w:rsid w:val="00E95918"/>
    <w:rsid w:val="00E96C35"/>
    <w:rsid w:val="00E96E6B"/>
    <w:rsid w:val="00EA1707"/>
    <w:rsid w:val="00EA5486"/>
    <w:rsid w:val="00EA6191"/>
    <w:rsid w:val="00EB0592"/>
    <w:rsid w:val="00EB22CD"/>
    <w:rsid w:val="00EB2ABD"/>
    <w:rsid w:val="00EB5899"/>
    <w:rsid w:val="00EC17CB"/>
    <w:rsid w:val="00EC2020"/>
    <w:rsid w:val="00EC2898"/>
    <w:rsid w:val="00EC3108"/>
    <w:rsid w:val="00EC6EEF"/>
    <w:rsid w:val="00EC76AD"/>
    <w:rsid w:val="00ED4E7B"/>
    <w:rsid w:val="00EE48E3"/>
    <w:rsid w:val="00EE5488"/>
    <w:rsid w:val="00EE5DA9"/>
    <w:rsid w:val="00EE66AC"/>
    <w:rsid w:val="00EE67C1"/>
    <w:rsid w:val="00EF2C68"/>
    <w:rsid w:val="00EF3BF8"/>
    <w:rsid w:val="00EF417C"/>
    <w:rsid w:val="00EF480C"/>
    <w:rsid w:val="00EF5890"/>
    <w:rsid w:val="00EF63B6"/>
    <w:rsid w:val="00EF7546"/>
    <w:rsid w:val="00F040A9"/>
    <w:rsid w:val="00F12542"/>
    <w:rsid w:val="00F13AC2"/>
    <w:rsid w:val="00F14DA4"/>
    <w:rsid w:val="00F163C0"/>
    <w:rsid w:val="00F20C50"/>
    <w:rsid w:val="00F25004"/>
    <w:rsid w:val="00F33E7B"/>
    <w:rsid w:val="00F365BA"/>
    <w:rsid w:val="00F36B83"/>
    <w:rsid w:val="00F41547"/>
    <w:rsid w:val="00F42526"/>
    <w:rsid w:val="00F42E1A"/>
    <w:rsid w:val="00F44451"/>
    <w:rsid w:val="00F54906"/>
    <w:rsid w:val="00F61DFA"/>
    <w:rsid w:val="00F6348A"/>
    <w:rsid w:val="00F65F85"/>
    <w:rsid w:val="00F66A17"/>
    <w:rsid w:val="00F70D38"/>
    <w:rsid w:val="00F71890"/>
    <w:rsid w:val="00F72196"/>
    <w:rsid w:val="00F722A6"/>
    <w:rsid w:val="00F7643A"/>
    <w:rsid w:val="00F80E5F"/>
    <w:rsid w:val="00F8240B"/>
    <w:rsid w:val="00F836A4"/>
    <w:rsid w:val="00F8378A"/>
    <w:rsid w:val="00F84447"/>
    <w:rsid w:val="00F85475"/>
    <w:rsid w:val="00F864E4"/>
    <w:rsid w:val="00F87A6B"/>
    <w:rsid w:val="00F91CEC"/>
    <w:rsid w:val="00F936DE"/>
    <w:rsid w:val="00F94213"/>
    <w:rsid w:val="00F94A20"/>
    <w:rsid w:val="00F95E72"/>
    <w:rsid w:val="00F96F87"/>
    <w:rsid w:val="00FA033B"/>
    <w:rsid w:val="00FA053F"/>
    <w:rsid w:val="00FA45A0"/>
    <w:rsid w:val="00FA5B70"/>
    <w:rsid w:val="00FA6040"/>
    <w:rsid w:val="00FB0FD0"/>
    <w:rsid w:val="00FB1449"/>
    <w:rsid w:val="00FB26FC"/>
    <w:rsid w:val="00FB2F53"/>
    <w:rsid w:val="00FB361F"/>
    <w:rsid w:val="00FB4555"/>
    <w:rsid w:val="00FB4BFB"/>
    <w:rsid w:val="00FB4DF5"/>
    <w:rsid w:val="00FB59A5"/>
    <w:rsid w:val="00FB626F"/>
    <w:rsid w:val="00FC2BB2"/>
    <w:rsid w:val="00FC5086"/>
    <w:rsid w:val="00FC5AE1"/>
    <w:rsid w:val="00FC6698"/>
    <w:rsid w:val="00FD0856"/>
    <w:rsid w:val="00FD0D23"/>
    <w:rsid w:val="00FD1800"/>
    <w:rsid w:val="00FD22E0"/>
    <w:rsid w:val="00FD323E"/>
    <w:rsid w:val="00FD3781"/>
    <w:rsid w:val="00FD3EB6"/>
    <w:rsid w:val="00FD5C3C"/>
    <w:rsid w:val="00FD75DD"/>
    <w:rsid w:val="00FE2B08"/>
    <w:rsid w:val="00FE4D29"/>
    <w:rsid w:val="00FE6E53"/>
    <w:rsid w:val="00FF32C6"/>
    <w:rsid w:val="00FF4A26"/>
    <w:rsid w:val="00FF6125"/>
    <w:rsid w:val="00FF75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F9E18F"/>
  <w15:docId w15:val="{DEC42FDD-C45E-4934-A72B-C18234F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FA"/>
    <w:pPr>
      <w:widowControl w:val="0"/>
      <w:overflowPunct w:val="0"/>
      <w:autoSpaceDE w:val="0"/>
      <w:autoSpaceDN w:val="0"/>
      <w:adjustRightInd w:val="0"/>
    </w:pPr>
    <w:rPr>
      <w:kern w:val="28"/>
      <w:lang w:eastAsia="en-US"/>
    </w:rPr>
  </w:style>
  <w:style w:type="paragraph" w:styleId="Heading1">
    <w:name w:val="heading 1"/>
    <w:basedOn w:val="Normal"/>
    <w:next w:val="Normal"/>
    <w:qFormat/>
    <w:rsid w:val="00D271FA"/>
    <w:pPr>
      <w:keepNext/>
      <w:jc w:val="both"/>
      <w:outlineLvl w:val="0"/>
    </w:pPr>
    <w:rPr>
      <w:rFonts w:ascii="Arial" w:hAnsi="Arial"/>
      <w:b/>
      <w:sz w:val="24"/>
    </w:rPr>
  </w:style>
  <w:style w:type="paragraph" w:styleId="Heading2">
    <w:name w:val="heading 2"/>
    <w:basedOn w:val="Normal"/>
    <w:next w:val="Normal"/>
    <w:qFormat/>
    <w:rsid w:val="00D271FA"/>
    <w:pPr>
      <w:keepNext/>
      <w:jc w:val="center"/>
      <w:outlineLvl w:val="1"/>
    </w:pPr>
    <w:rPr>
      <w:rFonts w:ascii="Arial" w:hAnsi="Arial"/>
      <w:b/>
      <w:sz w:val="24"/>
      <w:u w:val="single"/>
    </w:rPr>
  </w:style>
  <w:style w:type="paragraph" w:styleId="Heading3">
    <w:name w:val="heading 3"/>
    <w:basedOn w:val="Normal"/>
    <w:next w:val="Normal"/>
    <w:qFormat/>
    <w:rsid w:val="00D271FA"/>
    <w:pPr>
      <w:keepNext/>
      <w:outlineLvl w:val="2"/>
    </w:pPr>
    <w:rPr>
      <w:rFonts w:ascii="Arial" w:hAnsi="Arial"/>
      <w:sz w:val="24"/>
    </w:rPr>
  </w:style>
  <w:style w:type="paragraph" w:styleId="Heading4">
    <w:name w:val="heading 4"/>
    <w:basedOn w:val="Normal"/>
    <w:next w:val="Normal"/>
    <w:qFormat/>
    <w:rsid w:val="00D271FA"/>
    <w:pPr>
      <w:keepNext/>
      <w:jc w:val="both"/>
      <w:outlineLvl w:val="3"/>
    </w:pPr>
    <w:rPr>
      <w:rFonts w:ascii="Arial" w:hAnsi="Arial"/>
      <w:sz w:val="24"/>
    </w:rPr>
  </w:style>
  <w:style w:type="paragraph" w:styleId="Heading5">
    <w:name w:val="heading 5"/>
    <w:basedOn w:val="Normal"/>
    <w:next w:val="Normal"/>
    <w:qFormat/>
    <w:rsid w:val="00D271FA"/>
    <w:pPr>
      <w:keepNext/>
      <w:ind w:left="2160"/>
      <w:jc w:val="both"/>
      <w:outlineLvl w:val="4"/>
    </w:pPr>
    <w:rPr>
      <w:rFonts w:ascii="Arial" w:hAnsi="Arial"/>
      <w:b/>
      <w:sz w:val="24"/>
    </w:rPr>
  </w:style>
  <w:style w:type="paragraph" w:styleId="Heading6">
    <w:name w:val="heading 6"/>
    <w:basedOn w:val="Normal"/>
    <w:next w:val="Normal"/>
    <w:qFormat/>
    <w:rsid w:val="00D271FA"/>
    <w:pPr>
      <w:keepNext/>
      <w:outlineLvl w:val="5"/>
    </w:pPr>
    <w:rPr>
      <w:rFonts w:ascii="Arial" w:hAnsi="Arial"/>
      <w:b/>
      <w:sz w:val="24"/>
      <w:u w:val="single"/>
    </w:rPr>
  </w:style>
  <w:style w:type="paragraph" w:styleId="Heading7">
    <w:name w:val="heading 7"/>
    <w:basedOn w:val="Normal"/>
    <w:next w:val="Normal"/>
    <w:qFormat/>
    <w:rsid w:val="00D271FA"/>
    <w:pPr>
      <w:keepNext/>
      <w:widowControl/>
      <w:overflowPunct/>
      <w:autoSpaceDE/>
      <w:autoSpaceDN/>
      <w:adjustRightInd/>
      <w:ind w:left="720" w:hanging="720"/>
      <w:outlineLvl w:val="6"/>
    </w:pPr>
    <w:rPr>
      <w:rFonts w:ascii="Arial" w:hAnsi="Arial"/>
      <w:kern w:val="0"/>
      <w:sz w:val="24"/>
    </w:rPr>
  </w:style>
  <w:style w:type="paragraph" w:styleId="Heading8">
    <w:name w:val="heading 8"/>
    <w:basedOn w:val="Normal"/>
    <w:next w:val="Normal"/>
    <w:qFormat/>
    <w:rsid w:val="00D271FA"/>
    <w:pPr>
      <w:keepNext/>
      <w:widowControl/>
      <w:overflowPunct/>
      <w:autoSpaceDE/>
      <w:autoSpaceDN/>
      <w:adjustRightInd/>
      <w:outlineLvl w:val="7"/>
    </w:pPr>
    <w:rPr>
      <w:rFonts w:ascii="Arial" w:hAnsi="Arial"/>
      <w:b/>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71FA"/>
    <w:pPr>
      <w:jc w:val="center"/>
    </w:pPr>
    <w:rPr>
      <w:rFonts w:ascii="Arial" w:hAnsi="Arial"/>
      <w:b/>
      <w:sz w:val="28"/>
      <w:u w:val="single"/>
    </w:rPr>
  </w:style>
  <w:style w:type="paragraph" w:styleId="BodyText">
    <w:name w:val="Body Text"/>
    <w:basedOn w:val="Normal"/>
    <w:semiHidden/>
    <w:rsid w:val="00D271FA"/>
    <w:pPr>
      <w:jc w:val="both"/>
    </w:pPr>
    <w:rPr>
      <w:rFonts w:ascii="Arial" w:hAnsi="Arial"/>
      <w:sz w:val="24"/>
    </w:rPr>
  </w:style>
  <w:style w:type="paragraph" w:styleId="BodyText2">
    <w:name w:val="Body Text 2"/>
    <w:basedOn w:val="Normal"/>
    <w:semiHidden/>
    <w:rsid w:val="00D271FA"/>
    <w:pPr>
      <w:widowControl/>
      <w:overflowPunct/>
      <w:autoSpaceDE/>
      <w:autoSpaceDN/>
      <w:adjustRightInd/>
    </w:pPr>
    <w:rPr>
      <w:rFonts w:ascii="Arial" w:hAnsi="Arial"/>
      <w:kern w:val="0"/>
      <w:sz w:val="24"/>
    </w:rPr>
  </w:style>
  <w:style w:type="character" w:styleId="Hyperlink">
    <w:name w:val="Hyperlink"/>
    <w:uiPriority w:val="99"/>
    <w:unhideWhenUsed/>
    <w:rsid w:val="000F073C"/>
    <w:rPr>
      <w:color w:val="0000FF"/>
      <w:u w:val="single"/>
    </w:rPr>
  </w:style>
  <w:style w:type="character" w:styleId="Strong">
    <w:name w:val="Strong"/>
    <w:uiPriority w:val="22"/>
    <w:qFormat/>
    <w:rsid w:val="00D15826"/>
    <w:rPr>
      <w:b/>
      <w:bCs/>
    </w:rPr>
  </w:style>
  <w:style w:type="paragraph" w:styleId="NormalWeb">
    <w:name w:val="Normal (Web)"/>
    <w:basedOn w:val="Normal"/>
    <w:uiPriority w:val="99"/>
    <w:unhideWhenUsed/>
    <w:rsid w:val="00DC1AE7"/>
    <w:pPr>
      <w:widowControl/>
      <w:overflowPunct/>
      <w:autoSpaceDE/>
      <w:autoSpaceDN/>
      <w:adjustRightInd/>
      <w:spacing w:before="100" w:beforeAutospacing="1" w:after="100" w:afterAutospacing="1"/>
    </w:pPr>
    <w:rPr>
      <w:kern w:val="0"/>
      <w:sz w:val="24"/>
      <w:szCs w:val="24"/>
      <w:lang w:eastAsia="en-GB"/>
    </w:rPr>
  </w:style>
  <w:style w:type="paragraph" w:styleId="ListParagraph">
    <w:name w:val="List Paragraph"/>
    <w:basedOn w:val="Normal"/>
    <w:uiPriority w:val="34"/>
    <w:qFormat/>
    <w:rsid w:val="00DE7709"/>
    <w:pPr>
      <w:widowControl/>
      <w:overflowPunct/>
      <w:autoSpaceDE/>
      <w:autoSpaceDN/>
      <w:adjustRightInd/>
      <w:ind w:left="720"/>
    </w:pPr>
    <w:rPr>
      <w:rFonts w:ascii="Calibri" w:eastAsia="Calibri" w:hAnsi="Calibri"/>
      <w:kern w:val="0"/>
      <w:sz w:val="22"/>
      <w:szCs w:val="22"/>
      <w:lang w:eastAsia="en-GB"/>
    </w:rPr>
  </w:style>
  <w:style w:type="character" w:customStyle="1" w:styleId="y0nh2b">
    <w:name w:val="y0nh2b"/>
    <w:basedOn w:val="DefaultParagraphFont"/>
    <w:rsid w:val="00B24868"/>
  </w:style>
  <w:style w:type="paragraph" w:styleId="PlainText">
    <w:name w:val="Plain Text"/>
    <w:basedOn w:val="Normal"/>
    <w:link w:val="PlainTextChar"/>
    <w:uiPriority w:val="99"/>
    <w:semiHidden/>
    <w:unhideWhenUsed/>
    <w:rsid w:val="00F836A4"/>
    <w:pPr>
      <w:widowControl/>
      <w:overflowPunct/>
      <w:autoSpaceDE/>
      <w:autoSpaceDN/>
      <w:adjustRightInd/>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semiHidden/>
    <w:rsid w:val="00F836A4"/>
    <w:rPr>
      <w:rFonts w:ascii="Calibri" w:eastAsiaTheme="minorHAnsi" w:hAnsi="Calibri" w:cs="Consolas"/>
      <w:sz w:val="22"/>
      <w:szCs w:val="21"/>
      <w:lang w:eastAsia="en-US"/>
    </w:rPr>
  </w:style>
  <w:style w:type="character" w:styleId="Emphasis">
    <w:name w:val="Emphasis"/>
    <w:basedOn w:val="DefaultParagraphFont"/>
    <w:uiPriority w:val="20"/>
    <w:qFormat/>
    <w:rsid w:val="00B77460"/>
    <w:rPr>
      <w:i/>
      <w:iCs/>
    </w:rPr>
  </w:style>
  <w:style w:type="paragraph" w:styleId="Header">
    <w:name w:val="header"/>
    <w:basedOn w:val="Normal"/>
    <w:link w:val="HeaderChar"/>
    <w:uiPriority w:val="99"/>
    <w:unhideWhenUsed/>
    <w:rsid w:val="00131BBE"/>
    <w:pPr>
      <w:tabs>
        <w:tab w:val="center" w:pos="4320"/>
        <w:tab w:val="right" w:pos="8640"/>
      </w:tabs>
    </w:pPr>
  </w:style>
  <w:style w:type="character" w:customStyle="1" w:styleId="HeaderChar">
    <w:name w:val="Header Char"/>
    <w:basedOn w:val="DefaultParagraphFont"/>
    <w:link w:val="Header"/>
    <w:uiPriority w:val="99"/>
    <w:rsid w:val="00131BBE"/>
    <w:rPr>
      <w:kern w:val="28"/>
      <w:lang w:eastAsia="en-US"/>
    </w:rPr>
  </w:style>
  <w:style w:type="paragraph" w:styleId="Footer">
    <w:name w:val="footer"/>
    <w:basedOn w:val="Normal"/>
    <w:link w:val="FooterChar"/>
    <w:uiPriority w:val="99"/>
    <w:unhideWhenUsed/>
    <w:rsid w:val="00131BBE"/>
    <w:pPr>
      <w:tabs>
        <w:tab w:val="center" w:pos="4320"/>
        <w:tab w:val="right" w:pos="8640"/>
      </w:tabs>
    </w:pPr>
  </w:style>
  <w:style w:type="character" w:customStyle="1" w:styleId="FooterChar">
    <w:name w:val="Footer Char"/>
    <w:basedOn w:val="DefaultParagraphFont"/>
    <w:link w:val="Footer"/>
    <w:uiPriority w:val="99"/>
    <w:rsid w:val="00131BBE"/>
    <w:rPr>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859">
      <w:bodyDiv w:val="1"/>
      <w:marLeft w:val="0"/>
      <w:marRight w:val="0"/>
      <w:marTop w:val="0"/>
      <w:marBottom w:val="0"/>
      <w:divBdr>
        <w:top w:val="none" w:sz="0" w:space="0" w:color="auto"/>
        <w:left w:val="none" w:sz="0" w:space="0" w:color="auto"/>
        <w:bottom w:val="none" w:sz="0" w:space="0" w:color="auto"/>
        <w:right w:val="none" w:sz="0" w:space="0" w:color="auto"/>
      </w:divBdr>
    </w:div>
    <w:div w:id="1043483914">
      <w:bodyDiv w:val="1"/>
      <w:marLeft w:val="0"/>
      <w:marRight w:val="0"/>
      <w:marTop w:val="0"/>
      <w:marBottom w:val="0"/>
      <w:divBdr>
        <w:top w:val="none" w:sz="0" w:space="0" w:color="auto"/>
        <w:left w:val="none" w:sz="0" w:space="0" w:color="auto"/>
        <w:bottom w:val="none" w:sz="0" w:space="0" w:color="auto"/>
        <w:right w:val="none" w:sz="0" w:space="0" w:color="auto"/>
      </w:divBdr>
      <w:divsChild>
        <w:div w:id="427120911">
          <w:marLeft w:val="0"/>
          <w:marRight w:val="0"/>
          <w:marTop w:val="0"/>
          <w:marBottom w:val="0"/>
          <w:divBdr>
            <w:top w:val="none" w:sz="0" w:space="0" w:color="auto"/>
            <w:left w:val="none" w:sz="0" w:space="0" w:color="auto"/>
            <w:bottom w:val="none" w:sz="0" w:space="0" w:color="auto"/>
            <w:right w:val="none" w:sz="0" w:space="0" w:color="auto"/>
          </w:divBdr>
          <w:divsChild>
            <w:div w:id="1616407920">
              <w:marLeft w:val="0"/>
              <w:marRight w:val="0"/>
              <w:marTop w:val="0"/>
              <w:marBottom w:val="0"/>
              <w:divBdr>
                <w:top w:val="none" w:sz="0" w:space="0" w:color="auto"/>
                <w:left w:val="none" w:sz="0" w:space="0" w:color="auto"/>
                <w:bottom w:val="none" w:sz="0" w:space="0" w:color="auto"/>
                <w:right w:val="none" w:sz="0" w:space="0" w:color="auto"/>
              </w:divBdr>
              <w:divsChild>
                <w:div w:id="1629699212">
                  <w:marLeft w:val="0"/>
                  <w:marRight w:val="0"/>
                  <w:marTop w:val="0"/>
                  <w:marBottom w:val="0"/>
                  <w:divBdr>
                    <w:top w:val="none" w:sz="0" w:space="0" w:color="auto"/>
                    <w:left w:val="none" w:sz="0" w:space="0" w:color="auto"/>
                    <w:bottom w:val="none" w:sz="0" w:space="0" w:color="auto"/>
                    <w:right w:val="none" w:sz="0" w:space="0" w:color="auto"/>
                  </w:divBdr>
                  <w:divsChild>
                    <w:div w:id="1160385243">
                      <w:marLeft w:val="0"/>
                      <w:marRight w:val="0"/>
                      <w:marTop w:val="0"/>
                      <w:marBottom w:val="0"/>
                      <w:divBdr>
                        <w:top w:val="none" w:sz="0" w:space="0" w:color="auto"/>
                        <w:left w:val="none" w:sz="0" w:space="0" w:color="auto"/>
                        <w:bottom w:val="none" w:sz="0" w:space="0" w:color="auto"/>
                        <w:right w:val="none" w:sz="0" w:space="0" w:color="auto"/>
                      </w:divBdr>
                      <w:divsChild>
                        <w:div w:id="1454321068">
                          <w:marLeft w:val="0"/>
                          <w:marRight w:val="0"/>
                          <w:marTop w:val="0"/>
                          <w:marBottom w:val="0"/>
                          <w:divBdr>
                            <w:top w:val="none" w:sz="0" w:space="0" w:color="auto"/>
                            <w:left w:val="none" w:sz="0" w:space="0" w:color="auto"/>
                            <w:bottom w:val="none" w:sz="0" w:space="0" w:color="auto"/>
                            <w:right w:val="none" w:sz="0" w:space="0" w:color="auto"/>
                          </w:divBdr>
                          <w:divsChild>
                            <w:div w:id="1835798851">
                              <w:marLeft w:val="2070"/>
                              <w:marRight w:val="3960"/>
                              <w:marTop w:val="0"/>
                              <w:marBottom w:val="0"/>
                              <w:divBdr>
                                <w:top w:val="none" w:sz="0" w:space="0" w:color="auto"/>
                                <w:left w:val="none" w:sz="0" w:space="0" w:color="auto"/>
                                <w:bottom w:val="none" w:sz="0" w:space="0" w:color="auto"/>
                                <w:right w:val="none" w:sz="0" w:space="0" w:color="auto"/>
                              </w:divBdr>
                              <w:divsChild>
                                <w:div w:id="1032655556">
                                  <w:marLeft w:val="0"/>
                                  <w:marRight w:val="0"/>
                                  <w:marTop w:val="0"/>
                                  <w:marBottom w:val="0"/>
                                  <w:divBdr>
                                    <w:top w:val="none" w:sz="0" w:space="0" w:color="auto"/>
                                    <w:left w:val="none" w:sz="0" w:space="0" w:color="auto"/>
                                    <w:bottom w:val="none" w:sz="0" w:space="0" w:color="auto"/>
                                    <w:right w:val="none" w:sz="0" w:space="0" w:color="auto"/>
                                  </w:divBdr>
                                  <w:divsChild>
                                    <w:div w:id="1587954824">
                                      <w:marLeft w:val="0"/>
                                      <w:marRight w:val="0"/>
                                      <w:marTop w:val="0"/>
                                      <w:marBottom w:val="0"/>
                                      <w:divBdr>
                                        <w:top w:val="none" w:sz="0" w:space="0" w:color="auto"/>
                                        <w:left w:val="none" w:sz="0" w:space="0" w:color="auto"/>
                                        <w:bottom w:val="none" w:sz="0" w:space="0" w:color="auto"/>
                                        <w:right w:val="none" w:sz="0" w:space="0" w:color="auto"/>
                                      </w:divBdr>
                                      <w:divsChild>
                                        <w:div w:id="906106750">
                                          <w:marLeft w:val="0"/>
                                          <w:marRight w:val="0"/>
                                          <w:marTop w:val="0"/>
                                          <w:marBottom w:val="0"/>
                                          <w:divBdr>
                                            <w:top w:val="none" w:sz="0" w:space="0" w:color="auto"/>
                                            <w:left w:val="none" w:sz="0" w:space="0" w:color="auto"/>
                                            <w:bottom w:val="none" w:sz="0" w:space="0" w:color="auto"/>
                                            <w:right w:val="none" w:sz="0" w:space="0" w:color="auto"/>
                                          </w:divBdr>
                                          <w:divsChild>
                                            <w:div w:id="702246147">
                                              <w:marLeft w:val="0"/>
                                              <w:marRight w:val="0"/>
                                              <w:marTop w:val="90"/>
                                              <w:marBottom w:val="0"/>
                                              <w:divBdr>
                                                <w:top w:val="none" w:sz="0" w:space="0" w:color="auto"/>
                                                <w:left w:val="none" w:sz="0" w:space="0" w:color="auto"/>
                                                <w:bottom w:val="none" w:sz="0" w:space="0" w:color="auto"/>
                                                <w:right w:val="none" w:sz="0" w:space="0" w:color="auto"/>
                                              </w:divBdr>
                                              <w:divsChild>
                                                <w:div w:id="221791615">
                                                  <w:marLeft w:val="0"/>
                                                  <w:marRight w:val="0"/>
                                                  <w:marTop w:val="0"/>
                                                  <w:marBottom w:val="0"/>
                                                  <w:divBdr>
                                                    <w:top w:val="none" w:sz="0" w:space="0" w:color="auto"/>
                                                    <w:left w:val="none" w:sz="0" w:space="0" w:color="auto"/>
                                                    <w:bottom w:val="none" w:sz="0" w:space="0" w:color="auto"/>
                                                    <w:right w:val="none" w:sz="0" w:space="0" w:color="auto"/>
                                                  </w:divBdr>
                                                  <w:divsChild>
                                                    <w:div w:id="381952550">
                                                      <w:marLeft w:val="0"/>
                                                      <w:marRight w:val="0"/>
                                                      <w:marTop w:val="0"/>
                                                      <w:marBottom w:val="405"/>
                                                      <w:divBdr>
                                                        <w:top w:val="none" w:sz="0" w:space="0" w:color="auto"/>
                                                        <w:left w:val="none" w:sz="0" w:space="0" w:color="auto"/>
                                                        <w:bottom w:val="none" w:sz="0" w:space="0" w:color="auto"/>
                                                        <w:right w:val="none" w:sz="0" w:space="0" w:color="auto"/>
                                                      </w:divBdr>
                                                      <w:divsChild>
                                                        <w:div w:id="1485511926">
                                                          <w:marLeft w:val="0"/>
                                                          <w:marRight w:val="0"/>
                                                          <w:marTop w:val="0"/>
                                                          <w:marBottom w:val="0"/>
                                                          <w:divBdr>
                                                            <w:top w:val="none" w:sz="0" w:space="0" w:color="auto"/>
                                                            <w:left w:val="none" w:sz="0" w:space="0" w:color="auto"/>
                                                            <w:bottom w:val="none" w:sz="0" w:space="0" w:color="auto"/>
                                                            <w:right w:val="none" w:sz="0" w:space="0" w:color="auto"/>
                                                          </w:divBdr>
                                                          <w:divsChild>
                                                            <w:div w:id="2044478624">
                                                              <w:marLeft w:val="0"/>
                                                              <w:marRight w:val="0"/>
                                                              <w:marTop w:val="0"/>
                                                              <w:marBottom w:val="0"/>
                                                              <w:divBdr>
                                                                <w:top w:val="none" w:sz="0" w:space="0" w:color="auto"/>
                                                                <w:left w:val="none" w:sz="0" w:space="0" w:color="auto"/>
                                                                <w:bottom w:val="none" w:sz="0" w:space="0" w:color="auto"/>
                                                                <w:right w:val="none" w:sz="0" w:space="0" w:color="auto"/>
                                                              </w:divBdr>
                                                              <w:divsChild>
                                                                <w:div w:id="1545287760">
                                                                  <w:marLeft w:val="0"/>
                                                                  <w:marRight w:val="0"/>
                                                                  <w:marTop w:val="0"/>
                                                                  <w:marBottom w:val="0"/>
                                                                  <w:divBdr>
                                                                    <w:top w:val="none" w:sz="0" w:space="0" w:color="auto"/>
                                                                    <w:left w:val="none" w:sz="0" w:space="0" w:color="auto"/>
                                                                    <w:bottom w:val="none" w:sz="0" w:space="0" w:color="auto"/>
                                                                    <w:right w:val="none" w:sz="0" w:space="0" w:color="auto"/>
                                                                  </w:divBdr>
                                                                  <w:divsChild>
                                                                    <w:div w:id="1317538612">
                                                                      <w:marLeft w:val="0"/>
                                                                      <w:marRight w:val="0"/>
                                                                      <w:marTop w:val="0"/>
                                                                      <w:marBottom w:val="0"/>
                                                                      <w:divBdr>
                                                                        <w:top w:val="none" w:sz="0" w:space="0" w:color="auto"/>
                                                                        <w:left w:val="none" w:sz="0" w:space="0" w:color="auto"/>
                                                                        <w:bottom w:val="none" w:sz="0" w:space="0" w:color="auto"/>
                                                                        <w:right w:val="none" w:sz="0" w:space="0" w:color="auto"/>
                                                                      </w:divBdr>
                                                                      <w:divsChild>
                                                                        <w:div w:id="1289242938">
                                                                          <w:marLeft w:val="0"/>
                                                                          <w:marRight w:val="0"/>
                                                                          <w:marTop w:val="0"/>
                                                                          <w:marBottom w:val="0"/>
                                                                          <w:divBdr>
                                                                            <w:top w:val="none" w:sz="0" w:space="0" w:color="auto"/>
                                                                            <w:left w:val="none" w:sz="0" w:space="0" w:color="auto"/>
                                                                            <w:bottom w:val="none" w:sz="0" w:space="0" w:color="auto"/>
                                                                            <w:right w:val="none" w:sz="0" w:space="0" w:color="auto"/>
                                                                          </w:divBdr>
                                                                          <w:divsChild>
                                                                            <w:div w:id="296573637">
                                                                              <w:marLeft w:val="0"/>
                                                                              <w:marRight w:val="0"/>
                                                                              <w:marTop w:val="0"/>
                                                                              <w:marBottom w:val="0"/>
                                                                              <w:divBdr>
                                                                                <w:top w:val="none" w:sz="0" w:space="0" w:color="auto"/>
                                                                                <w:left w:val="none" w:sz="0" w:space="0" w:color="auto"/>
                                                                                <w:bottom w:val="none" w:sz="0" w:space="0" w:color="auto"/>
                                                                                <w:right w:val="none" w:sz="0" w:space="0" w:color="auto"/>
                                                                              </w:divBdr>
                                                                              <w:divsChild>
                                                                                <w:div w:id="183398301">
                                                                                  <w:marLeft w:val="0"/>
                                                                                  <w:marRight w:val="0"/>
                                                                                  <w:marTop w:val="0"/>
                                                                                  <w:marBottom w:val="0"/>
                                                                                  <w:divBdr>
                                                                                    <w:top w:val="none" w:sz="0" w:space="0" w:color="auto"/>
                                                                                    <w:left w:val="none" w:sz="0" w:space="0" w:color="auto"/>
                                                                                    <w:bottom w:val="none" w:sz="0" w:space="0" w:color="auto"/>
                                                                                    <w:right w:val="none" w:sz="0" w:space="0" w:color="auto"/>
                                                                                  </w:divBdr>
                                                                                  <w:divsChild>
                                                                                    <w:div w:id="1288856720">
                                                                                      <w:marLeft w:val="0"/>
                                                                                      <w:marRight w:val="0"/>
                                                                                      <w:marTop w:val="0"/>
                                                                                      <w:marBottom w:val="0"/>
                                                                                      <w:divBdr>
                                                                                        <w:top w:val="none" w:sz="0" w:space="0" w:color="auto"/>
                                                                                        <w:left w:val="none" w:sz="0" w:space="0" w:color="auto"/>
                                                                                        <w:bottom w:val="none" w:sz="0" w:space="0" w:color="auto"/>
                                                                                        <w:right w:val="none" w:sz="0" w:space="0" w:color="auto"/>
                                                                                      </w:divBdr>
                                                                                      <w:divsChild>
                                                                                        <w:div w:id="1874537817">
                                                                                          <w:marLeft w:val="0"/>
                                                                                          <w:marRight w:val="0"/>
                                                                                          <w:marTop w:val="0"/>
                                                                                          <w:marBottom w:val="0"/>
                                                                                          <w:divBdr>
                                                                                            <w:top w:val="none" w:sz="0" w:space="0" w:color="auto"/>
                                                                                            <w:left w:val="none" w:sz="0" w:space="0" w:color="auto"/>
                                                                                            <w:bottom w:val="none" w:sz="0" w:space="0" w:color="auto"/>
                                                                                            <w:right w:val="none" w:sz="0" w:space="0" w:color="auto"/>
                                                                                          </w:divBdr>
                                                                                          <w:divsChild>
                                                                                            <w:div w:id="1914659873">
                                                                                              <w:marLeft w:val="0"/>
                                                                                              <w:marRight w:val="0"/>
                                                                                              <w:marTop w:val="0"/>
                                                                                              <w:marBottom w:val="0"/>
                                                                                              <w:divBdr>
                                                                                                <w:top w:val="none" w:sz="0" w:space="0" w:color="auto"/>
                                                                                                <w:left w:val="none" w:sz="0" w:space="0" w:color="auto"/>
                                                                                                <w:bottom w:val="none" w:sz="0" w:space="0" w:color="auto"/>
                                                                                                <w:right w:val="none" w:sz="0" w:space="0" w:color="auto"/>
                                                                                              </w:divBdr>
                                                                                              <w:divsChild>
                                                                                                <w:div w:id="1077439582">
                                                                                                  <w:marLeft w:val="0"/>
                                                                                                  <w:marRight w:val="0"/>
                                                                                                  <w:marTop w:val="0"/>
                                                                                                  <w:marBottom w:val="0"/>
                                                                                                  <w:divBdr>
                                                                                                    <w:top w:val="none" w:sz="0" w:space="0" w:color="auto"/>
                                                                                                    <w:left w:val="none" w:sz="0" w:space="0" w:color="auto"/>
                                                                                                    <w:bottom w:val="none" w:sz="0" w:space="0" w:color="auto"/>
                                                                                                    <w:right w:val="none" w:sz="0" w:space="0" w:color="auto"/>
                                                                                                  </w:divBdr>
                                                                                                  <w:divsChild>
                                                                                                    <w:div w:id="6952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2760">
      <w:bodyDiv w:val="1"/>
      <w:marLeft w:val="0"/>
      <w:marRight w:val="0"/>
      <w:marTop w:val="0"/>
      <w:marBottom w:val="0"/>
      <w:divBdr>
        <w:top w:val="none" w:sz="0" w:space="0" w:color="auto"/>
        <w:left w:val="none" w:sz="0" w:space="0" w:color="auto"/>
        <w:bottom w:val="none" w:sz="0" w:space="0" w:color="auto"/>
        <w:right w:val="none" w:sz="0" w:space="0" w:color="auto"/>
      </w:divBdr>
      <w:divsChild>
        <w:div w:id="1168986600">
          <w:marLeft w:val="0"/>
          <w:marRight w:val="0"/>
          <w:marTop w:val="0"/>
          <w:marBottom w:val="0"/>
          <w:divBdr>
            <w:top w:val="none" w:sz="0" w:space="0" w:color="auto"/>
            <w:left w:val="none" w:sz="0" w:space="0" w:color="auto"/>
            <w:bottom w:val="none" w:sz="0" w:space="0" w:color="auto"/>
            <w:right w:val="none" w:sz="0" w:space="0" w:color="auto"/>
          </w:divBdr>
          <w:divsChild>
            <w:div w:id="84152153">
              <w:marLeft w:val="0"/>
              <w:marRight w:val="0"/>
              <w:marTop w:val="0"/>
              <w:marBottom w:val="0"/>
              <w:divBdr>
                <w:top w:val="none" w:sz="0" w:space="0" w:color="auto"/>
                <w:left w:val="none" w:sz="0" w:space="0" w:color="auto"/>
                <w:bottom w:val="none" w:sz="0" w:space="0" w:color="auto"/>
                <w:right w:val="none" w:sz="0" w:space="0" w:color="auto"/>
              </w:divBdr>
              <w:divsChild>
                <w:div w:id="139663922">
                  <w:marLeft w:val="0"/>
                  <w:marRight w:val="0"/>
                  <w:marTop w:val="0"/>
                  <w:marBottom w:val="0"/>
                  <w:divBdr>
                    <w:top w:val="none" w:sz="0" w:space="0" w:color="auto"/>
                    <w:left w:val="none" w:sz="0" w:space="0" w:color="auto"/>
                    <w:bottom w:val="none" w:sz="0" w:space="0" w:color="auto"/>
                    <w:right w:val="none" w:sz="0" w:space="0" w:color="auto"/>
                  </w:divBdr>
                  <w:divsChild>
                    <w:div w:id="135412166">
                      <w:marLeft w:val="0"/>
                      <w:marRight w:val="0"/>
                      <w:marTop w:val="0"/>
                      <w:marBottom w:val="0"/>
                      <w:divBdr>
                        <w:top w:val="none" w:sz="0" w:space="0" w:color="auto"/>
                        <w:left w:val="none" w:sz="0" w:space="0" w:color="auto"/>
                        <w:bottom w:val="none" w:sz="0" w:space="0" w:color="auto"/>
                        <w:right w:val="none" w:sz="0" w:space="0" w:color="auto"/>
                      </w:divBdr>
                      <w:divsChild>
                        <w:div w:id="134299185">
                          <w:marLeft w:val="0"/>
                          <w:marRight w:val="0"/>
                          <w:marTop w:val="0"/>
                          <w:marBottom w:val="0"/>
                          <w:divBdr>
                            <w:top w:val="none" w:sz="0" w:space="0" w:color="auto"/>
                            <w:left w:val="none" w:sz="0" w:space="0" w:color="auto"/>
                            <w:bottom w:val="none" w:sz="0" w:space="0" w:color="auto"/>
                            <w:right w:val="none" w:sz="0" w:space="0" w:color="auto"/>
                          </w:divBdr>
                          <w:divsChild>
                            <w:div w:id="1590389010">
                              <w:marLeft w:val="0"/>
                              <w:marRight w:val="0"/>
                              <w:marTop w:val="0"/>
                              <w:marBottom w:val="0"/>
                              <w:divBdr>
                                <w:top w:val="none" w:sz="0" w:space="0" w:color="auto"/>
                                <w:left w:val="none" w:sz="0" w:space="0" w:color="auto"/>
                                <w:bottom w:val="none" w:sz="0" w:space="0" w:color="auto"/>
                                <w:right w:val="none" w:sz="0" w:space="0" w:color="auto"/>
                              </w:divBdr>
                              <w:divsChild>
                                <w:div w:id="142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515">
      <w:bodyDiv w:val="1"/>
      <w:marLeft w:val="0"/>
      <w:marRight w:val="0"/>
      <w:marTop w:val="0"/>
      <w:marBottom w:val="0"/>
      <w:divBdr>
        <w:top w:val="none" w:sz="0" w:space="0" w:color="auto"/>
        <w:left w:val="none" w:sz="0" w:space="0" w:color="auto"/>
        <w:bottom w:val="none" w:sz="0" w:space="0" w:color="auto"/>
        <w:right w:val="none" w:sz="0" w:space="0" w:color="auto"/>
      </w:divBdr>
      <w:divsChild>
        <w:div w:id="1542087762">
          <w:marLeft w:val="0"/>
          <w:marRight w:val="0"/>
          <w:marTop w:val="0"/>
          <w:marBottom w:val="0"/>
          <w:divBdr>
            <w:top w:val="none" w:sz="0" w:space="0" w:color="auto"/>
            <w:left w:val="none" w:sz="0" w:space="0" w:color="auto"/>
            <w:bottom w:val="none" w:sz="0" w:space="0" w:color="auto"/>
            <w:right w:val="none" w:sz="0" w:space="0" w:color="auto"/>
          </w:divBdr>
          <w:divsChild>
            <w:div w:id="1328092087">
              <w:marLeft w:val="0"/>
              <w:marRight w:val="0"/>
              <w:marTop w:val="0"/>
              <w:marBottom w:val="0"/>
              <w:divBdr>
                <w:top w:val="none" w:sz="0" w:space="0" w:color="auto"/>
                <w:left w:val="none" w:sz="0" w:space="0" w:color="auto"/>
                <w:bottom w:val="none" w:sz="0" w:space="0" w:color="auto"/>
                <w:right w:val="none" w:sz="0" w:space="0" w:color="auto"/>
              </w:divBdr>
              <w:divsChild>
                <w:div w:id="867529348">
                  <w:marLeft w:val="0"/>
                  <w:marRight w:val="0"/>
                  <w:marTop w:val="0"/>
                  <w:marBottom w:val="0"/>
                  <w:divBdr>
                    <w:top w:val="none" w:sz="0" w:space="0" w:color="auto"/>
                    <w:left w:val="none" w:sz="0" w:space="0" w:color="auto"/>
                    <w:bottom w:val="none" w:sz="0" w:space="0" w:color="auto"/>
                    <w:right w:val="none" w:sz="0" w:space="0" w:color="auto"/>
                  </w:divBdr>
                  <w:divsChild>
                    <w:div w:id="115220437">
                      <w:marLeft w:val="0"/>
                      <w:marRight w:val="0"/>
                      <w:marTop w:val="0"/>
                      <w:marBottom w:val="0"/>
                      <w:divBdr>
                        <w:top w:val="none" w:sz="0" w:space="0" w:color="auto"/>
                        <w:left w:val="none" w:sz="0" w:space="0" w:color="auto"/>
                        <w:bottom w:val="none" w:sz="0" w:space="0" w:color="auto"/>
                        <w:right w:val="none" w:sz="0" w:space="0" w:color="auto"/>
                      </w:divBdr>
                      <w:divsChild>
                        <w:div w:id="837304712">
                          <w:marLeft w:val="0"/>
                          <w:marRight w:val="0"/>
                          <w:marTop w:val="0"/>
                          <w:marBottom w:val="0"/>
                          <w:divBdr>
                            <w:top w:val="none" w:sz="0" w:space="0" w:color="auto"/>
                            <w:left w:val="none" w:sz="0" w:space="0" w:color="auto"/>
                            <w:bottom w:val="none" w:sz="0" w:space="0" w:color="auto"/>
                            <w:right w:val="none" w:sz="0" w:space="0" w:color="auto"/>
                          </w:divBdr>
                          <w:divsChild>
                            <w:div w:id="843741594">
                              <w:marLeft w:val="2070"/>
                              <w:marRight w:val="3960"/>
                              <w:marTop w:val="0"/>
                              <w:marBottom w:val="0"/>
                              <w:divBdr>
                                <w:top w:val="none" w:sz="0" w:space="0" w:color="auto"/>
                                <w:left w:val="none" w:sz="0" w:space="0" w:color="auto"/>
                                <w:bottom w:val="none" w:sz="0" w:space="0" w:color="auto"/>
                                <w:right w:val="none" w:sz="0" w:space="0" w:color="auto"/>
                              </w:divBdr>
                              <w:divsChild>
                                <w:div w:id="381640979">
                                  <w:marLeft w:val="0"/>
                                  <w:marRight w:val="0"/>
                                  <w:marTop w:val="0"/>
                                  <w:marBottom w:val="0"/>
                                  <w:divBdr>
                                    <w:top w:val="none" w:sz="0" w:space="0" w:color="auto"/>
                                    <w:left w:val="none" w:sz="0" w:space="0" w:color="auto"/>
                                    <w:bottom w:val="none" w:sz="0" w:space="0" w:color="auto"/>
                                    <w:right w:val="none" w:sz="0" w:space="0" w:color="auto"/>
                                  </w:divBdr>
                                  <w:divsChild>
                                    <w:div w:id="3364000">
                                      <w:marLeft w:val="0"/>
                                      <w:marRight w:val="0"/>
                                      <w:marTop w:val="0"/>
                                      <w:marBottom w:val="0"/>
                                      <w:divBdr>
                                        <w:top w:val="none" w:sz="0" w:space="0" w:color="auto"/>
                                        <w:left w:val="none" w:sz="0" w:space="0" w:color="auto"/>
                                        <w:bottom w:val="none" w:sz="0" w:space="0" w:color="auto"/>
                                        <w:right w:val="none" w:sz="0" w:space="0" w:color="auto"/>
                                      </w:divBdr>
                                      <w:divsChild>
                                        <w:div w:id="1331786306">
                                          <w:marLeft w:val="0"/>
                                          <w:marRight w:val="0"/>
                                          <w:marTop w:val="0"/>
                                          <w:marBottom w:val="0"/>
                                          <w:divBdr>
                                            <w:top w:val="none" w:sz="0" w:space="0" w:color="auto"/>
                                            <w:left w:val="none" w:sz="0" w:space="0" w:color="auto"/>
                                            <w:bottom w:val="none" w:sz="0" w:space="0" w:color="auto"/>
                                            <w:right w:val="none" w:sz="0" w:space="0" w:color="auto"/>
                                          </w:divBdr>
                                          <w:divsChild>
                                            <w:div w:id="844442779">
                                              <w:marLeft w:val="0"/>
                                              <w:marRight w:val="0"/>
                                              <w:marTop w:val="90"/>
                                              <w:marBottom w:val="0"/>
                                              <w:divBdr>
                                                <w:top w:val="none" w:sz="0" w:space="0" w:color="auto"/>
                                                <w:left w:val="none" w:sz="0" w:space="0" w:color="auto"/>
                                                <w:bottom w:val="none" w:sz="0" w:space="0" w:color="auto"/>
                                                <w:right w:val="none" w:sz="0" w:space="0" w:color="auto"/>
                                              </w:divBdr>
                                              <w:divsChild>
                                                <w:div w:id="118688773">
                                                  <w:marLeft w:val="0"/>
                                                  <w:marRight w:val="0"/>
                                                  <w:marTop w:val="0"/>
                                                  <w:marBottom w:val="0"/>
                                                  <w:divBdr>
                                                    <w:top w:val="none" w:sz="0" w:space="0" w:color="auto"/>
                                                    <w:left w:val="none" w:sz="0" w:space="0" w:color="auto"/>
                                                    <w:bottom w:val="none" w:sz="0" w:space="0" w:color="auto"/>
                                                    <w:right w:val="none" w:sz="0" w:space="0" w:color="auto"/>
                                                  </w:divBdr>
                                                  <w:divsChild>
                                                    <w:div w:id="1314524054">
                                                      <w:marLeft w:val="0"/>
                                                      <w:marRight w:val="0"/>
                                                      <w:marTop w:val="0"/>
                                                      <w:marBottom w:val="405"/>
                                                      <w:divBdr>
                                                        <w:top w:val="none" w:sz="0" w:space="0" w:color="auto"/>
                                                        <w:left w:val="none" w:sz="0" w:space="0" w:color="auto"/>
                                                        <w:bottom w:val="none" w:sz="0" w:space="0" w:color="auto"/>
                                                        <w:right w:val="none" w:sz="0" w:space="0" w:color="auto"/>
                                                      </w:divBdr>
                                                      <w:divsChild>
                                                        <w:div w:id="572935659">
                                                          <w:marLeft w:val="0"/>
                                                          <w:marRight w:val="0"/>
                                                          <w:marTop w:val="0"/>
                                                          <w:marBottom w:val="0"/>
                                                          <w:divBdr>
                                                            <w:top w:val="none" w:sz="0" w:space="0" w:color="auto"/>
                                                            <w:left w:val="none" w:sz="0" w:space="0" w:color="auto"/>
                                                            <w:bottom w:val="none" w:sz="0" w:space="0" w:color="auto"/>
                                                            <w:right w:val="none" w:sz="0" w:space="0" w:color="auto"/>
                                                          </w:divBdr>
                                                          <w:divsChild>
                                                            <w:div w:id="679817330">
                                                              <w:marLeft w:val="0"/>
                                                              <w:marRight w:val="0"/>
                                                              <w:marTop w:val="0"/>
                                                              <w:marBottom w:val="0"/>
                                                              <w:divBdr>
                                                                <w:top w:val="none" w:sz="0" w:space="0" w:color="auto"/>
                                                                <w:left w:val="none" w:sz="0" w:space="0" w:color="auto"/>
                                                                <w:bottom w:val="none" w:sz="0" w:space="0" w:color="auto"/>
                                                                <w:right w:val="none" w:sz="0" w:space="0" w:color="auto"/>
                                                              </w:divBdr>
                                                              <w:divsChild>
                                                                <w:div w:id="1269508637">
                                                                  <w:marLeft w:val="0"/>
                                                                  <w:marRight w:val="0"/>
                                                                  <w:marTop w:val="0"/>
                                                                  <w:marBottom w:val="0"/>
                                                                  <w:divBdr>
                                                                    <w:top w:val="none" w:sz="0" w:space="0" w:color="auto"/>
                                                                    <w:left w:val="none" w:sz="0" w:space="0" w:color="auto"/>
                                                                    <w:bottom w:val="none" w:sz="0" w:space="0" w:color="auto"/>
                                                                    <w:right w:val="none" w:sz="0" w:space="0" w:color="auto"/>
                                                                  </w:divBdr>
                                                                  <w:divsChild>
                                                                    <w:div w:id="483163680">
                                                                      <w:marLeft w:val="0"/>
                                                                      <w:marRight w:val="0"/>
                                                                      <w:marTop w:val="0"/>
                                                                      <w:marBottom w:val="0"/>
                                                                      <w:divBdr>
                                                                        <w:top w:val="none" w:sz="0" w:space="0" w:color="auto"/>
                                                                        <w:left w:val="none" w:sz="0" w:space="0" w:color="auto"/>
                                                                        <w:bottom w:val="none" w:sz="0" w:space="0" w:color="auto"/>
                                                                        <w:right w:val="none" w:sz="0" w:space="0" w:color="auto"/>
                                                                      </w:divBdr>
                                                                      <w:divsChild>
                                                                        <w:div w:id="2145003970">
                                                                          <w:marLeft w:val="0"/>
                                                                          <w:marRight w:val="0"/>
                                                                          <w:marTop w:val="0"/>
                                                                          <w:marBottom w:val="0"/>
                                                                          <w:divBdr>
                                                                            <w:top w:val="none" w:sz="0" w:space="0" w:color="auto"/>
                                                                            <w:left w:val="none" w:sz="0" w:space="0" w:color="auto"/>
                                                                            <w:bottom w:val="none" w:sz="0" w:space="0" w:color="auto"/>
                                                                            <w:right w:val="none" w:sz="0" w:space="0" w:color="auto"/>
                                                                          </w:divBdr>
                                                                          <w:divsChild>
                                                                            <w:div w:id="1730878085">
                                                                              <w:marLeft w:val="0"/>
                                                                              <w:marRight w:val="0"/>
                                                                              <w:marTop w:val="0"/>
                                                                              <w:marBottom w:val="0"/>
                                                                              <w:divBdr>
                                                                                <w:top w:val="none" w:sz="0" w:space="0" w:color="auto"/>
                                                                                <w:left w:val="none" w:sz="0" w:space="0" w:color="auto"/>
                                                                                <w:bottom w:val="none" w:sz="0" w:space="0" w:color="auto"/>
                                                                                <w:right w:val="none" w:sz="0" w:space="0" w:color="auto"/>
                                                                              </w:divBdr>
                                                                              <w:divsChild>
                                                                                <w:div w:id="2113737765">
                                                                                  <w:marLeft w:val="0"/>
                                                                                  <w:marRight w:val="0"/>
                                                                                  <w:marTop w:val="0"/>
                                                                                  <w:marBottom w:val="0"/>
                                                                                  <w:divBdr>
                                                                                    <w:top w:val="none" w:sz="0" w:space="0" w:color="auto"/>
                                                                                    <w:left w:val="none" w:sz="0" w:space="0" w:color="auto"/>
                                                                                    <w:bottom w:val="none" w:sz="0" w:space="0" w:color="auto"/>
                                                                                    <w:right w:val="none" w:sz="0" w:space="0" w:color="auto"/>
                                                                                  </w:divBdr>
                                                                                  <w:divsChild>
                                                                                    <w:div w:id="217397529">
                                                                                      <w:marLeft w:val="0"/>
                                                                                      <w:marRight w:val="0"/>
                                                                                      <w:marTop w:val="0"/>
                                                                                      <w:marBottom w:val="0"/>
                                                                                      <w:divBdr>
                                                                                        <w:top w:val="none" w:sz="0" w:space="0" w:color="auto"/>
                                                                                        <w:left w:val="none" w:sz="0" w:space="0" w:color="auto"/>
                                                                                        <w:bottom w:val="none" w:sz="0" w:space="0" w:color="auto"/>
                                                                                        <w:right w:val="none" w:sz="0" w:space="0" w:color="auto"/>
                                                                                      </w:divBdr>
                                                                                      <w:divsChild>
                                                                                        <w:div w:id="1590964765">
                                                                                          <w:marLeft w:val="0"/>
                                                                                          <w:marRight w:val="0"/>
                                                                                          <w:marTop w:val="0"/>
                                                                                          <w:marBottom w:val="0"/>
                                                                                          <w:divBdr>
                                                                                            <w:top w:val="none" w:sz="0" w:space="0" w:color="auto"/>
                                                                                            <w:left w:val="none" w:sz="0" w:space="0" w:color="auto"/>
                                                                                            <w:bottom w:val="none" w:sz="0" w:space="0" w:color="auto"/>
                                                                                            <w:right w:val="none" w:sz="0" w:space="0" w:color="auto"/>
                                                                                          </w:divBdr>
                                                                                          <w:divsChild>
                                                                                            <w:div w:id="130174270">
                                                                                              <w:marLeft w:val="0"/>
                                                                                              <w:marRight w:val="0"/>
                                                                                              <w:marTop w:val="0"/>
                                                                                              <w:marBottom w:val="0"/>
                                                                                              <w:divBdr>
                                                                                                <w:top w:val="none" w:sz="0" w:space="0" w:color="auto"/>
                                                                                                <w:left w:val="none" w:sz="0" w:space="0" w:color="auto"/>
                                                                                                <w:bottom w:val="none" w:sz="0" w:space="0" w:color="auto"/>
                                                                                                <w:right w:val="none" w:sz="0" w:space="0" w:color="auto"/>
                                                                                              </w:divBdr>
                                                                                              <w:divsChild>
                                                                                                <w:div w:id="1286306171">
                                                                                                  <w:marLeft w:val="0"/>
                                                                                                  <w:marRight w:val="0"/>
                                                                                                  <w:marTop w:val="0"/>
                                                                                                  <w:marBottom w:val="0"/>
                                                                                                  <w:divBdr>
                                                                                                    <w:top w:val="none" w:sz="0" w:space="0" w:color="auto"/>
                                                                                                    <w:left w:val="none" w:sz="0" w:space="0" w:color="auto"/>
                                                                                                    <w:bottom w:val="none" w:sz="0" w:space="0" w:color="auto"/>
                                                                                                    <w:right w:val="none" w:sz="0" w:space="0" w:color="auto"/>
                                                                                                  </w:divBdr>
                                                                                                  <w:divsChild>
                                                                                                    <w:div w:id="3962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520993">
      <w:bodyDiv w:val="1"/>
      <w:marLeft w:val="0"/>
      <w:marRight w:val="0"/>
      <w:marTop w:val="0"/>
      <w:marBottom w:val="0"/>
      <w:divBdr>
        <w:top w:val="none" w:sz="0" w:space="0" w:color="auto"/>
        <w:left w:val="none" w:sz="0" w:space="0" w:color="auto"/>
        <w:bottom w:val="none" w:sz="0" w:space="0" w:color="auto"/>
        <w:right w:val="none" w:sz="0" w:space="0" w:color="auto"/>
      </w:divBdr>
    </w:div>
    <w:div w:id="1425757848">
      <w:bodyDiv w:val="1"/>
      <w:marLeft w:val="0"/>
      <w:marRight w:val="0"/>
      <w:marTop w:val="0"/>
      <w:marBottom w:val="0"/>
      <w:divBdr>
        <w:top w:val="none" w:sz="0" w:space="0" w:color="auto"/>
        <w:left w:val="none" w:sz="0" w:space="0" w:color="auto"/>
        <w:bottom w:val="none" w:sz="0" w:space="0" w:color="auto"/>
        <w:right w:val="none" w:sz="0" w:space="0" w:color="auto"/>
      </w:divBdr>
    </w:div>
    <w:div w:id="1446269224">
      <w:bodyDiv w:val="1"/>
      <w:marLeft w:val="0"/>
      <w:marRight w:val="0"/>
      <w:marTop w:val="0"/>
      <w:marBottom w:val="0"/>
      <w:divBdr>
        <w:top w:val="none" w:sz="0" w:space="0" w:color="auto"/>
        <w:left w:val="none" w:sz="0" w:space="0" w:color="auto"/>
        <w:bottom w:val="none" w:sz="0" w:space="0" w:color="auto"/>
        <w:right w:val="none" w:sz="0" w:space="0" w:color="auto"/>
      </w:divBdr>
      <w:divsChild>
        <w:div w:id="1924139614">
          <w:marLeft w:val="0"/>
          <w:marRight w:val="0"/>
          <w:marTop w:val="0"/>
          <w:marBottom w:val="0"/>
          <w:divBdr>
            <w:top w:val="none" w:sz="0" w:space="0" w:color="auto"/>
            <w:left w:val="none" w:sz="0" w:space="0" w:color="auto"/>
            <w:bottom w:val="none" w:sz="0" w:space="0" w:color="auto"/>
            <w:right w:val="none" w:sz="0" w:space="0" w:color="auto"/>
          </w:divBdr>
          <w:divsChild>
            <w:div w:id="1975022586">
              <w:marLeft w:val="0"/>
              <w:marRight w:val="0"/>
              <w:marTop w:val="0"/>
              <w:marBottom w:val="0"/>
              <w:divBdr>
                <w:top w:val="none" w:sz="0" w:space="0" w:color="auto"/>
                <w:left w:val="none" w:sz="0" w:space="0" w:color="auto"/>
                <w:bottom w:val="none" w:sz="0" w:space="0" w:color="auto"/>
                <w:right w:val="none" w:sz="0" w:space="0" w:color="auto"/>
              </w:divBdr>
              <w:divsChild>
                <w:div w:id="1380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2827">
      <w:bodyDiv w:val="1"/>
      <w:marLeft w:val="0"/>
      <w:marRight w:val="0"/>
      <w:marTop w:val="0"/>
      <w:marBottom w:val="0"/>
      <w:divBdr>
        <w:top w:val="none" w:sz="0" w:space="0" w:color="auto"/>
        <w:left w:val="none" w:sz="0" w:space="0" w:color="auto"/>
        <w:bottom w:val="none" w:sz="0" w:space="0" w:color="auto"/>
        <w:right w:val="none" w:sz="0" w:space="0" w:color="auto"/>
      </w:divBdr>
    </w:div>
    <w:div w:id="1789473924">
      <w:bodyDiv w:val="1"/>
      <w:marLeft w:val="0"/>
      <w:marRight w:val="0"/>
      <w:marTop w:val="0"/>
      <w:marBottom w:val="0"/>
      <w:divBdr>
        <w:top w:val="none" w:sz="0" w:space="0" w:color="auto"/>
        <w:left w:val="none" w:sz="0" w:space="0" w:color="auto"/>
        <w:bottom w:val="none" w:sz="0" w:space="0" w:color="auto"/>
        <w:right w:val="none" w:sz="0" w:space="0" w:color="auto"/>
      </w:divBdr>
    </w:div>
    <w:div w:id="1919288663">
      <w:bodyDiv w:val="1"/>
      <w:marLeft w:val="0"/>
      <w:marRight w:val="0"/>
      <w:marTop w:val="0"/>
      <w:marBottom w:val="0"/>
      <w:divBdr>
        <w:top w:val="none" w:sz="0" w:space="0" w:color="auto"/>
        <w:left w:val="none" w:sz="0" w:space="0" w:color="auto"/>
        <w:bottom w:val="none" w:sz="0" w:space="0" w:color="auto"/>
        <w:right w:val="none" w:sz="0" w:space="0" w:color="auto"/>
      </w:divBdr>
    </w:div>
    <w:div w:id="1933275732">
      <w:bodyDiv w:val="1"/>
      <w:marLeft w:val="0"/>
      <w:marRight w:val="0"/>
      <w:marTop w:val="0"/>
      <w:marBottom w:val="0"/>
      <w:divBdr>
        <w:top w:val="none" w:sz="0" w:space="0" w:color="auto"/>
        <w:left w:val="none" w:sz="0" w:space="0" w:color="auto"/>
        <w:bottom w:val="none" w:sz="0" w:space="0" w:color="auto"/>
        <w:right w:val="none" w:sz="0" w:space="0" w:color="auto"/>
      </w:divBdr>
    </w:div>
    <w:div w:id="1990088207">
      <w:bodyDiv w:val="1"/>
      <w:marLeft w:val="0"/>
      <w:marRight w:val="0"/>
      <w:marTop w:val="0"/>
      <w:marBottom w:val="0"/>
      <w:divBdr>
        <w:top w:val="none" w:sz="0" w:space="0" w:color="auto"/>
        <w:left w:val="none" w:sz="0" w:space="0" w:color="auto"/>
        <w:bottom w:val="none" w:sz="0" w:space="0" w:color="auto"/>
        <w:right w:val="none" w:sz="0" w:space="0" w:color="auto"/>
      </w:divBdr>
    </w:div>
    <w:div w:id="2005087511">
      <w:bodyDiv w:val="1"/>
      <w:marLeft w:val="0"/>
      <w:marRight w:val="0"/>
      <w:marTop w:val="0"/>
      <w:marBottom w:val="0"/>
      <w:divBdr>
        <w:top w:val="none" w:sz="0" w:space="0" w:color="auto"/>
        <w:left w:val="none" w:sz="0" w:space="0" w:color="auto"/>
        <w:bottom w:val="none" w:sz="0" w:space="0" w:color="auto"/>
        <w:right w:val="none" w:sz="0" w:space="0" w:color="auto"/>
      </w:divBdr>
    </w:div>
    <w:div w:id="2059159015">
      <w:bodyDiv w:val="1"/>
      <w:marLeft w:val="0"/>
      <w:marRight w:val="0"/>
      <w:marTop w:val="0"/>
      <w:marBottom w:val="0"/>
      <w:divBdr>
        <w:top w:val="none" w:sz="0" w:space="0" w:color="auto"/>
        <w:left w:val="none" w:sz="0" w:space="0" w:color="auto"/>
        <w:bottom w:val="none" w:sz="0" w:space="0" w:color="auto"/>
        <w:right w:val="none" w:sz="0" w:space="0" w:color="auto"/>
      </w:divBdr>
      <w:divsChild>
        <w:div w:id="317462826">
          <w:marLeft w:val="0"/>
          <w:marRight w:val="0"/>
          <w:marTop w:val="0"/>
          <w:marBottom w:val="0"/>
          <w:divBdr>
            <w:top w:val="none" w:sz="0" w:space="0" w:color="auto"/>
            <w:left w:val="none" w:sz="0" w:space="0" w:color="auto"/>
            <w:bottom w:val="none" w:sz="0" w:space="0" w:color="auto"/>
            <w:right w:val="none" w:sz="0" w:space="0" w:color="auto"/>
          </w:divBdr>
          <w:divsChild>
            <w:div w:id="37248234">
              <w:marLeft w:val="-300"/>
              <w:marRight w:val="0"/>
              <w:marTop w:val="0"/>
              <w:marBottom w:val="0"/>
              <w:divBdr>
                <w:top w:val="none" w:sz="0" w:space="0" w:color="auto"/>
                <w:left w:val="none" w:sz="0" w:space="0" w:color="auto"/>
                <w:bottom w:val="none" w:sz="0" w:space="0" w:color="auto"/>
                <w:right w:val="none" w:sz="0" w:space="0" w:color="auto"/>
              </w:divBdr>
              <w:divsChild>
                <w:div w:id="1938555707">
                  <w:marLeft w:val="0"/>
                  <w:marRight w:val="0"/>
                  <w:marTop w:val="0"/>
                  <w:marBottom w:val="0"/>
                  <w:divBdr>
                    <w:top w:val="none" w:sz="0" w:space="0" w:color="auto"/>
                    <w:left w:val="none" w:sz="0" w:space="0" w:color="auto"/>
                    <w:bottom w:val="none" w:sz="0" w:space="0" w:color="auto"/>
                    <w:right w:val="none" w:sz="0" w:space="0" w:color="auto"/>
                  </w:divBdr>
                  <w:divsChild>
                    <w:div w:id="1600288182">
                      <w:marLeft w:val="0"/>
                      <w:marRight w:val="0"/>
                      <w:marTop w:val="0"/>
                      <w:marBottom w:val="750"/>
                      <w:divBdr>
                        <w:top w:val="none" w:sz="0" w:space="0" w:color="auto"/>
                        <w:left w:val="none" w:sz="0" w:space="0" w:color="auto"/>
                        <w:bottom w:val="none" w:sz="0" w:space="0" w:color="auto"/>
                        <w:right w:val="none" w:sz="0" w:space="0" w:color="auto"/>
                      </w:divBdr>
                      <w:divsChild>
                        <w:div w:id="2867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blenkiron@euston-estat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F7C35-1D09-9E43-9D1F-AB1C42B5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CRICHEL FARMS REPORT</vt:lpstr>
    </vt:vector>
  </TitlesOfParts>
  <Company>CRICHEL FARMS LTD</Company>
  <LinksUpToDate>false</LinksUpToDate>
  <CharactersWithSpaces>3109</CharactersWithSpaces>
  <SharedDoc>false</SharedDoc>
  <HLinks>
    <vt:vector size="6" baseType="variant">
      <vt:variant>
        <vt:i4>7798875</vt:i4>
      </vt:variant>
      <vt:variant>
        <vt:i4>0</vt:i4>
      </vt:variant>
      <vt:variant>
        <vt:i4>0</vt:i4>
      </vt:variant>
      <vt:variant>
        <vt:i4>5</vt:i4>
      </vt:variant>
      <vt:variant>
        <vt:lpwstr>mailto:andrewblenkiron@euston-estate.co.uk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CRICHEL FARMS REPORT</dc:title>
  <dc:subject/>
  <dc:creator>AJS</dc:creator>
  <cp:keywords/>
  <cp:lastModifiedBy>Leonie Ryle</cp:lastModifiedBy>
  <cp:revision>2</cp:revision>
  <cp:lastPrinted>2013-02-12T22:38:00Z</cp:lastPrinted>
  <dcterms:created xsi:type="dcterms:W3CDTF">2021-09-13T10:21:00Z</dcterms:created>
  <dcterms:modified xsi:type="dcterms:W3CDTF">2021-09-13T10:21:00Z</dcterms:modified>
</cp:coreProperties>
</file>