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8437" w14:textId="2F9288F1" w:rsidR="004B4B59" w:rsidRPr="00ED4FF9" w:rsidRDefault="00CB4522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8D4A234" wp14:editId="4DB18D9C">
            <wp:simplePos x="0" y="0"/>
            <wp:positionH relativeFrom="column">
              <wp:posOffset>-186055</wp:posOffset>
            </wp:positionH>
            <wp:positionV relativeFrom="paragraph">
              <wp:posOffset>-82550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40B0" w14:textId="0A9C442A" w:rsidR="00347A64" w:rsidRPr="00ED4FF9" w:rsidRDefault="00347A64" w:rsidP="0021583C">
      <w:pPr>
        <w:ind w:left="2880" w:firstLine="1440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ED4FF9" w:rsidRDefault="00347A64" w:rsidP="0021583C">
      <w:pPr>
        <w:jc w:val="center"/>
        <w:rPr>
          <w:rFonts w:ascii="Calibri" w:hAnsi="Calibri"/>
          <w:sz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Ind w:w="149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2325"/>
        <w:gridCol w:w="2551"/>
      </w:tblGrid>
      <w:tr w:rsidR="004B4B59" w:rsidRPr="00ED4FF9" w14:paraId="03CFF699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15328201" w14:textId="77777777" w:rsidTr="00EE1D0D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25" w:type="dxa"/>
            <w:shd w:val="clear" w:color="auto" w:fill="FFFFFF"/>
          </w:tcPr>
          <w:p w14:paraId="4FD2CAE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4BE15E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B5ACB3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42AB5D5" w14:textId="77777777" w:rsidTr="00EE1D0D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25" w:type="dxa"/>
            <w:shd w:val="clear" w:color="auto" w:fill="FFFFFF"/>
          </w:tcPr>
          <w:p w14:paraId="44ACE566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7E9421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9828A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5C0AB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081336D1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A74A4D9" w14:textId="77777777" w:rsidTr="00EE1D0D">
        <w:trPr>
          <w:cantSplit/>
          <w:trHeight w:val="238"/>
        </w:trPr>
        <w:tc>
          <w:tcPr>
            <w:tcW w:w="6912" w:type="dxa"/>
            <w:gridSpan w:val="3"/>
            <w:shd w:val="clear" w:color="auto" w:fill="C0C0C0"/>
          </w:tcPr>
          <w:p w14:paraId="558E9846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5734534D" w14:textId="77777777" w:rsidTr="00EE1D0D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35D11B9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21B2A5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E164A49" w14:textId="77777777" w:rsidTr="00EE1D0D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17CE427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ED8C2EB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CBA9C9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53ED2B3" w14:textId="77777777" w:rsidTr="00EE1D0D">
        <w:trPr>
          <w:cantSplit/>
          <w:trHeight w:val="489"/>
        </w:trPr>
        <w:tc>
          <w:tcPr>
            <w:tcW w:w="6912" w:type="dxa"/>
            <w:gridSpan w:val="3"/>
            <w:shd w:val="clear" w:color="auto" w:fill="C0C0C0"/>
          </w:tcPr>
          <w:p w14:paraId="182CAEE9" w14:textId="77777777" w:rsidR="004B4B59" w:rsidRPr="00ED4FF9" w:rsidRDefault="004B4B59" w:rsidP="00294D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as a candidate for election to the </w:t>
            </w:r>
            <w:r w:rsidR="00294D35">
              <w:rPr>
                <w:rFonts w:ascii="Calibri" w:hAnsi="Calibri"/>
              </w:rPr>
              <w:t>Deanery Synod</w:t>
            </w:r>
            <w:r w:rsidRPr="00ED4FF9">
              <w:rPr>
                <w:rFonts w:ascii="Calibri" w:hAnsi="Calibri"/>
              </w:rPr>
              <w:t xml:space="preserve">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2D67F8FF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shd w:val="clear" w:color="auto" w:fill="C0C0C0"/>
          </w:tcPr>
          <w:p w14:paraId="05AB204C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shd w:val="clear" w:color="auto" w:fill="C0C0C0"/>
          </w:tcPr>
          <w:p w14:paraId="1102A45B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E032E47" w14:textId="77777777" w:rsidTr="00EE1D0D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25" w:type="dxa"/>
            <w:shd w:val="clear" w:color="auto" w:fill="FFFFFF"/>
          </w:tcPr>
          <w:p w14:paraId="00DFAC5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FE34F6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E6A45C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064DDE7" w14:textId="77777777" w:rsidTr="00EE1D0D">
        <w:trPr>
          <w:cantSplit/>
          <w:trHeight w:val="438"/>
        </w:trPr>
        <w:tc>
          <w:tcPr>
            <w:tcW w:w="6912" w:type="dxa"/>
            <w:gridSpan w:val="3"/>
            <w:shd w:val="clear" w:color="auto" w:fill="C0C0C0"/>
          </w:tcPr>
          <w:p w14:paraId="5B1359B2" w14:textId="77777777" w:rsidR="004B4B59" w:rsidRPr="00ED4FF9" w:rsidRDefault="004B4B59" w:rsidP="002C755B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</w:t>
            </w:r>
            <w:r w:rsidR="002C755B">
              <w:rPr>
                <w:rFonts w:ascii="Calibri" w:hAnsi="Calibri"/>
                <w:sz w:val="18"/>
              </w:rPr>
              <w:t>6</w:t>
            </w:r>
            <w:r w:rsidRPr="00ED4FF9">
              <w:rPr>
                <w:rFonts w:ascii="Calibri" w:hAnsi="Calibri"/>
                <w:sz w:val="18"/>
              </w:rPr>
              <w:t xml:space="preserve"> years or over and not disqualified, and that if elected, I consent to serve.</w:t>
            </w:r>
          </w:p>
        </w:tc>
      </w:tr>
      <w:tr w:rsidR="004B4B59" w:rsidRPr="00ED4FF9" w14:paraId="51236215" w14:textId="77777777" w:rsidTr="00EE1D0D">
        <w:trPr>
          <w:cantSplit/>
          <w:trHeight w:val="477"/>
        </w:trPr>
        <w:tc>
          <w:tcPr>
            <w:tcW w:w="2036" w:type="dxa"/>
            <w:shd w:val="clear" w:color="auto" w:fill="C0C0C0"/>
          </w:tcPr>
          <w:p w14:paraId="08A1B167" w14:textId="77777777" w:rsidR="004B4B5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  <w:p w14:paraId="3E1F5EA9" w14:textId="77777777" w:rsidR="005F727B" w:rsidRDefault="005F727B">
            <w:pPr>
              <w:rPr>
                <w:rFonts w:ascii="Calibri" w:hAnsi="Calibri"/>
              </w:rPr>
            </w:pPr>
          </w:p>
          <w:p w14:paraId="547F539B" w14:textId="77777777" w:rsidR="005F727B" w:rsidRDefault="005F727B">
            <w:pPr>
              <w:rPr>
                <w:rFonts w:ascii="Calibri" w:hAnsi="Calibri"/>
              </w:rPr>
            </w:pPr>
          </w:p>
          <w:p w14:paraId="33B755D3" w14:textId="77777777" w:rsidR="005F727B" w:rsidRDefault="005F727B">
            <w:pPr>
              <w:rPr>
                <w:rFonts w:ascii="Calibri" w:hAnsi="Calibri"/>
              </w:rPr>
            </w:pPr>
          </w:p>
          <w:p w14:paraId="1B644470" w14:textId="77777777" w:rsidR="005F727B" w:rsidRPr="00ED4FF9" w:rsidRDefault="005F72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70A24CC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D689B8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5576A9E0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445FE5F1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2E053A2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="002C755B">
        <w:rPr>
          <w:rFonts w:ascii="Calibri" w:hAnsi="Calibri"/>
        </w:rPr>
        <w:t>six</w:t>
      </w:r>
      <w:r w:rsidRPr="00ED4FF9">
        <w:rPr>
          <w:rFonts w:ascii="Calibri" w:hAnsi="Calibri"/>
        </w:rPr>
        <w:t>teen</w:t>
      </w:r>
      <w:r w:rsidRPr="00ED4FF9">
        <w:rPr>
          <w:rFonts w:ascii="Calibri" w:hAnsi="Calibri"/>
          <w:noProof/>
        </w:rPr>
        <w:t xml:space="preserve"> years of age;</w:t>
      </w:r>
    </w:p>
    <w:p w14:paraId="1994975A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747F1F79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4BE7659C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0731E6DE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20729A48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67958882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6EA2C096" w14:textId="77777777" w:rsidR="004A3452" w:rsidRPr="00ED4FF9" w:rsidRDefault="004A3452">
      <w:pPr>
        <w:rPr>
          <w:rFonts w:ascii="Calibri" w:hAnsi="Calibri"/>
          <w:sz w:val="16"/>
        </w:rPr>
      </w:pP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7CCCFD27" w14:textId="25E085F5" w:rsidR="004A3452" w:rsidRPr="004A3452" w:rsidRDefault="003563E4" w:rsidP="004A3452">
      <w:pPr>
        <w:rPr>
          <w:rFonts w:ascii="Calibri" w:hAnsi="Calibri"/>
          <w:sz w:val="16"/>
        </w:rPr>
      </w:pPr>
      <w:r>
        <w:rPr>
          <w:rFonts w:ascii="Calibri" w:hAnsi="Calibri"/>
          <w:b/>
          <w:sz w:val="24"/>
        </w:rPr>
        <w:t>DIS</w:t>
      </w:r>
      <w:r w:rsidR="004A3452" w:rsidRPr="004A3452">
        <w:rPr>
          <w:rFonts w:ascii="Calibri" w:hAnsi="Calibri"/>
          <w:b/>
          <w:sz w:val="24"/>
        </w:rPr>
        <w:t>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4A3452" w:rsidRPr="004A3452">
        <w:rPr>
          <w:rFonts w:ascii="Calibri" w:hAnsi="Calibri"/>
          <w:sz w:val="16"/>
        </w:rPr>
        <w:t xml:space="preserve">(Church Representation Rules </w:t>
      </w:r>
      <w:r w:rsidR="00B17F2B">
        <w:rPr>
          <w:rFonts w:ascii="Calibri" w:hAnsi="Calibri"/>
          <w:sz w:val="16"/>
        </w:rPr>
        <w:t>7, Rules 63 and 68)</w:t>
      </w:r>
    </w:p>
    <w:p w14:paraId="5F18CE68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55B354C1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9417821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A402A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316C4B3F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228F8E60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1F5C60B" w14:textId="7855AE39" w:rsidR="003563E4" w:rsidRDefault="00F11C02" w:rsidP="00F11C02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57F99B65" w14:textId="77777777" w:rsidR="003563E4" w:rsidRPr="003563E4" w:rsidRDefault="003563E4" w:rsidP="003563E4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2D36F84F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0E0AF70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36B73321" w14:textId="77777777" w:rsidR="008826C8" w:rsidRPr="008826C8" w:rsidRDefault="008826C8" w:rsidP="00F43B19">
      <w:pPr>
        <w:numPr>
          <w:ilvl w:val="0"/>
          <w:numId w:val="4"/>
        </w:numPr>
        <w:ind w:right="170"/>
        <w:rPr>
          <w:rFonts w:ascii="Calibri" w:hAnsi="Calibri" w:cs="Arial"/>
        </w:rPr>
      </w:pPr>
      <w:r w:rsidRPr="008826C8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declaration. A copy of these declarations can be found at </w:t>
      </w:r>
      <w:hyperlink r:id="rId12" w:history="1">
        <w:r w:rsidRPr="00E34E21">
          <w:rPr>
            <w:rStyle w:val="Hyperlink"/>
            <w:rFonts w:ascii="Calibri" w:hAnsi="Calibri"/>
          </w:rPr>
          <w:t>www.parishresources.org.uk/pccs/apcms/</w:t>
        </w:r>
      </w:hyperlink>
    </w:p>
    <w:p w14:paraId="2D3151DB" w14:textId="77777777" w:rsidR="00F43B19" w:rsidRPr="00AE0CFC" w:rsidRDefault="008826C8" w:rsidP="008826C8">
      <w:pPr>
        <w:ind w:left="360" w:right="170"/>
        <w:rPr>
          <w:rFonts w:ascii="Calibri" w:hAnsi="Calibri" w:cs="Arial"/>
        </w:rPr>
      </w:pPr>
      <w:r w:rsidRPr="008826C8">
        <w:rPr>
          <w:rFonts w:ascii="Calibri" w:hAnsi="Calibri"/>
        </w:rPr>
        <w:t>By confirming that you are eligible for election, you are confirming that you are able to sign these declarations</w:t>
      </w:r>
      <w:r>
        <w:rPr>
          <w:rFonts w:ascii="Calibri" w:hAnsi="Calibri"/>
        </w:rPr>
        <w:t>.</w:t>
      </w:r>
    </w:p>
    <w:p w14:paraId="581E025E" w14:textId="77777777" w:rsidR="00F43B19" w:rsidRPr="00970213" w:rsidRDefault="00F43B19" w:rsidP="00F43B19">
      <w:pPr>
        <w:ind w:left="360" w:right="170"/>
        <w:rPr>
          <w:rFonts w:ascii="Calibri" w:hAnsi="Calibri" w:cs="Arial"/>
        </w:rPr>
      </w:pPr>
    </w:p>
    <w:p w14:paraId="124DB8C0" w14:textId="77777777" w:rsidR="00BC69C4" w:rsidRDefault="00BC69C4" w:rsidP="004A3452">
      <w:pPr>
        <w:rPr>
          <w:rFonts w:ascii="Calibri" w:hAnsi="Calibri"/>
          <w:sz w:val="16"/>
        </w:rPr>
      </w:pPr>
    </w:p>
    <w:p w14:paraId="4AB5671B" w14:textId="77777777" w:rsidR="00BC69C4" w:rsidRDefault="00BC69C4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32EF1062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73BBE6DD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p w14:paraId="04200F5E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p w14:paraId="5CFA4923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21583C"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E4DBD" w14:textId="77777777" w:rsidR="0082112F" w:rsidRDefault="0082112F" w:rsidP="00BB6F35">
      <w:r>
        <w:separator/>
      </w:r>
    </w:p>
  </w:endnote>
  <w:endnote w:type="continuationSeparator" w:id="0">
    <w:p w14:paraId="5112372D" w14:textId="77777777" w:rsidR="0082112F" w:rsidRDefault="0082112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F5A3D" w14:textId="77777777" w:rsidR="0082112F" w:rsidRDefault="0082112F" w:rsidP="00BB6F35">
      <w:r>
        <w:separator/>
      </w:r>
    </w:p>
  </w:footnote>
  <w:footnote w:type="continuationSeparator" w:id="0">
    <w:p w14:paraId="6DF0ABF1" w14:textId="77777777" w:rsidR="0082112F" w:rsidRDefault="0082112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134A8F"/>
    <w:rsid w:val="00142E21"/>
    <w:rsid w:val="001F56E9"/>
    <w:rsid w:val="00200C2A"/>
    <w:rsid w:val="0021583C"/>
    <w:rsid w:val="002550EE"/>
    <w:rsid w:val="00294D35"/>
    <w:rsid w:val="002A34C6"/>
    <w:rsid w:val="002C755B"/>
    <w:rsid w:val="00316A9B"/>
    <w:rsid w:val="00347A64"/>
    <w:rsid w:val="003563E4"/>
    <w:rsid w:val="003744D3"/>
    <w:rsid w:val="00427F11"/>
    <w:rsid w:val="004325F4"/>
    <w:rsid w:val="004407D8"/>
    <w:rsid w:val="00482FC4"/>
    <w:rsid w:val="00495EBB"/>
    <w:rsid w:val="004A3452"/>
    <w:rsid w:val="004B4B59"/>
    <w:rsid w:val="005F727B"/>
    <w:rsid w:val="006329F7"/>
    <w:rsid w:val="0082112F"/>
    <w:rsid w:val="008826C8"/>
    <w:rsid w:val="00903352"/>
    <w:rsid w:val="00970213"/>
    <w:rsid w:val="009B06D2"/>
    <w:rsid w:val="00A73660"/>
    <w:rsid w:val="00AE0CFC"/>
    <w:rsid w:val="00AF29CE"/>
    <w:rsid w:val="00B17F2B"/>
    <w:rsid w:val="00B75E64"/>
    <w:rsid w:val="00B95258"/>
    <w:rsid w:val="00BB6F35"/>
    <w:rsid w:val="00BC69C4"/>
    <w:rsid w:val="00C57B9A"/>
    <w:rsid w:val="00CB4522"/>
    <w:rsid w:val="00D56B97"/>
    <w:rsid w:val="00E939A7"/>
    <w:rsid w:val="00EC68DB"/>
    <w:rsid w:val="00ED4FF9"/>
    <w:rsid w:val="00EE1D0D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ishresources.org.uk/pccs/apc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A6FC040AA64D96058331D30DB51F" ma:contentTypeVersion="12" ma:contentTypeDescription="Create a new document." ma:contentTypeScope="" ma:versionID="fe316484836b516cb4ccd45a14b882b7">
  <xsd:schema xmlns:xsd="http://www.w3.org/2001/XMLSchema" xmlns:xs="http://www.w3.org/2001/XMLSchema" xmlns:p="http://schemas.microsoft.com/office/2006/metadata/properties" xmlns:ns2="e93975fe-0ba4-41fe-b3b7-4a2655e4b3d6" xmlns:ns3="f3a3f4af-9df9-4e1d-8c69-a33c6e733a58" targetNamespace="http://schemas.microsoft.com/office/2006/metadata/properties" ma:root="true" ma:fieldsID="b814ab806ac811ae1c4d0d168094ed6f" ns2:_="" ns3:_="">
    <xsd:import namespace="e93975fe-0ba4-41fe-b3b7-4a2655e4b3d6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75fe-0ba4-41fe-b3b7-4a2655e4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14BB-D68A-479E-80CC-C2EDFEE5EC6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93975fe-0ba4-41fe-b3b7-4a2655e4b3d6"/>
    <ds:schemaRef ds:uri="http://schemas.microsoft.com/office/2006/metadata/properties"/>
    <ds:schemaRef ds:uri="f3a3f4af-9df9-4e1d-8c69-a33c6e733a5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BC0229-E744-4BC9-BB01-16E43487E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C75C6-65C7-4C54-BC92-996E0CF84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975fe-0ba4-41fe-b3b7-4a2655e4b3d6"/>
    <ds:schemaRef ds:uri="f3a3f4af-9df9-4e1d-8c69-a33c6e733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D2678-63C1-4F51-8ECE-58E7F89D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3523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Lorna Todd</cp:lastModifiedBy>
  <cp:revision>2</cp:revision>
  <cp:lastPrinted>2017-02-12T15:31:00Z</cp:lastPrinted>
  <dcterms:created xsi:type="dcterms:W3CDTF">2021-03-04T16:39:00Z</dcterms:created>
  <dcterms:modified xsi:type="dcterms:W3CDTF">2021-03-04T16:39:00Z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0x010100B4BEA6FC040AA64D96058331D30DB51F</vt:lpwstr>
  </property>
</Properties>
</file>