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1250238C" w:rsidR="00D94885" w:rsidRDefault="00C24371">
      <w:r>
        <w:rPr>
          <w:noProof/>
        </w:rPr>
        <w:drawing>
          <wp:inline distT="0" distB="0" distL="0" distR="0" wp14:anchorId="27706EA1" wp14:editId="5F4314B7">
            <wp:extent cx="1694778" cy="496570"/>
            <wp:effectExtent l="0" t="0" r="127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48" cy="49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7A4E458D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>
              <w:rPr>
                <w:rFonts w:cs="Tahoma"/>
                <w:b/>
                <w:bCs/>
              </w:rPr>
              <w:t xml:space="preserve"> 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A2CB821" w14:textId="77777777" w:rsidR="00D94885" w:rsidRDefault="008D1C7E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  <w:sz w:val="36"/>
                <w:szCs w:val="32"/>
              </w:rPr>
            </w:pPr>
            <w:r w:rsidRPr="008D1C7E">
              <w:rPr>
                <w:rFonts w:cs="Tahoma"/>
                <w:b/>
                <w:bCs/>
                <w:sz w:val="36"/>
                <w:szCs w:val="32"/>
              </w:rPr>
              <w:t>What makes every single person unique and precious?</w:t>
            </w:r>
          </w:p>
          <w:p w14:paraId="27ABC887" w14:textId="2DDD9F15" w:rsidR="008D1C7E" w:rsidRPr="00D94885" w:rsidRDefault="008D1C7E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1D58AE65" w:rsidR="00BA3A9B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D94885">
        <w:tc>
          <w:tcPr>
            <w:tcW w:w="2660" w:type="dxa"/>
          </w:tcPr>
          <w:p w14:paraId="772C6710" w14:textId="047F78AA" w:rsidR="00350837" w:rsidRDefault="004E6137" w:rsidP="005409B2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require support or prompting to grasp the </w:t>
            </w:r>
            <w:r w:rsidR="00EF5285">
              <w:rPr>
                <w:rFonts w:cs="Tahoma"/>
              </w:rPr>
              <w:t xml:space="preserve">key </w:t>
            </w:r>
            <w:r>
              <w:rPr>
                <w:rFonts w:cs="Tahoma"/>
              </w:rPr>
              <w:t>idea of the unit.</w:t>
            </w:r>
          </w:p>
          <w:p w14:paraId="10F1EB8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70A0DDA5" w14:textId="732D2151" w:rsidR="00AC2BE2" w:rsidRDefault="00E1068D" w:rsidP="008D1C7E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working at an expected level </w:t>
            </w:r>
            <w:r w:rsidR="008D1C7E">
              <w:rPr>
                <w:rFonts w:eastAsia="Times New Roman" w:cs="Tahoma"/>
                <w:iCs/>
                <w:szCs w:val="20"/>
              </w:rPr>
              <w:t xml:space="preserve">will know that Tom and Tessa </w:t>
            </w:r>
            <w:r w:rsidR="00AC2BE2">
              <w:rPr>
                <w:rFonts w:eastAsia="Times New Roman" w:cs="Tahoma"/>
                <w:iCs/>
                <w:szCs w:val="20"/>
              </w:rPr>
              <w:t xml:space="preserve">(or Christians) </w:t>
            </w:r>
            <w:r w:rsidR="008D1C7E">
              <w:rPr>
                <w:rFonts w:eastAsia="Times New Roman" w:cs="Tahoma"/>
                <w:iCs/>
                <w:szCs w:val="20"/>
              </w:rPr>
              <w:t xml:space="preserve">believe that people are </w:t>
            </w:r>
            <w:r w:rsidR="00AC2BE2">
              <w:rPr>
                <w:rFonts w:eastAsia="Times New Roman" w:cs="Tahoma"/>
                <w:iCs/>
                <w:szCs w:val="20"/>
              </w:rPr>
              <w:t>special</w:t>
            </w:r>
            <w:r w:rsidR="008D1C7E">
              <w:rPr>
                <w:rFonts w:eastAsia="Times New Roman" w:cs="Tahoma"/>
                <w:iCs/>
                <w:szCs w:val="20"/>
              </w:rPr>
              <w:t xml:space="preserve"> to</w:t>
            </w:r>
            <w:r w:rsidR="00AC2BE2">
              <w:rPr>
                <w:rFonts w:eastAsia="Times New Roman" w:cs="Tahoma"/>
                <w:iCs/>
                <w:szCs w:val="20"/>
              </w:rPr>
              <w:t xml:space="preserve"> God and loved by</w:t>
            </w:r>
            <w:r w:rsidR="008D1C7E">
              <w:rPr>
                <w:rFonts w:eastAsia="Times New Roman" w:cs="Tahoma"/>
                <w:iCs/>
                <w:szCs w:val="20"/>
              </w:rPr>
              <w:t xml:space="preserve"> God. </w:t>
            </w:r>
            <w:r w:rsidR="00AC2BE2">
              <w:rPr>
                <w:rFonts w:eastAsia="Times New Roman" w:cs="Tahoma"/>
                <w:iCs/>
                <w:szCs w:val="20"/>
              </w:rPr>
              <w:t>That he cares for us all.</w:t>
            </w:r>
          </w:p>
          <w:p w14:paraId="4ED28862" w14:textId="6545E69D" w:rsidR="00AC2BE2" w:rsidRDefault="00AC2BE2" w:rsidP="008D1C7E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>Pupils show an awareness that Jesus showed love to everyone and never turned anyone away.</w:t>
            </w:r>
          </w:p>
          <w:p w14:paraId="10E36B9C" w14:textId="490A269E" w:rsidR="0055050B" w:rsidRDefault="00B05C0A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 xml:space="preserve">Ultimately, </w:t>
            </w:r>
            <w:r w:rsidR="0055050B">
              <w:rPr>
                <w:rFonts w:eastAsia="Times New Roman" w:cs="Tahoma"/>
                <w:b/>
                <w:bCs/>
                <w:iCs/>
                <w:szCs w:val="20"/>
              </w:rPr>
              <w:t>pupils understand the key idea from this unit:</w:t>
            </w:r>
          </w:p>
          <w:p w14:paraId="25784E45" w14:textId="77777777" w:rsidR="004E6137" w:rsidRDefault="004E6137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</w:p>
          <w:p w14:paraId="74A055C8" w14:textId="77777777" w:rsidR="008D1C7E" w:rsidRDefault="008D1C7E" w:rsidP="00AC2BE2">
            <w:pPr>
              <w:contextualSpacing/>
              <w:rPr>
                <w:rFonts w:cs="Tahoma"/>
                <w:b/>
                <w:bCs/>
                <w:iCs/>
              </w:rPr>
            </w:pPr>
            <w:r w:rsidRPr="00AC2BE2">
              <w:rPr>
                <w:rFonts w:cs="Tahoma"/>
                <w:b/>
                <w:bCs/>
                <w:iCs/>
              </w:rPr>
              <w:t>Christians believe all humans were created by God and are loved by him.</w:t>
            </w:r>
          </w:p>
          <w:p w14:paraId="57839B57" w14:textId="5CC7B60F" w:rsidR="00AC2BE2" w:rsidRPr="00AC2BE2" w:rsidRDefault="00AC2BE2" w:rsidP="00AC2BE2">
            <w:pPr>
              <w:contextualSpacing/>
              <w:rPr>
                <w:rFonts w:cs="Tahoma"/>
                <w:b/>
                <w:bCs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6EEB3E0E" w14:textId="4D6EECB6" w:rsidR="00D94885" w:rsidRDefault="00D94885" w:rsidP="005409B2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These pupils </w:t>
            </w:r>
            <w:r w:rsidR="00CB3FF1">
              <w:rPr>
                <w:rFonts w:cs="Tahoma"/>
              </w:rPr>
              <w:t xml:space="preserve">understand </w:t>
            </w:r>
            <w:r w:rsidR="008D1C7E">
              <w:rPr>
                <w:rFonts w:cs="Tahoma"/>
              </w:rPr>
              <w:t>the words ‘precious’ and ‘unique’ and use these outside of RE learning.</w:t>
            </w:r>
            <w:r w:rsidR="00F463F6">
              <w:rPr>
                <w:rFonts w:cs="Tahoma"/>
              </w:rPr>
              <w:t xml:space="preserve"> They make strong connections to </w:t>
            </w:r>
            <w:r w:rsidR="00E70798">
              <w:rPr>
                <w:rFonts w:cs="Tahoma"/>
              </w:rPr>
              <w:t>learning</w:t>
            </w:r>
            <w:r w:rsidR="00F463F6">
              <w:rPr>
                <w:rFonts w:cs="Tahoma"/>
              </w:rPr>
              <w:t xml:space="preserve"> in other RE units. </w:t>
            </w: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77777777" w:rsidR="00D94885" w:rsidRDefault="00D94885"/>
    <w:sectPr w:rsidR="00D94885" w:rsidSect="00D94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5D4B" w14:textId="77777777" w:rsidR="008C062F" w:rsidRDefault="008C062F" w:rsidP="008C062F">
      <w:pPr>
        <w:spacing w:before="0"/>
      </w:pPr>
      <w:r>
        <w:separator/>
      </w:r>
    </w:p>
  </w:endnote>
  <w:endnote w:type="continuationSeparator" w:id="0">
    <w:p w14:paraId="004BE849" w14:textId="77777777" w:rsidR="008C062F" w:rsidRDefault="008C062F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6207" w14:textId="77777777" w:rsidR="008C062F" w:rsidRDefault="008C062F" w:rsidP="008C062F">
      <w:pPr>
        <w:spacing w:before="0"/>
      </w:pPr>
      <w:r>
        <w:separator/>
      </w:r>
    </w:p>
  </w:footnote>
  <w:footnote w:type="continuationSeparator" w:id="0">
    <w:p w14:paraId="438D3D5E" w14:textId="77777777" w:rsidR="008C062F" w:rsidRDefault="008C062F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7AD132A3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105967"/>
    <w:rsid w:val="002534B8"/>
    <w:rsid w:val="002F523C"/>
    <w:rsid w:val="00343654"/>
    <w:rsid w:val="00350837"/>
    <w:rsid w:val="003C6D78"/>
    <w:rsid w:val="004E6137"/>
    <w:rsid w:val="0055050B"/>
    <w:rsid w:val="005A405D"/>
    <w:rsid w:val="005B0FEC"/>
    <w:rsid w:val="00683670"/>
    <w:rsid w:val="006A3B52"/>
    <w:rsid w:val="008C062F"/>
    <w:rsid w:val="008D1C7E"/>
    <w:rsid w:val="00946C27"/>
    <w:rsid w:val="00A86862"/>
    <w:rsid w:val="00AA64F3"/>
    <w:rsid w:val="00AC025B"/>
    <w:rsid w:val="00AC2BE2"/>
    <w:rsid w:val="00B017FB"/>
    <w:rsid w:val="00B05C0A"/>
    <w:rsid w:val="00B5752E"/>
    <w:rsid w:val="00BA3A9B"/>
    <w:rsid w:val="00BE5611"/>
    <w:rsid w:val="00C06E8E"/>
    <w:rsid w:val="00C1461C"/>
    <w:rsid w:val="00C22C94"/>
    <w:rsid w:val="00C24371"/>
    <w:rsid w:val="00CB3FF1"/>
    <w:rsid w:val="00D16DF8"/>
    <w:rsid w:val="00D4439C"/>
    <w:rsid w:val="00D94885"/>
    <w:rsid w:val="00DB7980"/>
    <w:rsid w:val="00DC7C78"/>
    <w:rsid w:val="00DE747F"/>
    <w:rsid w:val="00E1068D"/>
    <w:rsid w:val="00E70798"/>
    <w:rsid w:val="00EF5285"/>
    <w:rsid w:val="00F330BB"/>
    <w:rsid w:val="00F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Kingston</cp:lastModifiedBy>
  <cp:revision>32</cp:revision>
  <dcterms:created xsi:type="dcterms:W3CDTF">2015-11-27T16:38:00Z</dcterms:created>
  <dcterms:modified xsi:type="dcterms:W3CDTF">2021-06-18T13:19:00Z</dcterms:modified>
</cp:coreProperties>
</file>