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68250" w14:textId="7F27EC72" w:rsidR="00542FCC" w:rsidRDefault="00D838D1" w:rsidP="00E9335B">
      <w:pPr>
        <w:pBdr>
          <w:bottom w:val="single" w:sz="8" w:space="0" w:color="4F81BD"/>
        </w:pBdr>
        <w:spacing w:after="300" w:line="240" w:lineRule="auto"/>
        <w:contextualSpacing/>
        <w:jc w:val="center"/>
        <w:rPr>
          <w:rFonts w:ascii="Tahoma" w:eastAsia="Times New Roman" w:hAnsi="Tahoma" w:cs="Tahoma"/>
          <w:color w:val="17365D"/>
          <w:spacing w:val="5"/>
          <w:kern w:val="28"/>
          <w:sz w:val="52"/>
          <w:szCs w:val="52"/>
          <w:lang w:val="en-GB"/>
        </w:rPr>
      </w:pPr>
      <w:r w:rsidRPr="008007E8">
        <w:rPr>
          <w:rFonts w:ascii="Tahoma" w:hAnsi="Tahoma" w:cs="Tahoma"/>
          <w:noProof/>
          <w:sz w:val="32"/>
          <w:szCs w:val="32"/>
        </w:rPr>
        <w:drawing>
          <wp:anchor distT="0" distB="0" distL="114300" distR="114300" simplePos="0" relativeHeight="251658241" behindDoc="0" locked="0" layoutInCell="1" allowOverlap="1" wp14:anchorId="39A6BAC4" wp14:editId="6C2BCB10">
            <wp:simplePos x="0" y="0"/>
            <wp:positionH relativeFrom="margin">
              <wp:align>left</wp:align>
            </wp:positionH>
            <wp:positionV relativeFrom="paragraph">
              <wp:posOffset>-610235</wp:posOffset>
            </wp:positionV>
            <wp:extent cx="3048000" cy="895350"/>
            <wp:effectExtent l="0" t="0" r="0" b="0"/>
            <wp:wrapNone/>
            <wp:docPr id="299180149" name="Picture 29918014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000" cy="895350"/>
                    </a:xfrm>
                    <a:prstGeom prst="rect">
                      <a:avLst/>
                    </a:prstGeom>
                    <a:noFill/>
                    <a:ln>
                      <a:noFill/>
                    </a:ln>
                  </pic:spPr>
                </pic:pic>
              </a:graphicData>
            </a:graphic>
          </wp:anchor>
        </w:drawing>
      </w:r>
    </w:p>
    <w:p w14:paraId="7ED7FD37" w14:textId="517425AF" w:rsidR="005F2481" w:rsidRDefault="005F2481" w:rsidP="00E9335B">
      <w:pPr>
        <w:pBdr>
          <w:bottom w:val="single" w:sz="8" w:space="0" w:color="4F81BD"/>
        </w:pBdr>
        <w:spacing w:after="300" w:line="240" w:lineRule="auto"/>
        <w:contextualSpacing/>
        <w:jc w:val="center"/>
        <w:rPr>
          <w:rFonts w:ascii="Tahoma" w:eastAsia="Times New Roman" w:hAnsi="Tahoma" w:cs="Tahoma"/>
          <w:color w:val="17365D"/>
          <w:spacing w:val="5"/>
          <w:kern w:val="28"/>
          <w:sz w:val="52"/>
          <w:szCs w:val="52"/>
          <w:lang w:val="en-GB"/>
        </w:rPr>
      </w:pPr>
      <w:r>
        <w:rPr>
          <w:rFonts w:ascii="Tahoma" w:eastAsia="Times New Roman" w:hAnsi="Tahoma" w:cs="Tahoma"/>
          <w:color w:val="17365D"/>
          <w:spacing w:val="5"/>
          <w:kern w:val="28"/>
          <w:sz w:val="52"/>
          <w:szCs w:val="52"/>
          <w:lang w:val="en-GB"/>
        </w:rPr>
        <w:t xml:space="preserve">Safeguarding </w:t>
      </w:r>
      <w:r w:rsidR="00B84DAD" w:rsidRPr="00BA2F38">
        <w:rPr>
          <w:rFonts w:ascii="Tahoma" w:eastAsia="Times New Roman" w:hAnsi="Tahoma" w:cs="Tahoma"/>
          <w:color w:val="17365D"/>
          <w:spacing w:val="5"/>
          <w:kern w:val="28"/>
          <w:sz w:val="52"/>
          <w:szCs w:val="52"/>
          <w:lang w:val="en-GB"/>
        </w:rPr>
        <w:t>Training Strategy</w:t>
      </w:r>
    </w:p>
    <w:p w14:paraId="706B6886" w14:textId="6453D324" w:rsidR="00B84DAD" w:rsidRDefault="00B84DAD" w:rsidP="00E9335B">
      <w:pPr>
        <w:pBdr>
          <w:bottom w:val="single" w:sz="8" w:space="0" w:color="4F81BD"/>
        </w:pBdr>
        <w:spacing w:after="300" w:line="240" w:lineRule="auto"/>
        <w:contextualSpacing/>
        <w:jc w:val="center"/>
        <w:rPr>
          <w:rFonts w:ascii="Tahoma" w:eastAsia="Times New Roman" w:hAnsi="Tahoma" w:cs="Tahoma"/>
          <w:color w:val="17365D"/>
          <w:spacing w:val="5"/>
          <w:kern w:val="28"/>
          <w:sz w:val="52"/>
          <w:szCs w:val="52"/>
          <w:lang w:val="en-GB"/>
        </w:rPr>
      </w:pPr>
      <w:r w:rsidRPr="00BA2F38">
        <w:rPr>
          <w:rFonts w:ascii="Tahoma" w:eastAsia="Times New Roman" w:hAnsi="Tahoma" w:cs="Tahoma"/>
          <w:color w:val="17365D"/>
          <w:spacing w:val="5"/>
          <w:kern w:val="28"/>
          <w:sz w:val="52"/>
          <w:szCs w:val="52"/>
          <w:lang w:val="en-GB"/>
        </w:rPr>
        <w:t>20</w:t>
      </w:r>
      <w:r w:rsidR="008B2807" w:rsidRPr="00BA2F38">
        <w:rPr>
          <w:rFonts w:ascii="Tahoma" w:eastAsia="Times New Roman" w:hAnsi="Tahoma" w:cs="Tahoma"/>
          <w:color w:val="17365D"/>
          <w:spacing w:val="5"/>
          <w:kern w:val="28"/>
          <w:sz w:val="52"/>
          <w:szCs w:val="52"/>
          <w:lang w:val="en-GB"/>
        </w:rPr>
        <w:t>24</w:t>
      </w:r>
      <w:r w:rsidRPr="00BA2F38">
        <w:rPr>
          <w:rFonts w:ascii="Tahoma" w:eastAsia="Times New Roman" w:hAnsi="Tahoma" w:cs="Tahoma"/>
          <w:color w:val="17365D"/>
          <w:spacing w:val="5"/>
          <w:kern w:val="28"/>
          <w:sz w:val="52"/>
          <w:szCs w:val="52"/>
          <w:lang w:val="en-GB"/>
        </w:rPr>
        <w:t>-20</w:t>
      </w:r>
      <w:r w:rsidR="00571522" w:rsidRPr="00BA2F38">
        <w:rPr>
          <w:rFonts w:ascii="Tahoma" w:eastAsia="Times New Roman" w:hAnsi="Tahoma" w:cs="Tahoma"/>
          <w:color w:val="17365D"/>
          <w:spacing w:val="5"/>
          <w:kern w:val="28"/>
          <w:sz w:val="52"/>
          <w:szCs w:val="52"/>
          <w:lang w:val="en-GB"/>
        </w:rPr>
        <w:t>27</w:t>
      </w:r>
    </w:p>
    <w:p w14:paraId="7A6D9CEB" w14:textId="77777777" w:rsidR="00135000" w:rsidRPr="00876801" w:rsidRDefault="00135000" w:rsidP="00E9335B">
      <w:pPr>
        <w:pBdr>
          <w:bottom w:val="single" w:sz="8" w:space="0" w:color="4F81BD"/>
        </w:pBdr>
        <w:spacing w:after="300" w:line="240" w:lineRule="auto"/>
        <w:contextualSpacing/>
        <w:jc w:val="center"/>
        <w:rPr>
          <w:rFonts w:ascii="Tahoma" w:eastAsia="Times New Roman" w:hAnsi="Tahoma" w:cs="Tahoma"/>
          <w:color w:val="17365D"/>
          <w:spacing w:val="5"/>
          <w:kern w:val="28"/>
          <w:sz w:val="8"/>
          <w:szCs w:val="8"/>
          <w:lang w:val="en-GB"/>
        </w:rPr>
      </w:pPr>
    </w:p>
    <w:p w14:paraId="6851560C" w14:textId="77777777" w:rsidR="00897FCE" w:rsidRPr="00BA2F38" w:rsidRDefault="00897FCE" w:rsidP="00B84DAD">
      <w:pPr>
        <w:spacing w:before="120" w:after="120" w:line="240" w:lineRule="auto"/>
        <w:rPr>
          <w:rFonts w:ascii="Tahoma" w:eastAsia="Times New Roman" w:hAnsi="Tahoma" w:cs="Tahoma"/>
          <w:b/>
          <w:sz w:val="22"/>
          <w:szCs w:val="22"/>
          <w:lang w:val="en-GB" w:eastAsia="en-GB"/>
        </w:rPr>
      </w:pPr>
    </w:p>
    <w:p w14:paraId="07B7B6E2" w14:textId="77777777" w:rsidR="00B84DAD" w:rsidRPr="00BA2F38" w:rsidRDefault="00B84DAD" w:rsidP="00B84DAD">
      <w:pPr>
        <w:spacing w:before="120" w:after="120" w:line="240" w:lineRule="auto"/>
        <w:rPr>
          <w:rFonts w:ascii="Tahoma" w:eastAsia="Times New Roman" w:hAnsi="Tahoma" w:cs="Tahoma"/>
          <w:b/>
          <w:sz w:val="22"/>
          <w:szCs w:val="22"/>
          <w:lang w:val="en-GB" w:eastAsia="en-GB"/>
        </w:rPr>
      </w:pPr>
      <w:r w:rsidRPr="00BA2F38">
        <w:rPr>
          <w:rFonts w:ascii="Tahoma" w:eastAsia="Times New Roman" w:hAnsi="Tahoma" w:cs="Tahoma"/>
          <w:b/>
          <w:sz w:val="22"/>
          <w:szCs w:val="22"/>
          <w:lang w:val="en-GB" w:eastAsia="en-GB"/>
        </w:rPr>
        <w:t>Introduction</w:t>
      </w:r>
    </w:p>
    <w:p w14:paraId="5CD3B455" w14:textId="311731A4" w:rsidR="00AC4040" w:rsidRPr="00BA2F38" w:rsidRDefault="00C55681" w:rsidP="00D00ACE">
      <w:pPr>
        <w:pStyle w:val="Default"/>
        <w:spacing w:before="120" w:after="120"/>
        <w:rPr>
          <w:rFonts w:ascii="Tahoma" w:hAnsi="Tahoma" w:cs="Tahoma"/>
          <w:sz w:val="22"/>
          <w:szCs w:val="22"/>
        </w:rPr>
      </w:pPr>
      <w:r w:rsidRPr="00BA2F38">
        <w:rPr>
          <w:rFonts w:ascii="Tahoma" w:eastAsiaTheme="minorHAnsi" w:hAnsi="Tahoma" w:cs="Tahoma"/>
          <w:sz w:val="22"/>
          <w:szCs w:val="22"/>
        </w:rPr>
        <w:t>Parish life is at the heart of the Diocese, and a</w:t>
      </w:r>
      <w:r w:rsidR="00AC4040" w:rsidRPr="00BA2F38">
        <w:rPr>
          <w:rFonts w:ascii="Tahoma" w:eastAsiaTheme="minorHAnsi" w:hAnsi="Tahoma" w:cs="Tahoma"/>
          <w:sz w:val="22"/>
          <w:szCs w:val="22"/>
        </w:rPr>
        <w:t xml:space="preserve"> healthy Christian community </w:t>
      </w:r>
      <w:r w:rsidR="00157F85">
        <w:rPr>
          <w:rFonts w:ascii="Tahoma" w:eastAsiaTheme="minorHAnsi" w:hAnsi="Tahoma" w:cs="Tahoma"/>
          <w:sz w:val="22"/>
          <w:szCs w:val="22"/>
        </w:rPr>
        <w:t>is</w:t>
      </w:r>
      <w:r w:rsidR="00AC4040" w:rsidRPr="00BA2F38">
        <w:rPr>
          <w:rFonts w:ascii="Tahoma" w:eastAsiaTheme="minorHAnsi" w:hAnsi="Tahoma" w:cs="Tahoma"/>
          <w:sz w:val="22"/>
          <w:szCs w:val="22"/>
        </w:rPr>
        <w:t xml:space="preserve"> one which ensures and nurtures the wellbeing of all. Safeguarding therefore</w:t>
      </w:r>
      <w:r w:rsidRPr="00BA2F38">
        <w:rPr>
          <w:rFonts w:ascii="Tahoma" w:eastAsiaTheme="minorHAnsi" w:hAnsi="Tahoma" w:cs="Tahoma"/>
          <w:sz w:val="22"/>
          <w:szCs w:val="22"/>
        </w:rPr>
        <w:t xml:space="preserve">, needs </w:t>
      </w:r>
      <w:r w:rsidR="00AC4040" w:rsidRPr="00BA2F38">
        <w:rPr>
          <w:rFonts w:ascii="Tahoma" w:eastAsiaTheme="minorHAnsi" w:hAnsi="Tahoma" w:cs="Tahoma"/>
          <w:sz w:val="22"/>
          <w:szCs w:val="22"/>
        </w:rPr>
        <w:t>to be embedded in all aspects of the life and ministry of the Church</w:t>
      </w:r>
      <w:r w:rsidRPr="00BA2F38">
        <w:rPr>
          <w:rFonts w:ascii="Tahoma" w:eastAsiaTheme="minorHAnsi" w:hAnsi="Tahoma" w:cs="Tahoma"/>
          <w:sz w:val="22"/>
          <w:szCs w:val="22"/>
        </w:rPr>
        <w:t xml:space="preserve"> </w:t>
      </w:r>
      <w:r w:rsidR="008B7CA6" w:rsidRPr="00BA2F38">
        <w:rPr>
          <w:rFonts w:ascii="Tahoma" w:eastAsiaTheme="minorHAnsi" w:hAnsi="Tahoma" w:cs="Tahoma"/>
          <w:sz w:val="22"/>
          <w:szCs w:val="22"/>
        </w:rPr>
        <w:t>to</w:t>
      </w:r>
      <w:r w:rsidRPr="00BA2F38">
        <w:rPr>
          <w:rFonts w:ascii="Tahoma" w:eastAsiaTheme="minorHAnsi" w:hAnsi="Tahoma" w:cs="Tahoma"/>
          <w:sz w:val="22"/>
          <w:szCs w:val="22"/>
        </w:rPr>
        <w:t xml:space="preserve"> ensure that the culture of safeguarding is integral throughout </w:t>
      </w:r>
      <w:r w:rsidR="009741B5" w:rsidRPr="00BA2F38">
        <w:rPr>
          <w:rFonts w:ascii="Tahoma" w:eastAsiaTheme="minorHAnsi" w:hAnsi="Tahoma" w:cs="Tahoma"/>
          <w:sz w:val="22"/>
          <w:szCs w:val="22"/>
        </w:rPr>
        <w:t>all</w:t>
      </w:r>
      <w:r w:rsidRPr="00BA2F38">
        <w:rPr>
          <w:rFonts w:ascii="Tahoma" w:eastAsiaTheme="minorHAnsi" w:hAnsi="Tahoma" w:cs="Tahoma"/>
          <w:sz w:val="22"/>
          <w:szCs w:val="22"/>
        </w:rPr>
        <w:t xml:space="preserve"> our church communities. The facilitation and delivery of</w:t>
      </w:r>
      <w:r w:rsidR="00AC4040" w:rsidRPr="00BA2F38">
        <w:rPr>
          <w:rFonts w:ascii="Tahoma" w:eastAsiaTheme="minorHAnsi" w:hAnsi="Tahoma" w:cs="Tahoma"/>
          <w:sz w:val="22"/>
          <w:szCs w:val="22"/>
        </w:rPr>
        <w:t xml:space="preserve"> safeguarding training and development </w:t>
      </w:r>
      <w:r w:rsidRPr="00BA2F38">
        <w:rPr>
          <w:rFonts w:ascii="Tahoma" w:eastAsiaTheme="minorHAnsi" w:hAnsi="Tahoma" w:cs="Tahoma"/>
          <w:sz w:val="22"/>
          <w:szCs w:val="22"/>
        </w:rPr>
        <w:t xml:space="preserve">within the Diocese of St Edmundsbury and Ipswich </w:t>
      </w:r>
      <w:r w:rsidR="00AC4040" w:rsidRPr="00BA2F38">
        <w:rPr>
          <w:rFonts w:ascii="Tahoma" w:eastAsiaTheme="minorHAnsi" w:hAnsi="Tahoma" w:cs="Tahoma"/>
          <w:sz w:val="22"/>
          <w:szCs w:val="22"/>
        </w:rPr>
        <w:t xml:space="preserve">is </w:t>
      </w:r>
      <w:r w:rsidR="00174BC6">
        <w:rPr>
          <w:rFonts w:ascii="Tahoma" w:eastAsiaTheme="minorHAnsi" w:hAnsi="Tahoma" w:cs="Tahoma"/>
          <w:sz w:val="22"/>
          <w:szCs w:val="22"/>
        </w:rPr>
        <w:t>an important part of this</w:t>
      </w:r>
      <w:r w:rsidR="00AC4040" w:rsidRPr="00BA2F38">
        <w:rPr>
          <w:rFonts w:ascii="Tahoma" w:eastAsiaTheme="minorHAnsi" w:hAnsi="Tahoma" w:cs="Tahoma"/>
          <w:sz w:val="22"/>
          <w:szCs w:val="22"/>
        </w:rPr>
        <w:t>. It is essential</w:t>
      </w:r>
      <w:r w:rsidR="004017A2">
        <w:rPr>
          <w:rFonts w:ascii="Tahoma" w:eastAsiaTheme="minorHAnsi" w:hAnsi="Tahoma" w:cs="Tahoma"/>
          <w:sz w:val="22"/>
          <w:szCs w:val="22"/>
        </w:rPr>
        <w:t>,</w:t>
      </w:r>
      <w:r w:rsidR="00AC4040" w:rsidRPr="00BA2F38">
        <w:rPr>
          <w:rFonts w:ascii="Tahoma" w:eastAsiaTheme="minorHAnsi" w:hAnsi="Tahoma" w:cs="Tahoma"/>
          <w:sz w:val="22"/>
          <w:szCs w:val="22"/>
        </w:rPr>
        <w:t xml:space="preserve"> </w:t>
      </w:r>
      <w:r w:rsidRPr="00BA2F38">
        <w:rPr>
          <w:rFonts w:ascii="Tahoma" w:eastAsiaTheme="minorHAnsi" w:hAnsi="Tahoma" w:cs="Tahoma"/>
          <w:sz w:val="22"/>
          <w:szCs w:val="22"/>
        </w:rPr>
        <w:t xml:space="preserve">therefore, </w:t>
      </w:r>
      <w:r w:rsidR="00AC4040" w:rsidRPr="00BA2F38">
        <w:rPr>
          <w:rFonts w:ascii="Tahoma" w:eastAsiaTheme="minorHAnsi" w:hAnsi="Tahoma" w:cs="Tahoma"/>
          <w:sz w:val="22"/>
          <w:szCs w:val="22"/>
        </w:rPr>
        <w:t xml:space="preserve">that churches </w:t>
      </w:r>
      <w:r w:rsidRPr="00BA2F38">
        <w:rPr>
          <w:rFonts w:ascii="Tahoma" w:eastAsiaTheme="minorHAnsi" w:hAnsi="Tahoma" w:cs="Tahoma"/>
          <w:sz w:val="22"/>
          <w:szCs w:val="22"/>
        </w:rPr>
        <w:t xml:space="preserve">and church officers </w:t>
      </w:r>
      <w:r w:rsidR="00AC4040" w:rsidRPr="00BA2F38">
        <w:rPr>
          <w:rFonts w:ascii="Tahoma" w:eastAsiaTheme="minorHAnsi" w:hAnsi="Tahoma" w:cs="Tahoma"/>
          <w:sz w:val="22"/>
          <w:szCs w:val="22"/>
        </w:rPr>
        <w:t xml:space="preserve">understand safeguarding as a theological imperative, rooted in the nature and love of God, </w:t>
      </w:r>
      <w:r w:rsidR="00E77A34">
        <w:rPr>
          <w:rFonts w:ascii="Tahoma" w:eastAsiaTheme="minorHAnsi" w:hAnsi="Tahoma" w:cs="Tahoma"/>
          <w:sz w:val="22"/>
          <w:szCs w:val="22"/>
        </w:rPr>
        <w:t>integrat</w:t>
      </w:r>
      <w:r w:rsidR="00FD7A03">
        <w:rPr>
          <w:rFonts w:ascii="Tahoma" w:eastAsiaTheme="minorHAnsi" w:hAnsi="Tahoma" w:cs="Tahoma"/>
          <w:sz w:val="22"/>
          <w:szCs w:val="22"/>
        </w:rPr>
        <w:t>ed</w:t>
      </w:r>
      <w:r w:rsidR="00E77A34">
        <w:rPr>
          <w:rFonts w:ascii="Tahoma" w:eastAsiaTheme="minorHAnsi" w:hAnsi="Tahoma" w:cs="Tahoma"/>
          <w:sz w:val="22"/>
          <w:szCs w:val="22"/>
        </w:rPr>
        <w:t xml:space="preserve"> </w:t>
      </w:r>
      <w:r w:rsidR="00E77A34" w:rsidRPr="00706296">
        <w:rPr>
          <w:rFonts w:ascii="Tahoma" w:eastAsiaTheme="minorHAnsi" w:hAnsi="Tahoma" w:cs="Tahoma"/>
          <w:sz w:val="22"/>
          <w:szCs w:val="22"/>
        </w:rPr>
        <w:t>with</w:t>
      </w:r>
      <w:r w:rsidR="00AC4040" w:rsidRPr="00706296">
        <w:rPr>
          <w:rFonts w:ascii="Tahoma" w:eastAsiaTheme="minorHAnsi" w:hAnsi="Tahoma" w:cs="Tahoma"/>
          <w:sz w:val="22"/>
          <w:szCs w:val="22"/>
        </w:rPr>
        <w:t xml:space="preserve"> pastoral care,</w:t>
      </w:r>
      <w:r w:rsidR="00AC4040" w:rsidRPr="00BA2F38">
        <w:rPr>
          <w:rFonts w:ascii="Tahoma" w:eastAsiaTheme="minorHAnsi" w:hAnsi="Tahoma" w:cs="Tahoma"/>
          <w:sz w:val="22"/>
          <w:szCs w:val="22"/>
        </w:rPr>
        <w:t xml:space="preserve"> and treating those who are most vulnerable </w:t>
      </w:r>
      <w:r w:rsidR="00280A39">
        <w:rPr>
          <w:rFonts w:ascii="Tahoma" w:eastAsiaTheme="minorHAnsi" w:hAnsi="Tahoma" w:cs="Tahoma"/>
          <w:sz w:val="22"/>
          <w:szCs w:val="22"/>
        </w:rPr>
        <w:t>appropriately</w:t>
      </w:r>
      <w:r w:rsidR="007B1026">
        <w:rPr>
          <w:rFonts w:ascii="Tahoma" w:eastAsiaTheme="minorHAnsi" w:hAnsi="Tahoma" w:cs="Tahoma"/>
          <w:sz w:val="22"/>
          <w:szCs w:val="22"/>
        </w:rPr>
        <w:t>,</w:t>
      </w:r>
      <w:r w:rsidR="00280A39">
        <w:rPr>
          <w:rFonts w:ascii="Tahoma" w:eastAsiaTheme="minorHAnsi" w:hAnsi="Tahoma" w:cs="Tahoma"/>
          <w:sz w:val="22"/>
          <w:szCs w:val="22"/>
        </w:rPr>
        <w:t xml:space="preserve"> </w:t>
      </w:r>
      <w:r w:rsidR="00AC4040" w:rsidRPr="00BA2F38">
        <w:rPr>
          <w:rFonts w:ascii="Tahoma" w:eastAsiaTheme="minorHAnsi" w:hAnsi="Tahoma" w:cs="Tahoma"/>
          <w:sz w:val="22"/>
          <w:szCs w:val="22"/>
        </w:rPr>
        <w:t>with respect and dignity.</w:t>
      </w:r>
    </w:p>
    <w:p w14:paraId="20751D04" w14:textId="44A60CDC" w:rsidR="00D34D7E" w:rsidRPr="00BA2F38" w:rsidRDefault="00D34D7E" w:rsidP="00D00ACE">
      <w:pPr>
        <w:pStyle w:val="Default"/>
        <w:spacing w:before="120" w:after="120"/>
        <w:rPr>
          <w:rFonts w:ascii="Tahoma" w:hAnsi="Tahoma" w:cs="Tahoma"/>
          <w:sz w:val="22"/>
          <w:szCs w:val="22"/>
        </w:rPr>
      </w:pPr>
      <w:r w:rsidRPr="00BA2F38">
        <w:rPr>
          <w:rFonts w:ascii="Tahoma" w:eastAsiaTheme="minorHAnsi" w:hAnsi="Tahoma" w:cs="Tahoma"/>
          <w:sz w:val="22"/>
          <w:szCs w:val="22"/>
        </w:rPr>
        <w:t>Effective safeguarding learning is one of the key means by which we will become a safer and healthier Church, and the learning pathways in th</w:t>
      </w:r>
      <w:r w:rsidR="002E0FFB">
        <w:rPr>
          <w:rFonts w:ascii="Tahoma" w:eastAsiaTheme="minorHAnsi" w:hAnsi="Tahoma" w:cs="Tahoma"/>
          <w:sz w:val="22"/>
          <w:szCs w:val="22"/>
        </w:rPr>
        <w:t>e</w:t>
      </w:r>
      <w:r w:rsidRPr="00BA2F38">
        <w:rPr>
          <w:rFonts w:ascii="Tahoma" w:eastAsiaTheme="minorHAnsi" w:hAnsi="Tahoma" w:cs="Tahoma"/>
          <w:sz w:val="22"/>
          <w:szCs w:val="22"/>
        </w:rPr>
        <w:t xml:space="preserve"> framework aim to achieve this.</w:t>
      </w:r>
    </w:p>
    <w:p w14:paraId="7FE60100" w14:textId="789B468B" w:rsidR="00B84DAD" w:rsidRPr="007F144F" w:rsidRDefault="00B84DAD" w:rsidP="00D00ACE">
      <w:pPr>
        <w:pStyle w:val="Default"/>
        <w:spacing w:before="120" w:after="120"/>
        <w:rPr>
          <w:rFonts w:ascii="Tahoma" w:hAnsi="Tahoma" w:cs="Tahoma"/>
          <w:sz w:val="22"/>
          <w:szCs w:val="22"/>
        </w:rPr>
      </w:pPr>
      <w:r w:rsidRPr="00BA2F38">
        <w:rPr>
          <w:rFonts w:ascii="Tahoma" w:hAnsi="Tahoma" w:cs="Tahoma"/>
          <w:sz w:val="22"/>
          <w:szCs w:val="22"/>
        </w:rPr>
        <w:t xml:space="preserve">The House of Bishops policies and practice guidance require dioceses to offer consistent training in safeguarding for clergy, and other diocesan officers including all those who hold the </w:t>
      </w:r>
      <w:proofErr w:type="gramStart"/>
      <w:r w:rsidRPr="00BA2F38">
        <w:rPr>
          <w:rFonts w:ascii="Tahoma" w:hAnsi="Tahoma" w:cs="Tahoma"/>
          <w:sz w:val="22"/>
          <w:szCs w:val="22"/>
        </w:rPr>
        <w:t>Bishop’s</w:t>
      </w:r>
      <w:proofErr w:type="gramEnd"/>
      <w:r w:rsidRPr="00BA2F38">
        <w:rPr>
          <w:rFonts w:ascii="Tahoma" w:hAnsi="Tahoma" w:cs="Tahoma"/>
          <w:sz w:val="22"/>
          <w:szCs w:val="22"/>
        </w:rPr>
        <w:t xml:space="preserve"> licence. Although there is no statutory requirement for this training, there is an expectation in Government Guidance that all staff, </w:t>
      </w:r>
      <w:proofErr w:type="gramStart"/>
      <w:r w:rsidRPr="00BA2F38">
        <w:rPr>
          <w:rFonts w:ascii="Tahoma" w:hAnsi="Tahoma" w:cs="Tahoma"/>
          <w:sz w:val="22"/>
          <w:szCs w:val="22"/>
        </w:rPr>
        <w:t>volunteers</w:t>
      </w:r>
      <w:proofErr w:type="gramEnd"/>
      <w:r w:rsidRPr="00BA2F38">
        <w:rPr>
          <w:rFonts w:ascii="Tahoma" w:hAnsi="Tahoma" w:cs="Tahoma"/>
          <w:sz w:val="22"/>
          <w:szCs w:val="22"/>
        </w:rPr>
        <w:t xml:space="preserve"> and </w:t>
      </w:r>
      <w:r w:rsidR="005320FA" w:rsidRPr="00BA2F38">
        <w:rPr>
          <w:rFonts w:ascii="Tahoma" w:hAnsi="Tahoma" w:cs="Tahoma"/>
          <w:sz w:val="22"/>
          <w:szCs w:val="22"/>
        </w:rPr>
        <w:t>officeholders</w:t>
      </w:r>
      <w:r w:rsidRPr="00BA2F38">
        <w:rPr>
          <w:rFonts w:ascii="Tahoma" w:hAnsi="Tahoma" w:cs="Tahoma"/>
          <w:sz w:val="22"/>
          <w:szCs w:val="22"/>
        </w:rPr>
        <w:t xml:space="preserve"> know what to do should safeguarding situations arise. There may also be issues of insurance and vicarious liability should </w:t>
      </w:r>
      <w:proofErr w:type="gramStart"/>
      <w:r w:rsidRPr="00BA2F38">
        <w:rPr>
          <w:rFonts w:ascii="Tahoma" w:hAnsi="Tahoma" w:cs="Tahoma"/>
          <w:sz w:val="22"/>
          <w:szCs w:val="22"/>
        </w:rPr>
        <w:t>training</w:t>
      </w:r>
      <w:proofErr w:type="gramEnd"/>
      <w:r w:rsidRPr="00BA2F38">
        <w:rPr>
          <w:rFonts w:ascii="Tahoma" w:hAnsi="Tahoma" w:cs="Tahoma"/>
          <w:sz w:val="22"/>
          <w:szCs w:val="22"/>
        </w:rPr>
        <w:t xml:space="preserve"> opportunities not have been made available to parishes by the Diocese, together with robust encouragement to access it. The costs for this training are fully covered by the Diocese for diocesan officers and members of congregations in the Diocese. </w:t>
      </w:r>
    </w:p>
    <w:p w14:paraId="38B49C8F" w14:textId="77777777" w:rsidR="00897FCE" w:rsidRPr="00BA2F38" w:rsidRDefault="00897FCE" w:rsidP="00D00ACE">
      <w:pPr>
        <w:spacing w:before="120" w:after="120" w:line="240" w:lineRule="auto"/>
        <w:jc w:val="left"/>
        <w:rPr>
          <w:rFonts w:ascii="Tahoma" w:eastAsia="Times New Roman" w:hAnsi="Tahoma" w:cs="Tahoma"/>
          <w:b/>
          <w:sz w:val="22"/>
          <w:szCs w:val="22"/>
          <w:lang w:val="en-GB" w:eastAsia="en-GB"/>
        </w:rPr>
      </w:pPr>
    </w:p>
    <w:p w14:paraId="35C14A52" w14:textId="77777777" w:rsidR="00B84DAD" w:rsidRPr="00BA2F38" w:rsidRDefault="00B84DAD" w:rsidP="00D00ACE">
      <w:pPr>
        <w:spacing w:before="120" w:after="120" w:line="240" w:lineRule="auto"/>
        <w:jc w:val="left"/>
        <w:rPr>
          <w:rFonts w:ascii="Tahoma" w:eastAsia="Times New Roman" w:hAnsi="Tahoma" w:cs="Tahoma"/>
          <w:b/>
          <w:sz w:val="22"/>
          <w:szCs w:val="22"/>
          <w:lang w:val="en-GB" w:eastAsia="en-GB"/>
        </w:rPr>
      </w:pPr>
      <w:r w:rsidRPr="00BA2F38">
        <w:rPr>
          <w:rFonts w:ascii="Tahoma" w:eastAsia="Times New Roman" w:hAnsi="Tahoma" w:cs="Tahoma"/>
          <w:b/>
          <w:sz w:val="22"/>
          <w:szCs w:val="22"/>
          <w:lang w:val="en-GB" w:eastAsia="en-GB"/>
        </w:rPr>
        <w:t>Content</w:t>
      </w:r>
    </w:p>
    <w:p w14:paraId="534D063A" w14:textId="554F0088" w:rsidR="00B84DAD" w:rsidRPr="00BA2F38" w:rsidRDefault="00B84DAD" w:rsidP="00D00ACE">
      <w:pPr>
        <w:pStyle w:val="Default"/>
        <w:spacing w:before="120" w:after="120"/>
        <w:rPr>
          <w:rFonts w:ascii="Tahoma" w:hAnsi="Tahoma" w:cs="Tahoma"/>
          <w:sz w:val="22"/>
          <w:szCs w:val="22"/>
        </w:rPr>
      </w:pPr>
      <w:r w:rsidRPr="00BA2F38">
        <w:rPr>
          <w:rFonts w:ascii="Tahoma" w:hAnsi="Tahoma" w:cs="Tahoma"/>
          <w:sz w:val="22"/>
          <w:szCs w:val="22"/>
        </w:rPr>
        <w:t xml:space="preserve">Training will be focused on building healthy communities with a culture of safety, in which the wellbeing of all is ensured and nurtured. Modules reflect the national requirements across all dioceses for ensuring healthy safeguarding practice, responding well to victims and survivors of abuse in the church context. They emphasise the need to work in co-operation with the Diocesan Safeguarding </w:t>
      </w:r>
      <w:r w:rsidR="00AC4040" w:rsidRPr="00BA2F38">
        <w:rPr>
          <w:rFonts w:ascii="Tahoma" w:hAnsi="Tahoma" w:cs="Tahoma"/>
          <w:sz w:val="22"/>
          <w:szCs w:val="22"/>
        </w:rPr>
        <w:t>Officer</w:t>
      </w:r>
      <w:r w:rsidRPr="00BA2F38">
        <w:rPr>
          <w:rFonts w:ascii="Tahoma" w:hAnsi="Tahoma" w:cs="Tahoma"/>
          <w:sz w:val="22"/>
          <w:szCs w:val="22"/>
        </w:rPr>
        <w:t xml:space="preserve"> and with statutory agencies in all safeguarding matters. Training for all church roles will include safer working practices which emphasise the importance of maintaining proper boundaries and a culture of “respectful uncertainty”.</w:t>
      </w:r>
    </w:p>
    <w:p w14:paraId="4CF4C220" w14:textId="40BF596C" w:rsidR="00B84DAD" w:rsidRPr="00BA2F38" w:rsidRDefault="00B84DAD" w:rsidP="00D00ACE">
      <w:pPr>
        <w:pStyle w:val="Default"/>
        <w:spacing w:before="120" w:after="120"/>
        <w:rPr>
          <w:rFonts w:ascii="Tahoma" w:hAnsi="Tahoma" w:cs="Tahoma"/>
          <w:sz w:val="22"/>
          <w:szCs w:val="22"/>
        </w:rPr>
      </w:pPr>
      <w:r w:rsidRPr="00BA2F38">
        <w:rPr>
          <w:rFonts w:ascii="Tahoma" w:hAnsi="Tahoma" w:cs="Tahoma"/>
          <w:sz w:val="22"/>
          <w:szCs w:val="22"/>
        </w:rPr>
        <w:t xml:space="preserve">Although in the past, “safeguarding” was considered very much in the light of “Child Protection” it is now seen to have a much wider remit, addressing the needs not only of children and young people, but also of adults. In the church context, adult vulnerability may be identified through specific conditions, such as disability or ill health, or because of specific situations, for example because of </w:t>
      </w:r>
      <w:r w:rsidR="00AB1DA7">
        <w:rPr>
          <w:rFonts w:ascii="Tahoma" w:hAnsi="Tahoma" w:cs="Tahoma"/>
          <w:sz w:val="22"/>
          <w:szCs w:val="22"/>
        </w:rPr>
        <w:t>a</w:t>
      </w:r>
      <w:r w:rsidR="006C2BFC" w:rsidRPr="00BA2F38">
        <w:rPr>
          <w:rFonts w:ascii="Tahoma" w:hAnsi="Tahoma" w:cs="Tahoma"/>
          <w:sz w:val="22"/>
          <w:szCs w:val="22"/>
        </w:rPr>
        <w:t xml:space="preserve"> miss-use of power within a local context</w:t>
      </w:r>
      <w:r w:rsidR="00B134D0" w:rsidRPr="00BA2F38">
        <w:rPr>
          <w:rFonts w:ascii="Tahoma" w:hAnsi="Tahoma" w:cs="Tahoma"/>
          <w:sz w:val="22"/>
          <w:szCs w:val="22"/>
        </w:rPr>
        <w:t>.</w:t>
      </w:r>
      <w:r w:rsidRPr="00BA2F38">
        <w:rPr>
          <w:rFonts w:ascii="Tahoma" w:hAnsi="Tahoma" w:cs="Tahoma"/>
          <w:sz w:val="22"/>
          <w:szCs w:val="22"/>
        </w:rPr>
        <w:t xml:space="preserve"> Within the Church, all are welcomed, including those who pose risk; and in most situations, church officers will be unaware of any risks posed. The Church is therefore uniquely challenged to provide a safe environment for all who attend, especially children and those who are vulnerable.</w:t>
      </w:r>
    </w:p>
    <w:p w14:paraId="64C82468" w14:textId="77777777" w:rsidR="00B84DAD" w:rsidRDefault="00B84DAD" w:rsidP="00D00ACE">
      <w:pPr>
        <w:spacing w:before="120" w:after="120" w:line="240" w:lineRule="auto"/>
        <w:jc w:val="left"/>
        <w:rPr>
          <w:rFonts w:ascii="Tahoma" w:eastAsia="Times New Roman" w:hAnsi="Tahoma" w:cs="Tahoma"/>
          <w:b/>
          <w:sz w:val="22"/>
          <w:szCs w:val="22"/>
          <w:lang w:val="en-GB" w:eastAsia="en-GB"/>
        </w:rPr>
      </w:pPr>
    </w:p>
    <w:p w14:paraId="5C1395C3" w14:textId="77777777" w:rsidR="00706296" w:rsidRDefault="00706296" w:rsidP="00D00ACE">
      <w:pPr>
        <w:spacing w:before="120" w:after="120" w:line="240" w:lineRule="auto"/>
        <w:jc w:val="left"/>
        <w:rPr>
          <w:rFonts w:ascii="Tahoma" w:eastAsia="Times New Roman" w:hAnsi="Tahoma" w:cs="Tahoma"/>
          <w:b/>
          <w:sz w:val="22"/>
          <w:szCs w:val="22"/>
          <w:lang w:val="en-GB" w:eastAsia="en-GB"/>
        </w:rPr>
      </w:pPr>
    </w:p>
    <w:p w14:paraId="0A032478" w14:textId="77777777" w:rsidR="007F144F" w:rsidRPr="00BA2F38" w:rsidRDefault="007F144F" w:rsidP="00D00ACE">
      <w:pPr>
        <w:spacing w:before="120" w:after="120" w:line="240" w:lineRule="auto"/>
        <w:jc w:val="left"/>
        <w:rPr>
          <w:rFonts w:ascii="Tahoma" w:eastAsia="Times New Roman" w:hAnsi="Tahoma" w:cs="Tahoma"/>
          <w:b/>
          <w:sz w:val="22"/>
          <w:szCs w:val="22"/>
          <w:lang w:val="en-GB" w:eastAsia="en-GB"/>
        </w:rPr>
      </w:pPr>
    </w:p>
    <w:p w14:paraId="6D29A15D" w14:textId="77777777" w:rsidR="00B84DAD" w:rsidRPr="00BA2F38" w:rsidRDefault="00B84DAD" w:rsidP="00D00ACE">
      <w:pPr>
        <w:pStyle w:val="Default"/>
        <w:spacing w:before="120" w:after="120"/>
        <w:rPr>
          <w:rFonts w:ascii="Tahoma" w:hAnsi="Tahoma" w:cs="Tahoma"/>
          <w:b/>
          <w:sz w:val="22"/>
          <w:szCs w:val="22"/>
        </w:rPr>
      </w:pPr>
      <w:r w:rsidRPr="00BA2F38">
        <w:rPr>
          <w:rFonts w:ascii="Tahoma" w:hAnsi="Tahoma" w:cs="Tahoma"/>
          <w:b/>
          <w:sz w:val="22"/>
          <w:szCs w:val="22"/>
        </w:rPr>
        <w:lastRenderedPageBreak/>
        <w:t>Training Arrangements</w:t>
      </w:r>
    </w:p>
    <w:p w14:paraId="6BED1664" w14:textId="77777777" w:rsidR="00407E13" w:rsidRPr="00BA2F38" w:rsidRDefault="00407E13" w:rsidP="00D00ACE">
      <w:pPr>
        <w:pStyle w:val="Default"/>
        <w:spacing w:before="120" w:after="120"/>
        <w:rPr>
          <w:rFonts w:ascii="Tahoma" w:hAnsi="Tahoma" w:cs="Tahoma"/>
          <w:sz w:val="22"/>
          <w:szCs w:val="22"/>
        </w:rPr>
      </w:pPr>
      <w:r w:rsidRPr="00BA2F38">
        <w:rPr>
          <w:rFonts w:ascii="Tahoma" w:hAnsi="Tahoma" w:cs="Tahoma"/>
          <w:sz w:val="22"/>
          <w:szCs w:val="22"/>
        </w:rPr>
        <w:t>Safeguarding training is to be led and delivered by appropriately trained, experienced and skilled trainers who understand the statutory requirements of safeguarding children and adults, and how these are carried out within the church context.</w:t>
      </w:r>
    </w:p>
    <w:p w14:paraId="0180FBA9" w14:textId="77777777" w:rsidR="00407E13" w:rsidRPr="00BA2F38" w:rsidRDefault="00407E13" w:rsidP="00D00ACE">
      <w:pPr>
        <w:pStyle w:val="Default"/>
        <w:spacing w:before="120" w:after="120"/>
        <w:rPr>
          <w:rFonts w:ascii="Tahoma" w:hAnsi="Tahoma" w:cs="Tahoma"/>
          <w:sz w:val="22"/>
          <w:szCs w:val="22"/>
        </w:rPr>
      </w:pPr>
      <w:r w:rsidRPr="00BA2F38">
        <w:rPr>
          <w:rFonts w:ascii="Tahoma" w:hAnsi="Tahoma" w:cs="Tahoma"/>
          <w:sz w:val="22"/>
          <w:szCs w:val="22"/>
        </w:rPr>
        <w:t>The Safeguarding Training &amp; Development Framework provides the framework for safeguarding learning and development across all Church of England communities. It also sets out the core safeguarding learning pathway training modules which are a mandatory requirement determined for clergy, for those holding licence to officiate as well as for specific church roles and responsibilities.</w:t>
      </w:r>
    </w:p>
    <w:p w14:paraId="4C43234A" w14:textId="77777777" w:rsidR="00407E13" w:rsidRPr="00BA2F38" w:rsidRDefault="00407E13" w:rsidP="00D00ACE">
      <w:pPr>
        <w:pStyle w:val="Default"/>
        <w:spacing w:before="120" w:after="120"/>
        <w:rPr>
          <w:rFonts w:ascii="Tahoma" w:hAnsi="Tahoma" w:cs="Tahoma"/>
          <w:sz w:val="22"/>
          <w:szCs w:val="22"/>
        </w:rPr>
      </w:pPr>
      <w:r w:rsidRPr="00BA2F38">
        <w:rPr>
          <w:rFonts w:ascii="Tahoma" w:hAnsi="Tahoma" w:cs="Tahoma"/>
          <w:sz w:val="22"/>
          <w:szCs w:val="22"/>
        </w:rPr>
        <w:t>It is recognised that participants need the opportunity to reflect and explore with the trainer as well as with one another, some of the particular and complex challenges which they face in their work with children and adults who may be vulnerable. Participants may also have vulnerabilities due to having experienced abuse in the past, and trainers will need to be both aware and sensitive in taking this into consideration, whilst making provision for any attendee who may become distressed.</w:t>
      </w:r>
    </w:p>
    <w:p w14:paraId="0D65CCCC" w14:textId="77777777" w:rsidR="00407E13" w:rsidRPr="00BA2F38" w:rsidRDefault="00407E13" w:rsidP="00D00ACE">
      <w:pPr>
        <w:pStyle w:val="Default"/>
        <w:spacing w:before="120" w:after="120"/>
        <w:rPr>
          <w:rFonts w:ascii="Tahoma" w:hAnsi="Tahoma" w:cs="Tahoma"/>
          <w:sz w:val="22"/>
          <w:szCs w:val="22"/>
        </w:rPr>
      </w:pPr>
      <w:r w:rsidRPr="00BA2F38">
        <w:rPr>
          <w:rFonts w:ascii="Tahoma" w:hAnsi="Tahoma" w:cs="Tahoma"/>
          <w:sz w:val="22"/>
          <w:szCs w:val="22"/>
        </w:rPr>
        <w:t>Those participating in training are also likely to need some opportunity to reflect on the relationship between safeguarding issues and their beliefs as articulated in theological language if safeguarding learning is to become thoroughly integrated with their behaviour, relationships, and culture within the life of the church.</w:t>
      </w:r>
    </w:p>
    <w:p w14:paraId="3B5F5EF3" w14:textId="77777777" w:rsidR="00897FCE" w:rsidRPr="00BA2F38" w:rsidRDefault="00897FCE" w:rsidP="00D00ACE">
      <w:pPr>
        <w:spacing w:before="120" w:after="120" w:line="240" w:lineRule="auto"/>
        <w:jc w:val="left"/>
        <w:rPr>
          <w:rFonts w:ascii="Tahoma" w:eastAsia="Times New Roman" w:hAnsi="Tahoma" w:cs="Tahoma"/>
          <w:sz w:val="22"/>
          <w:szCs w:val="22"/>
          <w:lang w:val="en-GB" w:eastAsia="en-GB"/>
        </w:rPr>
      </w:pPr>
    </w:p>
    <w:p w14:paraId="52FCF4C6" w14:textId="5FB1AEEA" w:rsidR="00A06A9F" w:rsidRPr="00BA2F38" w:rsidRDefault="00C83A6A" w:rsidP="00D00ACE">
      <w:pPr>
        <w:spacing w:before="120" w:after="120" w:line="240" w:lineRule="auto"/>
        <w:jc w:val="left"/>
        <w:rPr>
          <w:rFonts w:ascii="Tahoma" w:eastAsia="Times New Roman" w:hAnsi="Tahoma" w:cs="Tahoma"/>
          <w:b/>
          <w:bCs/>
          <w:sz w:val="22"/>
          <w:szCs w:val="22"/>
          <w:lang w:val="en-GB" w:eastAsia="en-GB"/>
        </w:rPr>
      </w:pPr>
      <w:r w:rsidRPr="00BA2F38">
        <w:rPr>
          <w:rFonts w:ascii="Tahoma" w:eastAsia="Times New Roman" w:hAnsi="Tahoma" w:cs="Tahoma"/>
          <w:b/>
          <w:bCs/>
          <w:sz w:val="22"/>
          <w:szCs w:val="22"/>
          <w:lang w:val="en-GB" w:eastAsia="en-GB"/>
        </w:rPr>
        <w:t>Training Delivery</w:t>
      </w:r>
    </w:p>
    <w:p w14:paraId="7AA5E9D5" w14:textId="3075E147" w:rsidR="00327654" w:rsidRPr="00BA2F38" w:rsidRDefault="00327654"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Training is delivered by the Diocesan Safeguarding Trainers, with support from recruited </w:t>
      </w:r>
      <w:r w:rsidR="00156009" w:rsidRPr="00BA2F38">
        <w:rPr>
          <w:rFonts w:ascii="Tahoma" w:eastAsia="Times New Roman" w:hAnsi="Tahoma" w:cs="Tahoma"/>
          <w:sz w:val="22"/>
          <w:szCs w:val="22"/>
          <w:lang w:val="en-GB" w:eastAsia="en-GB"/>
        </w:rPr>
        <w:t>V</w:t>
      </w:r>
      <w:r w:rsidRPr="00BA2F38">
        <w:rPr>
          <w:rFonts w:ascii="Tahoma" w:eastAsia="Times New Roman" w:hAnsi="Tahoma" w:cs="Tahoma"/>
          <w:sz w:val="22"/>
          <w:szCs w:val="22"/>
          <w:lang w:val="en-GB" w:eastAsia="en-GB"/>
        </w:rPr>
        <w:t>olunt</w:t>
      </w:r>
      <w:r w:rsidR="00156009" w:rsidRPr="00BA2F38">
        <w:rPr>
          <w:rFonts w:ascii="Tahoma" w:eastAsia="Times New Roman" w:hAnsi="Tahoma" w:cs="Tahoma"/>
          <w:sz w:val="22"/>
          <w:szCs w:val="22"/>
          <w:lang w:val="en-GB" w:eastAsia="en-GB"/>
        </w:rPr>
        <w:t>eer</w:t>
      </w:r>
      <w:r w:rsidRPr="00BA2F38">
        <w:rPr>
          <w:rFonts w:ascii="Tahoma" w:eastAsia="Times New Roman" w:hAnsi="Tahoma" w:cs="Tahoma"/>
          <w:sz w:val="22"/>
          <w:szCs w:val="22"/>
          <w:lang w:val="en-GB" w:eastAsia="en-GB"/>
        </w:rPr>
        <w:t xml:space="preserve"> </w:t>
      </w:r>
      <w:r w:rsidR="00156009" w:rsidRPr="00BA2F38">
        <w:rPr>
          <w:rFonts w:ascii="Tahoma" w:eastAsia="Times New Roman" w:hAnsi="Tahoma" w:cs="Tahoma"/>
          <w:sz w:val="22"/>
          <w:szCs w:val="22"/>
          <w:lang w:val="en-GB" w:eastAsia="en-GB"/>
        </w:rPr>
        <w:t>T</w:t>
      </w:r>
      <w:r w:rsidRPr="00BA2F38">
        <w:rPr>
          <w:rFonts w:ascii="Tahoma" w:eastAsia="Times New Roman" w:hAnsi="Tahoma" w:cs="Tahoma"/>
          <w:sz w:val="22"/>
          <w:szCs w:val="22"/>
          <w:lang w:val="en-GB" w:eastAsia="en-GB"/>
        </w:rPr>
        <w:t xml:space="preserve">rainers, at accessible venues, including online, </w:t>
      </w:r>
      <w:r w:rsidR="00FF0E87" w:rsidRPr="00BA2F38">
        <w:rPr>
          <w:rFonts w:ascii="Tahoma" w:eastAsia="Times New Roman" w:hAnsi="Tahoma" w:cs="Tahoma"/>
          <w:sz w:val="22"/>
          <w:szCs w:val="22"/>
          <w:lang w:val="en-GB" w:eastAsia="en-GB"/>
        </w:rPr>
        <w:t xml:space="preserve">and </w:t>
      </w:r>
      <w:r w:rsidRPr="00BA2F38">
        <w:rPr>
          <w:rFonts w:ascii="Tahoma" w:eastAsia="Times New Roman" w:hAnsi="Tahoma" w:cs="Tahoma"/>
          <w:sz w:val="22"/>
          <w:szCs w:val="22"/>
          <w:lang w:val="en-GB" w:eastAsia="en-GB"/>
        </w:rPr>
        <w:t>in the Diocese.</w:t>
      </w:r>
    </w:p>
    <w:p w14:paraId="7D41E71C" w14:textId="6802CD11" w:rsidR="00304574" w:rsidRPr="00BA2F38" w:rsidRDefault="00304574"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There are three levels of Volunteer Trainer</w:t>
      </w:r>
      <w:r w:rsidR="00F65485" w:rsidRPr="00BA2F38">
        <w:rPr>
          <w:rFonts w:ascii="Tahoma" w:eastAsia="Times New Roman" w:hAnsi="Tahoma" w:cs="Tahoma"/>
          <w:sz w:val="22"/>
          <w:szCs w:val="22"/>
          <w:lang w:val="en-GB" w:eastAsia="en-GB"/>
        </w:rPr>
        <w:t xml:space="preserve">. </w:t>
      </w:r>
      <w:r w:rsidR="00913F2E" w:rsidRPr="00BA2F38">
        <w:rPr>
          <w:rFonts w:ascii="Tahoma" w:eastAsia="Times New Roman" w:hAnsi="Tahoma" w:cs="Tahoma"/>
          <w:sz w:val="22"/>
          <w:szCs w:val="22"/>
          <w:lang w:val="en-GB" w:eastAsia="en-GB"/>
        </w:rPr>
        <w:t>All potential Volunteer Trainers, regardless of other roles they may hold within the diocese</w:t>
      </w:r>
      <w:r w:rsidR="00DA35E0" w:rsidRPr="00BA2F38">
        <w:rPr>
          <w:rFonts w:ascii="Tahoma" w:eastAsia="Times New Roman" w:hAnsi="Tahoma" w:cs="Tahoma"/>
          <w:sz w:val="22"/>
          <w:szCs w:val="22"/>
          <w:lang w:val="en-GB" w:eastAsia="en-GB"/>
        </w:rPr>
        <w:t>, are</w:t>
      </w:r>
      <w:r w:rsidR="00913F2E" w:rsidRPr="00BA2F38">
        <w:rPr>
          <w:rFonts w:ascii="Tahoma" w:eastAsia="Times New Roman" w:hAnsi="Tahoma" w:cs="Tahoma"/>
          <w:sz w:val="22"/>
          <w:szCs w:val="22"/>
          <w:lang w:val="en-GB" w:eastAsia="en-GB"/>
        </w:rPr>
        <w:t xml:space="preserve"> </w:t>
      </w:r>
      <w:r w:rsidR="00A97881" w:rsidRPr="00BA2F38">
        <w:rPr>
          <w:rFonts w:ascii="Tahoma" w:eastAsia="Times New Roman" w:hAnsi="Tahoma" w:cs="Tahoma"/>
          <w:sz w:val="22"/>
          <w:szCs w:val="22"/>
          <w:lang w:val="en-GB" w:eastAsia="en-GB"/>
        </w:rPr>
        <w:t xml:space="preserve">appointed using the Safer Recruitment process. Once in place they are </w:t>
      </w:r>
      <w:r w:rsidR="00161CD0" w:rsidRPr="00BA2F38">
        <w:rPr>
          <w:rFonts w:ascii="Tahoma" w:eastAsia="Times New Roman" w:hAnsi="Tahoma" w:cs="Tahoma"/>
          <w:sz w:val="22"/>
          <w:szCs w:val="22"/>
          <w:lang w:val="en-GB" w:eastAsia="en-GB"/>
        </w:rPr>
        <w:t>assigned to a supervising trainer, who is us</w:t>
      </w:r>
      <w:r w:rsidR="00DA35E0" w:rsidRPr="00BA2F38">
        <w:rPr>
          <w:rFonts w:ascii="Tahoma" w:eastAsia="Times New Roman" w:hAnsi="Tahoma" w:cs="Tahoma"/>
          <w:sz w:val="22"/>
          <w:szCs w:val="22"/>
          <w:lang w:val="en-GB" w:eastAsia="en-GB"/>
        </w:rPr>
        <w:t xml:space="preserve">ually one of the diocesan trainers.  </w:t>
      </w:r>
      <w:r w:rsidR="00213829" w:rsidRPr="00BA2F38">
        <w:rPr>
          <w:rFonts w:ascii="Tahoma" w:eastAsia="Times New Roman" w:hAnsi="Tahoma" w:cs="Tahoma"/>
          <w:sz w:val="22"/>
          <w:szCs w:val="22"/>
          <w:lang w:val="en-GB" w:eastAsia="en-GB"/>
        </w:rPr>
        <w:t xml:space="preserve">They take part in a training programme appropriate to the level of Volunteer Trainer their role is.  They </w:t>
      </w:r>
      <w:r w:rsidR="00C15D99" w:rsidRPr="00BA2F38">
        <w:rPr>
          <w:rFonts w:ascii="Tahoma" w:eastAsia="Times New Roman" w:hAnsi="Tahoma" w:cs="Tahoma"/>
          <w:sz w:val="22"/>
          <w:szCs w:val="22"/>
          <w:lang w:val="en-GB" w:eastAsia="en-GB"/>
        </w:rPr>
        <w:t>continue to be supported and monitored in their work by their de</w:t>
      </w:r>
      <w:r w:rsidR="00460935" w:rsidRPr="00BA2F38">
        <w:rPr>
          <w:rFonts w:ascii="Tahoma" w:eastAsia="Times New Roman" w:hAnsi="Tahoma" w:cs="Tahoma"/>
          <w:sz w:val="22"/>
          <w:szCs w:val="22"/>
          <w:lang w:val="en-GB" w:eastAsia="en-GB"/>
        </w:rPr>
        <w:t>signated supervising trainer.</w:t>
      </w:r>
    </w:p>
    <w:p w14:paraId="7AA1A7DE" w14:textId="157A3860" w:rsidR="00C31915" w:rsidRPr="00BA2F38" w:rsidRDefault="00C31915"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Level One Volunteer Trainer:</w:t>
      </w:r>
    </w:p>
    <w:p w14:paraId="26B1DED8" w14:textId="7968BB6D" w:rsidR="00C31915" w:rsidRPr="00BA2F38" w:rsidRDefault="00C31915" w:rsidP="00D00ACE">
      <w:pPr>
        <w:pStyle w:val="ListParagraph"/>
        <w:numPr>
          <w:ilvl w:val="0"/>
          <w:numId w:val="5"/>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Using the online training modules provided by the National Safeguarding Team</w:t>
      </w:r>
      <w:r w:rsidR="007135CB" w:rsidRPr="00BA2F38">
        <w:rPr>
          <w:rFonts w:ascii="Tahoma" w:eastAsia="Times New Roman" w:hAnsi="Tahoma" w:cs="Tahoma"/>
          <w:sz w:val="22"/>
          <w:szCs w:val="22"/>
          <w:lang w:val="en-GB" w:eastAsia="en-GB"/>
        </w:rPr>
        <w:t xml:space="preserve"> they can</w:t>
      </w:r>
      <w:r w:rsidRPr="00BA2F38">
        <w:rPr>
          <w:rFonts w:ascii="Tahoma" w:eastAsia="Times New Roman" w:hAnsi="Tahoma" w:cs="Tahoma"/>
          <w:sz w:val="22"/>
          <w:szCs w:val="22"/>
          <w:lang w:val="en-GB" w:eastAsia="en-GB"/>
        </w:rPr>
        <w:t xml:space="preserve"> facilitate the training for up to 3 people at one time.</w:t>
      </w:r>
    </w:p>
    <w:p w14:paraId="7A22B98F" w14:textId="6C0192A1" w:rsidR="007135CB" w:rsidRPr="00BA2F38" w:rsidRDefault="007135CB" w:rsidP="00D00ACE">
      <w:pPr>
        <w:pStyle w:val="ListParagraph"/>
        <w:numPr>
          <w:ilvl w:val="0"/>
          <w:numId w:val="5"/>
        </w:numPr>
        <w:spacing w:before="120" w:after="120" w:line="240" w:lineRule="auto"/>
        <w:jc w:val="left"/>
        <w:rPr>
          <w:rFonts w:ascii="Tahoma" w:eastAsia="Times New Roman" w:hAnsi="Tahoma" w:cs="Tahoma"/>
          <w:sz w:val="22"/>
          <w:szCs w:val="22"/>
          <w:lang w:val="en-GB" w:eastAsia="en-GB"/>
        </w:rPr>
      </w:pPr>
      <w:bookmarkStart w:id="0" w:name="_Hlk159514233"/>
      <w:r w:rsidRPr="00BA2F38">
        <w:rPr>
          <w:rFonts w:ascii="Tahoma" w:eastAsia="Times New Roman" w:hAnsi="Tahoma" w:cs="Tahoma"/>
          <w:sz w:val="22"/>
          <w:szCs w:val="22"/>
          <w:lang w:val="en-GB" w:eastAsia="en-GB"/>
        </w:rPr>
        <w:t xml:space="preserve">Modules they can </w:t>
      </w:r>
      <w:r w:rsidR="00BB740B" w:rsidRPr="00BA2F38">
        <w:rPr>
          <w:rFonts w:ascii="Tahoma" w:eastAsia="Times New Roman" w:hAnsi="Tahoma" w:cs="Tahoma"/>
          <w:sz w:val="22"/>
          <w:szCs w:val="22"/>
          <w:lang w:val="en-GB" w:eastAsia="en-GB"/>
        </w:rPr>
        <w:t>facilitate include Basic Awareness</w:t>
      </w:r>
      <w:r w:rsidR="006F1BFD" w:rsidRPr="00BA2F38">
        <w:rPr>
          <w:rFonts w:ascii="Tahoma" w:eastAsia="Times New Roman" w:hAnsi="Tahoma" w:cs="Tahoma"/>
          <w:sz w:val="22"/>
          <w:szCs w:val="22"/>
          <w:lang w:val="en-GB" w:eastAsia="en-GB"/>
        </w:rPr>
        <w:t xml:space="preserve"> and</w:t>
      </w:r>
      <w:r w:rsidR="00BB740B" w:rsidRPr="00BA2F38">
        <w:rPr>
          <w:rFonts w:ascii="Tahoma" w:eastAsia="Times New Roman" w:hAnsi="Tahoma" w:cs="Tahoma"/>
          <w:sz w:val="22"/>
          <w:szCs w:val="22"/>
          <w:lang w:val="en-GB" w:eastAsia="en-GB"/>
        </w:rPr>
        <w:t xml:space="preserve"> Foundation</w:t>
      </w:r>
      <w:r w:rsidR="0064762F" w:rsidRPr="00BA2F38">
        <w:rPr>
          <w:rFonts w:ascii="Tahoma" w:eastAsia="Times New Roman" w:hAnsi="Tahoma" w:cs="Tahoma"/>
          <w:sz w:val="22"/>
          <w:szCs w:val="22"/>
          <w:lang w:val="en-GB" w:eastAsia="en-GB"/>
        </w:rPr>
        <w:t>.</w:t>
      </w:r>
      <w:r w:rsidR="00BB740B" w:rsidRPr="00BA2F38">
        <w:rPr>
          <w:rFonts w:ascii="Tahoma" w:eastAsia="Times New Roman" w:hAnsi="Tahoma" w:cs="Tahoma"/>
          <w:sz w:val="22"/>
          <w:szCs w:val="22"/>
          <w:lang w:val="en-GB" w:eastAsia="en-GB"/>
        </w:rPr>
        <w:t xml:space="preserve"> </w:t>
      </w:r>
    </w:p>
    <w:bookmarkEnd w:id="0"/>
    <w:p w14:paraId="13631A22" w14:textId="7FA79ABB" w:rsidR="0064762F" w:rsidRPr="00BA2F38" w:rsidRDefault="00166D9C" w:rsidP="00D00ACE">
      <w:pPr>
        <w:pStyle w:val="ListParagraph"/>
        <w:numPr>
          <w:ilvl w:val="0"/>
          <w:numId w:val="5"/>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Level One Trainers</w:t>
      </w:r>
      <w:r w:rsidR="006F1BFD" w:rsidRPr="00BA2F38">
        <w:rPr>
          <w:rFonts w:ascii="Tahoma" w:eastAsia="Times New Roman" w:hAnsi="Tahoma" w:cs="Tahoma"/>
          <w:sz w:val="22"/>
          <w:szCs w:val="22"/>
          <w:lang w:val="en-GB" w:eastAsia="en-GB"/>
        </w:rPr>
        <w:t xml:space="preserve"> may </w:t>
      </w:r>
      <w:r w:rsidR="0064762F" w:rsidRPr="00BA2F38">
        <w:rPr>
          <w:rFonts w:ascii="Tahoma" w:eastAsia="Times New Roman" w:hAnsi="Tahoma" w:cs="Tahoma"/>
          <w:sz w:val="22"/>
          <w:szCs w:val="22"/>
          <w:lang w:val="en-GB" w:eastAsia="en-GB"/>
        </w:rPr>
        <w:t>extend their role to include being able to facilitate the Raising Awareness of Domestic Abuse module</w:t>
      </w:r>
      <w:r w:rsidR="00B17AF8" w:rsidRPr="00BA2F38">
        <w:rPr>
          <w:rFonts w:ascii="Tahoma" w:eastAsia="Times New Roman" w:hAnsi="Tahoma" w:cs="Tahoma"/>
          <w:sz w:val="22"/>
          <w:szCs w:val="22"/>
          <w:lang w:val="en-GB" w:eastAsia="en-GB"/>
        </w:rPr>
        <w:t xml:space="preserve"> once they have received further guidance and approval from their supervising trainer.</w:t>
      </w:r>
    </w:p>
    <w:p w14:paraId="10BECD3A" w14:textId="77777777" w:rsidR="00C31915" w:rsidRPr="00BA2F38" w:rsidRDefault="00C31915"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Level Two:</w:t>
      </w:r>
    </w:p>
    <w:p w14:paraId="79558DEB" w14:textId="77777777" w:rsidR="00A87E37" w:rsidRPr="00BA2F38" w:rsidRDefault="00C31915" w:rsidP="00D00ACE">
      <w:pPr>
        <w:pStyle w:val="ListParagraph"/>
        <w:numPr>
          <w:ilvl w:val="0"/>
          <w:numId w:val="6"/>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Using the resources provided </w:t>
      </w:r>
      <w:r w:rsidR="004A6800" w:rsidRPr="00BA2F38">
        <w:rPr>
          <w:rFonts w:ascii="Tahoma" w:eastAsia="Times New Roman" w:hAnsi="Tahoma" w:cs="Tahoma"/>
          <w:sz w:val="22"/>
          <w:szCs w:val="22"/>
          <w:lang w:val="en-GB" w:eastAsia="en-GB"/>
        </w:rPr>
        <w:t>they can</w:t>
      </w:r>
      <w:r w:rsidRPr="00BA2F38">
        <w:rPr>
          <w:rFonts w:ascii="Tahoma" w:eastAsia="Times New Roman" w:hAnsi="Tahoma" w:cs="Tahoma"/>
          <w:sz w:val="22"/>
          <w:szCs w:val="22"/>
          <w:lang w:val="en-GB" w:eastAsia="en-GB"/>
        </w:rPr>
        <w:t xml:space="preserve"> deliver</w:t>
      </w:r>
      <w:r w:rsidR="004A6800" w:rsidRPr="00BA2F38">
        <w:rPr>
          <w:rFonts w:ascii="Tahoma" w:eastAsia="Times New Roman" w:hAnsi="Tahoma" w:cs="Tahoma"/>
          <w:sz w:val="22"/>
          <w:szCs w:val="22"/>
          <w:lang w:val="en-GB" w:eastAsia="en-GB"/>
        </w:rPr>
        <w:t xml:space="preserve"> </w:t>
      </w:r>
      <w:r w:rsidRPr="00BA2F38">
        <w:rPr>
          <w:rFonts w:ascii="Tahoma" w:eastAsia="Times New Roman" w:hAnsi="Tahoma" w:cs="Tahoma"/>
          <w:sz w:val="22"/>
          <w:szCs w:val="22"/>
          <w:lang w:val="en-GB" w:eastAsia="en-GB"/>
        </w:rPr>
        <w:t>in-person training</w:t>
      </w:r>
      <w:r w:rsidR="00A87E37" w:rsidRPr="00BA2F38">
        <w:rPr>
          <w:rFonts w:ascii="Tahoma" w:eastAsia="Times New Roman" w:hAnsi="Tahoma" w:cs="Tahoma"/>
          <w:sz w:val="22"/>
          <w:szCs w:val="22"/>
          <w:lang w:val="en-GB" w:eastAsia="en-GB"/>
        </w:rPr>
        <w:t>.</w:t>
      </w:r>
    </w:p>
    <w:p w14:paraId="00BFEA50" w14:textId="5E914333" w:rsidR="00A87E37" w:rsidRPr="00BA2F38" w:rsidRDefault="00A87E37" w:rsidP="00D00ACE">
      <w:pPr>
        <w:pStyle w:val="ListParagraph"/>
        <w:numPr>
          <w:ilvl w:val="0"/>
          <w:numId w:val="6"/>
        </w:numPr>
        <w:spacing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Modules they can </w:t>
      </w:r>
      <w:r w:rsidR="00845C9A" w:rsidRPr="00BA2F38">
        <w:rPr>
          <w:rFonts w:ascii="Tahoma" w:eastAsia="Times New Roman" w:hAnsi="Tahoma" w:cs="Tahoma"/>
          <w:sz w:val="22"/>
          <w:szCs w:val="22"/>
          <w:lang w:val="en-GB" w:eastAsia="en-GB"/>
        </w:rPr>
        <w:t>deliver</w:t>
      </w:r>
      <w:r w:rsidRPr="00BA2F38">
        <w:rPr>
          <w:rFonts w:ascii="Tahoma" w:eastAsia="Times New Roman" w:hAnsi="Tahoma" w:cs="Tahoma"/>
          <w:sz w:val="22"/>
          <w:szCs w:val="22"/>
          <w:lang w:val="en-GB" w:eastAsia="en-GB"/>
        </w:rPr>
        <w:t xml:space="preserve"> include Basic Awareness and Foundation.</w:t>
      </w:r>
    </w:p>
    <w:p w14:paraId="38342DBF" w14:textId="1013617C" w:rsidR="00411025" w:rsidRPr="007F144F" w:rsidRDefault="007E71C6" w:rsidP="00D00ACE">
      <w:pPr>
        <w:pStyle w:val="ListParagraph"/>
        <w:numPr>
          <w:ilvl w:val="0"/>
          <w:numId w:val="6"/>
        </w:numPr>
        <w:spacing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Once fully trained and ‘signed-off’ by their supervising trainer, they can </w:t>
      </w:r>
      <w:r w:rsidR="00061914" w:rsidRPr="00BA2F38">
        <w:rPr>
          <w:rFonts w:ascii="Tahoma" w:eastAsia="Times New Roman" w:hAnsi="Tahoma" w:cs="Tahoma"/>
          <w:sz w:val="22"/>
          <w:szCs w:val="22"/>
          <w:lang w:val="en-GB" w:eastAsia="en-GB"/>
        </w:rPr>
        <w:t>deliver training on their own, whilst being supported by</w:t>
      </w:r>
      <w:r w:rsidR="009A25D6" w:rsidRPr="00BA2F38">
        <w:rPr>
          <w:rFonts w:ascii="Tahoma" w:eastAsia="Times New Roman" w:hAnsi="Tahoma" w:cs="Tahoma"/>
          <w:sz w:val="22"/>
          <w:szCs w:val="22"/>
          <w:lang w:val="en-GB" w:eastAsia="en-GB"/>
        </w:rPr>
        <w:t xml:space="preserve"> a suitably qualified pastoral lead.  For </w:t>
      </w:r>
      <w:r w:rsidR="00370757" w:rsidRPr="00BA2F38">
        <w:rPr>
          <w:rFonts w:ascii="Tahoma" w:eastAsia="Times New Roman" w:hAnsi="Tahoma" w:cs="Tahoma"/>
          <w:sz w:val="22"/>
          <w:szCs w:val="22"/>
          <w:lang w:val="en-GB" w:eastAsia="en-GB"/>
        </w:rPr>
        <w:t>example,</w:t>
      </w:r>
      <w:r w:rsidR="009A25D6" w:rsidRPr="00BA2F38">
        <w:rPr>
          <w:rFonts w:ascii="Tahoma" w:eastAsia="Times New Roman" w:hAnsi="Tahoma" w:cs="Tahoma"/>
          <w:sz w:val="22"/>
          <w:szCs w:val="22"/>
          <w:lang w:val="en-GB" w:eastAsia="en-GB"/>
        </w:rPr>
        <w:t xml:space="preserve"> a member of Clergy, </w:t>
      </w:r>
      <w:r w:rsidR="00370757" w:rsidRPr="00BA2F38">
        <w:rPr>
          <w:rFonts w:ascii="Tahoma" w:eastAsia="Times New Roman" w:hAnsi="Tahoma" w:cs="Tahoma"/>
          <w:sz w:val="22"/>
          <w:szCs w:val="22"/>
          <w:lang w:val="en-GB" w:eastAsia="en-GB"/>
        </w:rPr>
        <w:t>Elder or Safeguarding Officer.</w:t>
      </w:r>
    </w:p>
    <w:p w14:paraId="67B113FB" w14:textId="1B8E2BD4" w:rsidR="00304526" w:rsidRPr="00BA2F38" w:rsidRDefault="00C31915" w:rsidP="00D00ACE">
      <w:pPr>
        <w:pStyle w:val="ListParagraph"/>
        <w:numPr>
          <w:ilvl w:val="0"/>
          <w:numId w:val="6"/>
        </w:numPr>
        <w:spacing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If working with another trained deliverer,</w:t>
      </w:r>
      <w:r w:rsidR="00304526" w:rsidRPr="00BA2F38">
        <w:rPr>
          <w:rFonts w:ascii="Tahoma" w:eastAsia="Times New Roman" w:hAnsi="Tahoma" w:cs="Tahoma"/>
          <w:sz w:val="22"/>
          <w:szCs w:val="22"/>
          <w:lang w:val="en-GB" w:eastAsia="en-GB"/>
        </w:rPr>
        <w:t xml:space="preserve"> either Volunteer or Diocesan trainer, they </w:t>
      </w:r>
      <w:r w:rsidR="005F307C" w:rsidRPr="00BA2F38">
        <w:rPr>
          <w:rFonts w:ascii="Tahoma" w:eastAsia="Times New Roman" w:hAnsi="Tahoma" w:cs="Tahoma"/>
          <w:sz w:val="22"/>
          <w:szCs w:val="22"/>
          <w:lang w:val="en-GB" w:eastAsia="en-GB"/>
        </w:rPr>
        <w:t>can</w:t>
      </w:r>
      <w:r w:rsidR="00304526" w:rsidRPr="00BA2F38">
        <w:rPr>
          <w:rFonts w:ascii="Tahoma" w:eastAsia="Times New Roman" w:hAnsi="Tahoma" w:cs="Tahoma"/>
          <w:sz w:val="22"/>
          <w:szCs w:val="22"/>
          <w:lang w:val="en-GB" w:eastAsia="en-GB"/>
        </w:rPr>
        <w:t xml:space="preserve"> work with larger groups of participants.</w:t>
      </w:r>
    </w:p>
    <w:p w14:paraId="095FB7AB" w14:textId="77777777" w:rsidR="00775C67" w:rsidRDefault="00304526" w:rsidP="00D00ACE">
      <w:pPr>
        <w:pStyle w:val="ListParagraph"/>
        <w:numPr>
          <w:ilvl w:val="0"/>
          <w:numId w:val="6"/>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Group sizes for participants are set </w:t>
      </w:r>
      <w:r w:rsidR="00775C67" w:rsidRPr="00BA2F38">
        <w:rPr>
          <w:rFonts w:ascii="Tahoma" w:eastAsia="Times New Roman" w:hAnsi="Tahoma" w:cs="Tahoma"/>
          <w:sz w:val="22"/>
          <w:szCs w:val="22"/>
          <w:lang w:val="en-GB" w:eastAsia="en-GB"/>
        </w:rPr>
        <w:t>for all trainers by the National Learning and Development Framework.</w:t>
      </w:r>
    </w:p>
    <w:p w14:paraId="67587378" w14:textId="77777777" w:rsidR="007F144F" w:rsidRPr="00BA2F38" w:rsidRDefault="007F144F" w:rsidP="00D00ACE">
      <w:pPr>
        <w:pStyle w:val="ListParagraph"/>
        <w:spacing w:before="120" w:after="120" w:line="240" w:lineRule="auto"/>
        <w:jc w:val="left"/>
        <w:rPr>
          <w:rFonts w:ascii="Tahoma" w:eastAsia="Times New Roman" w:hAnsi="Tahoma" w:cs="Tahoma"/>
          <w:sz w:val="22"/>
          <w:szCs w:val="22"/>
          <w:lang w:val="en-GB" w:eastAsia="en-GB"/>
        </w:rPr>
      </w:pPr>
    </w:p>
    <w:p w14:paraId="31AAF11A" w14:textId="54CA5C67" w:rsidR="0053413F" w:rsidRPr="00BA2F38" w:rsidRDefault="0053413F"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lastRenderedPageBreak/>
        <w:t>Level Three:</w:t>
      </w:r>
    </w:p>
    <w:p w14:paraId="63C2EE11" w14:textId="3ECF593F" w:rsidR="006D4BFF" w:rsidRPr="00BA2F38" w:rsidRDefault="0053413F" w:rsidP="00D00ACE">
      <w:pPr>
        <w:pStyle w:val="ListParagraph"/>
        <w:numPr>
          <w:ilvl w:val="0"/>
          <w:numId w:val="6"/>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Works alongside a Diocesan Safeguarding Trainer to facilitate Leadership </w:t>
      </w:r>
      <w:r w:rsidR="00B56F2A" w:rsidRPr="00BA2F38">
        <w:rPr>
          <w:rFonts w:ascii="Tahoma" w:eastAsia="Times New Roman" w:hAnsi="Tahoma" w:cs="Tahoma"/>
          <w:sz w:val="22"/>
          <w:szCs w:val="22"/>
          <w:lang w:val="en-GB" w:eastAsia="en-GB"/>
        </w:rPr>
        <w:t>training.</w:t>
      </w:r>
    </w:p>
    <w:p w14:paraId="0B32F19A" w14:textId="57F12218" w:rsidR="00B56F2A" w:rsidRPr="00BA2F38" w:rsidRDefault="00B56F2A" w:rsidP="00D00ACE">
      <w:pPr>
        <w:pStyle w:val="ListParagraph"/>
        <w:numPr>
          <w:ilvl w:val="0"/>
          <w:numId w:val="6"/>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They will be a supporting trainer during these sessions, </w:t>
      </w:r>
      <w:r w:rsidR="003C337C" w:rsidRPr="00BA2F38">
        <w:rPr>
          <w:rFonts w:ascii="Tahoma" w:eastAsia="Times New Roman" w:hAnsi="Tahoma" w:cs="Tahoma"/>
          <w:sz w:val="22"/>
          <w:szCs w:val="22"/>
          <w:lang w:val="en-GB" w:eastAsia="en-GB"/>
        </w:rPr>
        <w:t>helping to facilitate discussions and small group tasks</w:t>
      </w:r>
      <w:r w:rsidR="00712C8E" w:rsidRPr="00BA2F38">
        <w:rPr>
          <w:rFonts w:ascii="Tahoma" w:eastAsia="Times New Roman" w:hAnsi="Tahoma" w:cs="Tahoma"/>
          <w:sz w:val="22"/>
          <w:szCs w:val="22"/>
          <w:lang w:val="en-GB" w:eastAsia="en-GB"/>
        </w:rPr>
        <w:t>.</w:t>
      </w:r>
    </w:p>
    <w:p w14:paraId="55C6719B" w14:textId="59B5C5EE" w:rsidR="00C75512" w:rsidRPr="00BA2F38" w:rsidRDefault="006D4BFF"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All Volunteer Trainers are </w:t>
      </w:r>
      <w:r w:rsidR="00C31915" w:rsidRPr="00BA2F38">
        <w:rPr>
          <w:rFonts w:ascii="Tahoma" w:eastAsia="Times New Roman" w:hAnsi="Tahoma" w:cs="Tahoma"/>
          <w:sz w:val="22"/>
          <w:szCs w:val="22"/>
          <w:lang w:val="en-GB" w:eastAsia="en-GB"/>
        </w:rPr>
        <w:t xml:space="preserve">responsible for informing the </w:t>
      </w:r>
      <w:r w:rsidRPr="00BA2F38">
        <w:rPr>
          <w:rFonts w:ascii="Tahoma" w:eastAsia="Times New Roman" w:hAnsi="Tahoma" w:cs="Tahoma"/>
          <w:sz w:val="22"/>
          <w:szCs w:val="22"/>
          <w:lang w:val="en-GB" w:eastAsia="en-GB"/>
        </w:rPr>
        <w:t xml:space="preserve">diocesan </w:t>
      </w:r>
      <w:r w:rsidR="00C31915" w:rsidRPr="00BA2F38">
        <w:rPr>
          <w:rFonts w:ascii="Tahoma" w:eastAsia="Times New Roman" w:hAnsi="Tahoma" w:cs="Tahoma"/>
          <w:sz w:val="22"/>
          <w:szCs w:val="22"/>
          <w:lang w:val="en-GB" w:eastAsia="en-GB"/>
        </w:rPr>
        <w:t xml:space="preserve">training team of the arrangements </w:t>
      </w:r>
      <w:r w:rsidRPr="00BA2F38">
        <w:rPr>
          <w:rFonts w:ascii="Tahoma" w:eastAsia="Times New Roman" w:hAnsi="Tahoma" w:cs="Tahoma"/>
          <w:sz w:val="22"/>
          <w:szCs w:val="22"/>
          <w:lang w:val="en-GB" w:eastAsia="en-GB"/>
        </w:rPr>
        <w:t>they</w:t>
      </w:r>
      <w:r w:rsidR="00C31915" w:rsidRPr="00BA2F38">
        <w:rPr>
          <w:rFonts w:ascii="Tahoma" w:eastAsia="Times New Roman" w:hAnsi="Tahoma" w:cs="Tahoma"/>
          <w:sz w:val="22"/>
          <w:szCs w:val="22"/>
          <w:lang w:val="en-GB" w:eastAsia="en-GB"/>
        </w:rPr>
        <w:t xml:space="preserve"> make for training events. This includes </w:t>
      </w:r>
      <w:r w:rsidR="00732B48" w:rsidRPr="00BA2F38">
        <w:rPr>
          <w:rFonts w:ascii="Tahoma" w:eastAsia="Times New Roman" w:hAnsi="Tahoma" w:cs="Tahoma"/>
          <w:sz w:val="22"/>
          <w:szCs w:val="22"/>
          <w:lang w:val="en-GB" w:eastAsia="en-GB"/>
        </w:rPr>
        <w:t xml:space="preserve">details of </w:t>
      </w:r>
      <w:r w:rsidR="00C31915" w:rsidRPr="00BA2F38">
        <w:rPr>
          <w:rFonts w:ascii="Tahoma" w:eastAsia="Times New Roman" w:hAnsi="Tahoma" w:cs="Tahoma"/>
          <w:sz w:val="22"/>
          <w:szCs w:val="22"/>
          <w:lang w:val="en-GB" w:eastAsia="en-GB"/>
        </w:rPr>
        <w:t>who attends so that appropriate certificates can be issued, and records maintained.</w:t>
      </w:r>
    </w:p>
    <w:p w14:paraId="2435693B" w14:textId="77777777" w:rsidR="00897FCE" w:rsidRPr="00BA2F38" w:rsidRDefault="00897FCE" w:rsidP="00D00ACE">
      <w:pPr>
        <w:pStyle w:val="Default"/>
        <w:spacing w:before="120" w:after="120"/>
        <w:rPr>
          <w:rFonts w:ascii="Tahoma" w:hAnsi="Tahoma" w:cs="Tahoma"/>
          <w:sz w:val="22"/>
          <w:szCs w:val="22"/>
        </w:rPr>
      </w:pPr>
    </w:p>
    <w:p w14:paraId="0E8DF769" w14:textId="5449A47A" w:rsidR="00B84DAD" w:rsidRPr="00BA2F38" w:rsidRDefault="00B84DAD" w:rsidP="00D00ACE">
      <w:pPr>
        <w:spacing w:before="120" w:after="120" w:line="240" w:lineRule="auto"/>
        <w:jc w:val="left"/>
        <w:rPr>
          <w:rFonts w:ascii="Tahoma" w:eastAsia="Times New Roman" w:hAnsi="Tahoma" w:cs="Tahoma"/>
          <w:b/>
          <w:sz w:val="22"/>
          <w:szCs w:val="22"/>
          <w:lang w:val="en-GB" w:eastAsia="en-GB"/>
        </w:rPr>
      </w:pPr>
      <w:r w:rsidRPr="00BA2F38">
        <w:rPr>
          <w:rFonts w:ascii="Tahoma" w:eastAsia="Times New Roman" w:hAnsi="Tahoma" w:cs="Tahoma"/>
          <w:b/>
          <w:sz w:val="22"/>
          <w:szCs w:val="22"/>
          <w:lang w:val="en-GB" w:eastAsia="en-GB"/>
        </w:rPr>
        <w:t>Minim</w:t>
      </w:r>
      <w:r w:rsidR="0041328B">
        <w:rPr>
          <w:rFonts w:ascii="Tahoma" w:eastAsia="Times New Roman" w:hAnsi="Tahoma" w:cs="Tahoma"/>
          <w:b/>
          <w:sz w:val="22"/>
          <w:szCs w:val="22"/>
          <w:lang w:val="en-GB" w:eastAsia="en-GB"/>
        </w:rPr>
        <w:t>um</w:t>
      </w:r>
      <w:r w:rsidRPr="00BA2F38">
        <w:rPr>
          <w:rFonts w:ascii="Tahoma" w:eastAsia="Times New Roman" w:hAnsi="Tahoma" w:cs="Tahoma"/>
          <w:b/>
          <w:sz w:val="22"/>
          <w:szCs w:val="22"/>
          <w:lang w:val="en-GB" w:eastAsia="en-GB"/>
        </w:rPr>
        <w:t xml:space="preserve"> requirements</w:t>
      </w:r>
    </w:p>
    <w:p w14:paraId="77592320" w14:textId="597A5B32" w:rsidR="00B84DAD" w:rsidRPr="00BA2F38" w:rsidRDefault="00B84DAD" w:rsidP="00D00ACE">
      <w:pPr>
        <w:pStyle w:val="Default"/>
        <w:spacing w:before="120" w:after="120"/>
        <w:rPr>
          <w:rFonts w:ascii="Tahoma" w:hAnsi="Tahoma" w:cs="Tahoma"/>
          <w:sz w:val="22"/>
          <w:szCs w:val="22"/>
        </w:rPr>
      </w:pPr>
      <w:r w:rsidRPr="00BA2F38">
        <w:rPr>
          <w:rFonts w:ascii="Tahoma" w:eastAsia="Times New Roman" w:hAnsi="Tahoma" w:cs="Tahoma"/>
          <w:sz w:val="22"/>
          <w:szCs w:val="22"/>
          <w:lang w:eastAsia="en-GB"/>
        </w:rPr>
        <w:t xml:space="preserve">The Bishop of </w:t>
      </w:r>
      <w:r w:rsidR="00F450DD" w:rsidRPr="00BA2F38">
        <w:rPr>
          <w:rFonts w:ascii="Tahoma" w:eastAsia="Times New Roman" w:hAnsi="Tahoma" w:cs="Tahoma"/>
          <w:sz w:val="22"/>
          <w:szCs w:val="22"/>
          <w:lang w:eastAsia="en-GB"/>
        </w:rPr>
        <w:t>St</w:t>
      </w:r>
      <w:r w:rsidRPr="00BA2F38">
        <w:rPr>
          <w:rFonts w:ascii="Tahoma" w:eastAsia="Times New Roman" w:hAnsi="Tahoma" w:cs="Tahoma"/>
          <w:sz w:val="22"/>
          <w:szCs w:val="22"/>
          <w:lang w:eastAsia="en-GB"/>
        </w:rPr>
        <w:t xml:space="preserve"> </w:t>
      </w:r>
      <w:r w:rsidR="00A10A1F" w:rsidRPr="00BA2F38">
        <w:rPr>
          <w:rFonts w:ascii="Tahoma" w:eastAsia="Times New Roman" w:hAnsi="Tahoma" w:cs="Tahoma"/>
          <w:sz w:val="22"/>
          <w:szCs w:val="22"/>
          <w:lang w:eastAsia="en-GB"/>
        </w:rPr>
        <w:t>Edmundsbury and Ipswich</w:t>
      </w:r>
      <w:r w:rsidRPr="00BA2F38">
        <w:rPr>
          <w:rFonts w:ascii="Tahoma" w:eastAsia="Times New Roman" w:hAnsi="Tahoma" w:cs="Tahoma"/>
          <w:sz w:val="22"/>
          <w:szCs w:val="22"/>
          <w:lang w:eastAsia="en-GB"/>
        </w:rPr>
        <w:t xml:space="preserve"> </w:t>
      </w:r>
      <w:r w:rsidRPr="00BA2F38">
        <w:rPr>
          <w:rFonts w:ascii="Tahoma" w:hAnsi="Tahoma" w:cs="Tahoma"/>
          <w:sz w:val="22"/>
          <w:szCs w:val="22"/>
        </w:rPr>
        <w:t xml:space="preserve">through acceptance of this House of Bishops Practice Guidance, has set minimum requirements for safeguarding training for ordained, </w:t>
      </w:r>
      <w:proofErr w:type="gramStart"/>
      <w:r w:rsidRPr="00BA2F38">
        <w:rPr>
          <w:rFonts w:ascii="Tahoma" w:hAnsi="Tahoma" w:cs="Tahoma"/>
          <w:sz w:val="22"/>
          <w:szCs w:val="22"/>
        </w:rPr>
        <w:t>licensed</w:t>
      </w:r>
      <w:proofErr w:type="gramEnd"/>
      <w:r w:rsidRPr="00BA2F38">
        <w:rPr>
          <w:rFonts w:ascii="Tahoma" w:hAnsi="Tahoma" w:cs="Tahoma"/>
          <w:sz w:val="22"/>
          <w:szCs w:val="22"/>
        </w:rPr>
        <w:t xml:space="preserve"> and other church officers. A “church officer” is anyone appointed by or on behalf of the Church to a post or role, whether they are ordained or lay, paid or unpaid. </w:t>
      </w:r>
    </w:p>
    <w:p w14:paraId="31A5745E" w14:textId="6B0CF00B" w:rsidR="00B84DAD" w:rsidRPr="00BA2F38" w:rsidRDefault="00B84DAD" w:rsidP="00D00ACE">
      <w:pPr>
        <w:pStyle w:val="Default"/>
        <w:spacing w:before="120" w:after="120"/>
        <w:rPr>
          <w:rFonts w:ascii="Tahoma" w:hAnsi="Tahoma" w:cs="Tahoma"/>
          <w:sz w:val="22"/>
          <w:szCs w:val="22"/>
        </w:rPr>
      </w:pPr>
      <w:r w:rsidRPr="00BA2F38">
        <w:rPr>
          <w:rFonts w:ascii="Tahoma" w:hAnsi="Tahoma" w:cs="Tahoma"/>
          <w:sz w:val="22"/>
          <w:szCs w:val="22"/>
        </w:rPr>
        <w:t>Those requiring core training</w:t>
      </w:r>
      <w:r w:rsidR="00EC6EDB">
        <w:rPr>
          <w:rFonts w:ascii="Tahoma" w:hAnsi="Tahoma" w:cs="Tahoma"/>
          <w:sz w:val="22"/>
          <w:szCs w:val="22"/>
        </w:rPr>
        <w:t xml:space="preserve"> </w:t>
      </w:r>
      <w:r w:rsidR="00E943CD">
        <w:rPr>
          <w:rFonts w:ascii="Tahoma" w:hAnsi="Tahoma" w:cs="Tahoma"/>
          <w:sz w:val="22"/>
          <w:szCs w:val="22"/>
        </w:rPr>
        <w:softHyphen/>
      </w:r>
      <w:r w:rsidR="00E9348E">
        <w:rPr>
          <w:rFonts w:ascii="Tahoma" w:hAnsi="Tahoma" w:cs="Tahoma"/>
          <w:sz w:val="22"/>
          <w:szCs w:val="22"/>
        </w:rPr>
        <w:t>– s</w:t>
      </w:r>
      <w:r w:rsidR="000C76C3">
        <w:rPr>
          <w:rFonts w:ascii="Tahoma" w:hAnsi="Tahoma" w:cs="Tahoma"/>
          <w:sz w:val="22"/>
          <w:szCs w:val="22"/>
        </w:rPr>
        <w:t>ee fig:2 for which training</w:t>
      </w:r>
      <w:r w:rsidR="00EC6EDB">
        <w:rPr>
          <w:rFonts w:ascii="Tahoma" w:hAnsi="Tahoma" w:cs="Tahoma"/>
          <w:sz w:val="22"/>
          <w:szCs w:val="22"/>
        </w:rPr>
        <w:t xml:space="preserve"> is required</w:t>
      </w:r>
      <w:r w:rsidR="00E9348E">
        <w:rPr>
          <w:rFonts w:ascii="Tahoma" w:hAnsi="Tahoma" w:cs="Tahoma"/>
          <w:sz w:val="22"/>
          <w:szCs w:val="22"/>
        </w:rPr>
        <w:t xml:space="preserve"> – i</w:t>
      </w:r>
      <w:r w:rsidRPr="00BA2F38">
        <w:rPr>
          <w:rFonts w:ascii="Tahoma" w:hAnsi="Tahoma" w:cs="Tahoma"/>
          <w:sz w:val="22"/>
          <w:szCs w:val="22"/>
        </w:rPr>
        <w:t xml:space="preserve">nclude: </w:t>
      </w:r>
    </w:p>
    <w:p w14:paraId="336E09CC" w14:textId="704F21A9" w:rsidR="00B84DAD" w:rsidRPr="00BA2F38" w:rsidRDefault="00B84DAD" w:rsidP="00D00ACE">
      <w:pPr>
        <w:pStyle w:val="Default"/>
        <w:numPr>
          <w:ilvl w:val="0"/>
          <w:numId w:val="1"/>
        </w:numPr>
        <w:spacing w:before="120" w:after="120"/>
        <w:rPr>
          <w:rFonts w:ascii="Tahoma" w:hAnsi="Tahoma" w:cs="Tahoma"/>
          <w:sz w:val="22"/>
          <w:szCs w:val="22"/>
        </w:rPr>
      </w:pPr>
      <w:r w:rsidRPr="00BA2F38">
        <w:rPr>
          <w:rFonts w:ascii="Tahoma" w:hAnsi="Tahoma" w:cs="Tahoma"/>
          <w:sz w:val="22"/>
          <w:szCs w:val="22"/>
        </w:rPr>
        <w:t xml:space="preserve">All those who hold the </w:t>
      </w:r>
      <w:proofErr w:type="gramStart"/>
      <w:r w:rsidRPr="00BA2F38">
        <w:rPr>
          <w:rFonts w:ascii="Tahoma" w:hAnsi="Tahoma" w:cs="Tahoma"/>
          <w:sz w:val="22"/>
          <w:szCs w:val="22"/>
        </w:rPr>
        <w:t>Bishop’s</w:t>
      </w:r>
      <w:proofErr w:type="gramEnd"/>
      <w:r w:rsidRPr="00BA2F38">
        <w:rPr>
          <w:rFonts w:ascii="Tahoma" w:hAnsi="Tahoma" w:cs="Tahoma"/>
          <w:sz w:val="22"/>
          <w:szCs w:val="22"/>
        </w:rPr>
        <w:t xml:space="preserve"> licence, commission or permission to officiate (this includes Deacons, as part of IME; new incumbents/stipendiary clergy new to the Diocese, as part of CMD; non-Stipendiary Ministers; Readers; </w:t>
      </w:r>
      <w:r w:rsidR="00713B7C" w:rsidRPr="00BA2F38">
        <w:rPr>
          <w:rFonts w:ascii="Tahoma" w:hAnsi="Tahoma" w:cs="Tahoma"/>
          <w:sz w:val="22"/>
          <w:szCs w:val="22"/>
        </w:rPr>
        <w:t xml:space="preserve">Lay Elders; </w:t>
      </w:r>
      <w:r w:rsidRPr="00BA2F38">
        <w:rPr>
          <w:rFonts w:ascii="Tahoma" w:hAnsi="Tahoma" w:cs="Tahoma"/>
          <w:sz w:val="22"/>
          <w:szCs w:val="22"/>
        </w:rPr>
        <w:t xml:space="preserve">Commissioned Lay Pastoral Assistants, as part of training and </w:t>
      </w:r>
      <w:r w:rsidR="00713B7C" w:rsidRPr="00BA2F38">
        <w:rPr>
          <w:rFonts w:ascii="Tahoma" w:hAnsi="Tahoma" w:cs="Tahoma"/>
          <w:sz w:val="22"/>
          <w:szCs w:val="22"/>
        </w:rPr>
        <w:t>pre</w:t>
      </w:r>
      <w:r w:rsidRPr="00BA2F38">
        <w:rPr>
          <w:rFonts w:ascii="Tahoma" w:hAnsi="Tahoma" w:cs="Tahoma"/>
          <w:sz w:val="22"/>
          <w:szCs w:val="22"/>
        </w:rPr>
        <w:t xml:space="preserve"> licensing/commissioning; those applying for Bishop’s Permission to Officiate </w:t>
      </w:r>
    </w:p>
    <w:p w14:paraId="1F7AB42C" w14:textId="77777777" w:rsidR="00B84DAD" w:rsidRPr="00BA2F38" w:rsidRDefault="00B84DAD" w:rsidP="00D00ACE">
      <w:pPr>
        <w:pStyle w:val="Default"/>
        <w:numPr>
          <w:ilvl w:val="0"/>
          <w:numId w:val="1"/>
        </w:numPr>
        <w:spacing w:before="120" w:after="120"/>
        <w:rPr>
          <w:rFonts w:ascii="Tahoma" w:hAnsi="Tahoma" w:cs="Tahoma"/>
          <w:sz w:val="22"/>
          <w:szCs w:val="22"/>
        </w:rPr>
      </w:pPr>
      <w:r w:rsidRPr="00BA2F38">
        <w:rPr>
          <w:rFonts w:ascii="Tahoma" w:hAnsi="Tahoma" w:cs="Tahoma"/>
          <w:sz w:val="22"/>
          <w:szCs w:val="22"/>
        </w:rPr>
        <w:t xml:space="preserve">All Diocesan and Cathedral staff/volunteers </w:t>
      </w:r>
    </w:p>
    <w:p w14:paraId="415EC663" w14:textId="77777777" w:rsidR="00B84DAD" w:rsidRPr="00BA2F38" w:rsidRDefault="00B84DAD" w:rsidP="00D00ACE">
      <w:pPr>
        <w:pStyle w:val="Default"/>
        <w:numPr>
          <w:ilvl w:val="0"/>
          <w:numId w:val="1"/>
        </w:numPr>
        <w:spacing w:before="120" w:after="120"/>
        <w:rPr>
          <w:rFonts w:ascii="Tahoma" w:hAnsi="Tahoma" w:cs="Tahoma"/>
          <w:sz w:val="22"/>
          <w:szCs w:val="22"/>
        </w:rPr>
      </w:pPr>
      <w:r w:rsidRPr="00BA2F38">
        <w:rPr>
          <w:rFonts w:ascii="Tahoma" w:hAnsi="Tahoma" w:cs="Tahoma"/>
          <w:sz w:val="22"/>
          <w:szCs w:val="22"/>
        </w:rPr>
        <w:t xml:space="preserve">Children and youth workers employed or volunteering within the Diocese or in </w:t>
      </w:r>
      <w:proofErr w:type="gramStart"/>
      <w:r w:rsidRPr="00BA2F38">
        <w:rPr>
          <w:rFonts w:ascii="Tahoma" w:hAnsi="Tahoma" w:cs="Tahoma"/>
          <w:sz w:val="22"/>
          <w:szCs w:val="22"/>
        </w:rPr>
        <w:t>parishes</w:t>
      </w:r>
      <w:proofErr w:type="gramEnd"/>
      <w:r w:rsidRPr="00BA2F38">
        <w:rPr>
          <w:rFonts w:ascii="Tahoma" w:hAnsi="Tahoma" w:cs="Tahoma"/>
          <w:sz w:val="22"/>
          <w:szCs w:val="22"/>
        </w:rPr>
        <w:t xml:space="preserve"> </w:t>
      </w:r>
    </w:p>
    <w:p w14:paraId="6BEDABF7" w14:textId="77777777" w:rsidR="00B84DAD" w:rsidRPr="00BA2F38" w:rsidRDefault="00B84DAD" w:rsidP="00D00ACE">
      <w:pPr>
        <w:pStyle w:val="Default"/>
        <w:numPr>
          <w:ilvl w:val="0"/>
          <w:numId w:val="1"/>
        </w:numPr>
        <w:spacing w:before="120" w:after="120"/>
        <w:rPr>
          <w:rFonts w:ascii="Tahoma" w:hAnsi="Tahoma" w:cs="Tahoma"/>
          <w:sz w:val="22"/>
          <w:szCs w:val="22"/>
        </w:rPr>
      </w:pPr>
      <w:r w:rsidRPr="00BA2F38">
        <w:rPr>
          <w:rFonts w:ascii="Tahoma" w:hAnsi="Tahoma" w:cs="Tahoma"/>
          <w:sz w:val="22"/>
          <w:szCs w:val="22"/>
        </w:rPr>
        <w:t xml:space="preserve">Parish Safeguarding Officers </w:t>
      </w:r>
    </w:p>
    <w:p w14:paraId="17EB0111" w14:textId="77777777" w:rsidR="00B84DAD" w:rsidRPr="00BA2F38" w:rsidRDefault="00B84DAD" w:rsidP="00D00ACE">
      <w:pPr>
        <w:pStyle w:val="Default"/>
        <w:numPr>
          <w:ilvl w:val="0"/>
          <w:numId w:val="1"/>
        </w:numPr>
        <w:spacing w:before="120" w:after="120"/>
        <w:rPr>
          <w:rFonts w:ascii="Tahoma" w:hAnsi="Tahoma" w:cs="Tahoma"/>
          <w:sz w:val="22"/>
          <w:szCs w:val="22"/>
        </w:rPr>
      </w:pPr>
      <w:r w:rsidRPr="00BA2F38">
        <w:rPr>
          <w:rFonts w:ascii="Tahoma" w:hAnsi="Tahoma" w:cs="Tahoma"/>
          <w:sz w:val="22"/>
          <w:szCs w:val="22"/>
        </w:rPr>
        <w:t>Churchwardens</w:t>
      </w:r>
    </w:p>
    <w:p w14:paraId="2D94B707" w14:textId="77777777" w:rsidR="00B84DAD" w:rsidRPr="00BA2F38" w:rsidRDefault="00B84DAD" w:rsidP="00D00ACE">
      <w:pPr>
        <w:pStyle w:val="Default"/>
        <w:numPr>
          <w:ilvl w:val="0"/>
          <w:numId w:val="1"/>
        </w:numPr>
        <w:spacing w:before="120" w:after="120"/>
        <w:rPr>
          <w:rFonts w:ascii="Tahoma" w:hAnsi="Tahoma" w:cs="Tahoma"/>
          <w:sz w:val="22"/>
          <w:szCs w:val="22"/>
        </w:rPr>
      </w:pPr>
      <w:r w:rsidRPr="00BA2F38">
        <w:rPr>
          <w:rFonts w:ascii="Tahoma" w:hAnsi="Tahoma" w:cs="Tahoma"/>
          <w:sz w:val="22"/>
          <w:szCs w:val="22"/>
        </w:rPr>
        <w:t xml:space="preserve">Anyone else who has significant contact through their role in the Church with children, young people or adults who may be vulnerable to abuse or exploitation, or who needs a DBS check </w:t>
      </w:r>
      <w:proofErr w:type="gramStart"/>
      <w:r w:rsidRPr="00BA2F38">
        <w:rPr>
          <w:rFonts w:ascii="Tahoma" w:hAnsi="Tahoma" w:cs="Tahoma"/>
          <w:sz w:val="22"/>
          <w:szCs w:val="22"/>
        </w:rPr>
        <w:t>in order to</w:t>
      </w:r>
      <w:proofErr w:type="gramEnd"/>
      <w:r w:rsidRPr="00BA2F38">
        <w:rPr>
          <w:rFonts w:ascii="Tahoma" w:hAnsi="Tahoma" w:cs="Tahoma"/>
          <w:sz w:val="22"/>
          <w:szCs w:val="22"/>
        </w:rPr>
        <w:t xml:space="preserve"> carry out their role for the Diocese or a parish. </w:t>
      </w:r>
    </w:p>
    <w:p w14:paraId="3D3E56D1" w14:textId="77777777" w:rsidR="00B84DAD" w:rsidRPr="00BA2F38" w:rsidRDefault="00B84DAD" w:rsidP="00D00ACE">
      <w:pPr>
        <w:pStyle w:val="Default"/>
        <w:spacing w:before="120" w:after="120"/>
        <w:rPr>
          <w:rFonts w:ascii="Tahoma" w:hAnsi="Tahoma" w:cs="Tahoma"/>
          <w:sz w:val="22"/>
          <w:szCs w:val="22"/>
        </w:rPr>
      </w:pPr>
    </w:p>
    <w:p w14:paraId="1B957083" w14:textId="6059C288" w:rsidR="00B84DAD" w:rsidRPr="00BA2F38" w:rsidRDefault="00B84DAD" w:rsidP="00D00ACE">
      <w:pPr>
        <w:pStyle w:val="Default"/>
        <w:spacing w:before="120" w:after="120"/>
        <w:rPr>
          <w:rFonts w:ascii="Tahoma" w:hAnsi="Tahoma" w:cs="Tahoma"/>
          <w:sz w:val="22"/>
          <w:szCs w:val="22"/>
        </w:rPr>
      </w:pPr>
      <w:r w:rsidRPr="00BA2F38">
        <w:rPr>
          <w:rFonts w:ascii="Tahoma" w:hAnsi="Tahoma" w:cs="Tahoma"/>
          <w:sz w:val="22"/>
          <w:szCs w:val="22"/>
        </w:rPr>
        <w:t xml:space="preserve">A bishop may not license a reader or lay worker unless the bishop is satisfied that the candidate has undergone </w:t>
      </w:r>
      <w:r w:rsidR="0080159C" w:rsidRPr="00BA2F38">
        <w:rPr>
          <w:rFonts w:ascii="Tahoma" w:hAnsi="Tahoma" w:cs="Tahoma"/>
          <w:sz w:val="22"/>
          <w:szCs w:val="22"/>
        </w:rPr>
        <w:t>specifically designated</w:t>
      </w:r>
      <w:r w:rsidR="00713B7C" w:rsidRPr="00BA2F38">
        <w:rPr>
          <w:rFonts w:ascii="Tahoma" w:hAnsi="Tahoma" w:cs="Tahoma"/>
          <w:sz w:val="22"/>
          <w:szCs w:val="22"/>
        </w:rPr>
        <w:t xml:space="preserve"> </w:t>
      </w:r>
      <w:r w:rsidRPr="00BA2F38">
        <w:rPr>
          <w:rFonts w:ascii="Tahoma" w:hAnsi="Tahoma" w:cs="Tahoma"/>
          <w:sz w:val="22"/>
          <w:szCs w:val="22"/>
        </w:rPr>
        <w:t xml:space="preserve">training </w:t>
      </w:r>
      <w:r w:rsidR="0080159C" w:rsidRPr="00BA2F38">
        <w:rPr>
          <w:rFonts w:ascii="Tahoma" w:hAnsi="Tahoma" w:cs="Tahoma"/>
          <w:sz w:val="22"/>
          <w:szCs w:val="22"/>
        </w:rPr>
        <w:t xml:space="preserve">validated by the </w:t>
      </w:r>
      <w:r w:rsidR="00D46C52" w:rsidRPr="00BA2F38">
        <w:rPr>
          <w:rFonts w:ascii="Tahoma" w:hAnsi="Tahoma" w:cs="Tahoma"/>
          <w:sz w:val="22"/>
          <w:szCs w:val="22"/>
        </w:rPr>
        <w:t>N</w:t>
      </w:r>
      <w:r w:rsidR="0080159C" w:rsidRPr="00BA2F38">
        <w:rPr>
          <w:rFonts w:ascii="Tahoma" w:hAnsi="Tahoma" w:cs="Tahoma"/>
          <w:sz w:val="22"/>
          <w:szCs w:val="22"/>
        </w:rPr>
        <w:t>ational Safeguarding Team. This will include training related</w:t>
      </w:r>
      <w:r w:rsidRPr="00BA2F38">
        <w:rPr>
          <w:rFonts w:ascii="Tahoma" w:hAnsi="Tahoma" w:cs="Tahoma"/>
          <w:sz w:val="22"/>
          <w:szCs w:val="22"/>
        </w:rPr>
        <w:t xml:space="preserve"> to the safeguarding of children and vulnerable adults. In addition, Working Together </w:t>
      </w:r>
      <w:r w:rsidR="00713B7C" w:rsidRPr="00BA2F38">
        <w:rPr>
          <w:rFonts w:ascii="Tahoma" w:hAnsi="Tahoma" w:cs="Tahoma"/>
          <w:sz w:val="22"/>
          <w:szCs w:val="22"/>
        </w:rPr>
        <w:t>2023</w:t>
      </w:r>
      <w:r w:rsidR="008D5379" w:rsidRPr="00BA2F38">
        <w:rPr>
          <w:rFonts w:ascii="Tahoma" w:hAnsi="Tahoma" w:cs="Tahoma"/>
          <w:sz w:val="22"/>
          <w:szCs w:val="22"/>
        </w:rPr>
        <w:t>,</w:t>
      </w:r>
      <w:r w:rsidR="00713B7C" w:rsidRPr="00BA2F38">
        <w:rPr>
          <w:rFonts w:ascii="Tahoma" w:hAnsi="Tahoma" w:cs="Tahoma"/>
          <w:sz w:val="22"/>
          <w:szCs w:val="22"/>
        </w:rPr>
        <w:t xml:space="preserve"> </w:t>
      </w:r>
      <w:r w:rsidRPr="00BA2F38">
        <w:rPr>
          <w:rFonts w:ascii="Tahoma" w:hAnsi="Tahoma" w:cs="Tahoma"/>
          <w:sz w:val="22"/>
          <w:szCs w:val="22"/>
        </w:rPr>
        <w:t xml:space="preserve">the government guidance on how organisations address child protection issues, sets out that </w:t>
      </w:r>
      <w:r w:rsidR="00C11E72" w:rsidRPr="00BA2F38">
        <w:rPr>
          <w:rFonts w:ascii="Tahoma" w:hAnsi="Tahoma" w:cs="Tahoma"/>
          <w:sz w:val="22"/>
          <w:szCs w:val="22"/>
        </w:rPr>
        <w:t>a</w:t>
      </w:r>
      <w:r w:rsidRPr="00BA2F38">
        <w:rPr>
          <w:rFonts w:ascii="Tahoma" w:hAnsi="Tahoma" w:cs="Tahoma"/>
          <w:sz w:val="22"/>
          <w:szCs w:val="22"/>
        </w:rPr>
        <w:t xml:space="preserve">ll </w:t>
      </w:r>
      <w:r w:rsidR="00C11E72" w:rsidRPr="00BA2F38">
        <w:rPr>
          <w:rFonts w:ascii="Tahoma" w:hAnsi="Tahoma" w:cs="Tahoma"/>
          <w:sz w:val="22"/>
          <w:szCs w:val="22"/>
        </w:rPr>
        <w:t>“</w:t>
      </w:r>
      <w:r w:rsidRPr="00BA2F38">
        <w:rPr>
          <w:rFonts w:ascii="Tahoma" w:hAnsi="Tahoma" w:cs="Tahoma"/>
          <w:sz w:val="22"/>
          <w:szCs w:val="22"/>
        </w:rPr>
        <w:t xml:space="preserve">staff should be given a mandatory induction, which includes familiarisation with child protection responsibilities and </w:t>
      </w:r>
      <w:r w:rsidR="00C11E72" w:rsidRPr="00BA2F38">
        <w:rPr>
          <w:rFonts w:ascii="Tahoma" w:hAnsi="Tahoma" w:cs="Tahoma"/>
          <w:sz w:val="22"/>
          <w:szCs w:val="22"/>
        </w:rPr>
        <w:t xml:space="preserve">the </w:t>
      </w:r>
      <w:r w:rsidRPr="00BA2F38">
        <w:rPr>
          <w:rFonts w:ascii="Tahoma" w:hAnsi="Tahoma" w:cs="Tahoma"/>
          <w:sz w:val="22"/>
          <w:szCs w:val="22"/>
        </w:rPr>
        <w:t xml:space="preserve">procedures to be followed if anyone has any concerns about a child’s safety or welfare”. </w:t>
      </w:r>
    </w:p>
    <w:p w14:paraId="33ABD020" w14:textId="77777777" w:rsidR="00897FCE" w:rsidRPr="00BA2F38" w:rsidRDefault="00897FCE" w:rsidP="00D00ACE">
      <w:pPr>
        <w:pStyle w:val="Default"/>
        <w:spacing w:before="120" w:after="120"/>
        <w:rPr>
          <w:rFonts w:ascii="Tahoma" w:hAnsi="Tahoma" w:cs="Tahoma"/>
          <w:sz w:val="22"/>
          <w:szCs w:val="22"/>
        </w:rPr>
      </w:pPr>
    </w:p>
    <w:p w14:paraId="28ED7319" w14:textId="77777777" w:rsidR="00B61A0D" w:rsidRPr="00BA2F38" w:rsidRDefault="00B61A0D" w:rsidP="00D00ACE">
      <w:pPr>
        <w:spacing w:before="120" w:after="120" w:line="240" w:lineRule="auto"/>
        <w:jc w:val="left"/>
        <w:rPr>
          <w:rFonts w:ascii="Tahoma" w:eastAsia="Times New Roman" w:hAnsi="Tahoma" w:cs="Tahoma"/>
          <w:b/>
          <w:sz w:val="22"/>
          <w:szCs w:val="22"/>
          <w:lang w:val="en-GB" w:eastAsia="en-GB"/>
        </w:rPr>
      </w:pPr>
      <w:r w:rsidRPr="00BA2F38">
        <w:rPr>
          <w:rFonts w:ascii="Tahoma" w:eastAsia="Times New Roman" w:hAnsi="Tahoma" w:cs="Tahoma"/>
          <w:b/>
          <w:sz w:val="22"/>
          <w:szCs w:val="22"/>
          <w:lang w:val="en-GB" w:eastAsia="en-GB"/>
        </w:rPr>
        <w:t>Current courses</w:t>
      </w:r>
    </w:p>
    <w:p w14:paraId="67FA101A" w14:textId="77777777" w:rsidR="00881057" w:rsidRPr="00BA2F38" w:rsidRDefault="00B61A0D"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The Diocesan Safeguarding Team set the annual training programme to reflect the training requirements of all diocesan members, with due regard to the requirements and Guidelines as outline by National Learning and Development Framework about who should do what training.</w:t>
      </w:r>
    </w:p>
    <w:p w14:paraId="0F9D3BC2" w14:textId="17364150" w:rsidR="00EB5EED" w:rsidRPr="00BA2F38" w:rsidRDefault="008E7616"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The jigsaw graphic below gives an overview of the courses that make up the training from the National Team.</w:t>
      </w:r>
    </w:p>
    <w:p w14:paraId="08A6FCEE" w14:textId="487F149A" w:rsidR="00EB5EED" w:rsidRPr="00BA2F38" w:rsidRDefault="00EB5EED" w:rsidP="00D00ACE">
      <w:pPr>
        <w:spacing w:before="120" w:after="120" w:line="240" w:lineRule="auto"/>
        <w:jc w:val="left"/>
        <w:rPr>
          <w:rFonts w:ascii="Tahoma" w:eastAsia="Times New Roman" w:hAnsi="Tahoma" w:cs="Tahoma"/>
          <w:sz w:val="22"/>
          <w:szCs w:val="22"/>
          <w:lang w:val="en-GB" w:eastAsia="en-GB"/>
        </w:rPr>
      </w:pPr>
      <w:r w:rsidRPr="00BA2F38">
        <w:rPr>
          <w:rFonts w:ascii="Tahoma" w:hAnsi="Tahoma" w:cs="Tahoma"/>
          <w:noProof/>
        </w:rPr>
        <w:lastRenderedPageBreak/>
        <w:drawing>
          <wp:anchor distT="0" distB="0" distL="114300" distR="114300" simplePos="0" relativeHeight="251658240" behindDoc="0" locked="0" layoutInCell="1" allowOverlap="1" wp14:anchorId="0F1D1893" wp14:editId="3ACA7216">
            <wp:simplePos x="0" y="0"/>
            <wp:positionH relativeFrom="column">
              <wp:posOffset>1270</wp:posOffset>
            </wp:positionH>
            <wp:positionV relativeFrom="paragraph">
              <wp:posOffset>2540</wp:posOffset>
            </wp:positionV>
            <wp:extent cx="6110605" cy="3458602"/>
            <wp:effectExtent l="0" t="0" r="4445" b="8890"/>
            <wp:wrapTopAndBottom/>
            <wp:docPr id="2" name="Picture 1" descr="A puzzle with different colored pie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puzzle with different colored pieces&#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0605" cy="3458602"/>
                    </a:xfrm>
                    <a:prstGeom prst="rect">
                      <a:avLst/>
                    </a:prstGeom>
                    <a:noFill/>
                    <a:ln>
                      <a:noFill/>
                    </a:ln>
                  </pic:spPr>
                </pic:pic>
              </a:graphicData>
            </a:graphic>
            <wp14:sizeRelH relativeFrom="page">
              <wp14:pctWidth>0</wp14:pctWidth>
            </wp14:sizeRelH>
            <wp14:sizeRelV relativeFrom="page">
              <wp14:pctHeight>0</wp14:pctHeight>
            </wp14:sizeRelV>
          </wp:anchor>
        </w:drawing>
      </w:r>
      <w:r w:rsidR="00E93226">
        <w:rPr>
          <w:rFonts w:ascii="Tahoma" w:eastAsia="Times New Roman" w:hAnsi="Tahoma" w:cs="Tahoma"/>
          <w:sz w:val="18"/>
          <w:szCs w:val="18"/>
          <w:lang w:val="en-GB" w:eastAsia="en-GB"/>
        </w:rPr>
        <w:t xml:space="preserve">Fig: 1 </w:t>
      </w:r>
      <w:r w:rsidR="007B27CA">
        <w:rPr>
          <w:rFonts w:ascii="Tahoma" w:eastAsia="Times New Roman" w:hAnsi="Tahoma" w:cs="Tahoma"/>
          <w:sz w:val="18"/>
          <w:szCs w:val="18"/>
          <w:lang w:val="en-GB" w:eastAsia="en-GB"/>
        </w:rPr>
        <w:t>–</w:t>
      </w:r>
      <w:r w:rsidR="00E93226">
        <w:rPr>
          <w:rFonts w:ascii="Tahoma" w:eastAsia="Times New Roman" w:hAnsi="Tahoma" w:cs="Tahoma"/>
          <w:sz w:val="18"/>
          <w:szCs w:val="18"/>
          <w:lang w:val="en-GB" w:eastAsia="en-GB"/>
        </w:rPr>
        <w:t xml:space="preserve"> </w:t>
      </w:r>
      <w:r w:rsidR="007B27CA">
        <w:rPr>
          <w:rFonts w:ascii="Tahoma" w:eastAsia="Times New Roman" w:hAnsi="Tahoma" w:cs="Tahoma"/>
          <w:sz w:val="18"/>
          <w:szCs w:val="18"/>
          <w:lang w:val="en-GB" w:eastAsia="en-GB"/>
        </w:rPr>
        <w:t xml:space="preserve">The Safeguarding Learning and Development Framework showing </w:t>
      </w:r>
      <w:r w:rsidR="003240F7">
        <w:rPr>
          <w:rFonts w:ascii="Tahoma" w:eastAsia="Times New Roman" w:hAnsi="Tahoma" w:cs="Tahoma"/>
          <w:sz w:val="18"/>
          <w:szCs w:val="18"/>
          <w:lang w:val="en-GB" w:eastAsia="en-GB"/>
        </w:rPr>
        <w:t>Training Pathways</w:t>
      </w:r>
    </w:p>
    <w:p w14:paraId="24BC2042" w14:textId="77777777" w:rsidR="008F678D" w:rsidRPr="00BA2F38" w:rsidRDefault="008F678D" w:rsidP="00D00ACE">
      <w:pPr>
        <w:spacing w:before="120" w:after="120" w:line="240" w:lineRule="auto"/>
        <w:jc w:val="left"/>
        <w:rPr>
          <w:rFonts w:ascii="Tahoma" w:eastAsia="Times New Roman" w:hAnsi="Tahoma" w:cs="Tahoma"/>
          <w:sz w:val="22"/>
          <w:szCs w:val="22"/>
          <w:lang w:val="en-GB" w:eastAsia="en-GB"/>
        </w:rPr>
      </w:pPr>
    </w:p>
    <w:p w14:paraId="38655DE6" w14:textId="74F28CFE" w:rsidR="00B61A0D" w:rsidRPr="00BA2F38" w:rsidRDefault="00B61A0D"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The annual </w:t>
      </w:r>
      <w:r w:rsidR="00495169" w:rsidRPr="00BA2F38">
        <w:rPr>
          <w:rFonts w:ascii="Tahoma" w:eastAsia="Times New Roman" w:hAnsi="Tahoma" w:cs="Tahoma"/>
          <w:sz w:val="22"/>
          <w:szCs w:val="22"/>
          <w:lang w:val="en-GB" w:eastAsia="en-GB"/>
        </w:rPr>
        <w:t xml:space="preserve">training </w:t>
      </w:r>
      <w:r w:rsidRPr="00BA2F38">
        <w:rPr>
          <w:rFonts w:ascii="Tahoma" w:eastAsia="Times New Roman" w:hAnsi="Tahoma" w:cs="Tahoma"/>
          <w:sz w:val="22"/>
          <w:szCs w:val="22"/>
          <w:lang w:val="en-GB" w:eastAsia="en-GB"/>
        </w:rPr>
        <w:t>programme will include the following pathways, as described in the National Learning and Development Framework:</w:t>
      </w:r>
    </w:p>
    <w:p w14:paraId="23D015E6" w14:textId="0BB57C23" w:rsidR="00B61A0D" w:rsidRPr="00BA2F38" w:rsidRDefault="00B61A0D"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Basic Awareness and Foundation</w:t>
      </w:r>
    </w:p>
    <w:p w14:paraId="00E4EE21" w14:textId="77777777" w:rsidR="00B61A0D" w:rsidRPr="00BA2F38" w:rsidRDefault="00B61A0D" w:rsidP="00D00ACE">
      <w:pPr>
        <w:pStyle w:val="ListParagraph"/>
        <w:numPr>
          <w:ilvl w:val="0"/>
          <w:numId w:val="2"/>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Available online via the National Training Portal.  </w:t>
      </w:r>
    </w:p>
    <w:p w14:paraId="699005BC" w14:textId="77777777" w:rsidR="00B61A0D" w:rsidRPr="00BA2F38" w:rsidRDefault="00B61A0D" w:rsidP="00D00ACE">
      <w:pPr>
        <w:pStyle w:val="ListParagraph"/>
        <w:numPr>
          <w:ilvl w:val="0"/>
          <w:numId w:val="2"/>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Delivered in-person by Diocesan and/or Volunteer Trainers where participant numbers are in accordance with those set by the National Learning and Development Framework.</w:t>
      </w:r>
    </w:p>
    <w:p w14:paraId="5538DB68" w14:textId="77777777" w:rsidR="00B61A0D" w:rsidRPr="00BA2F38" w:rsidRDefault="00B61A0D" w:rsidP="00D00ACE">
      <w:pPr>
        <w:pStyle w:val="ListParagraph"/>
        <w:numPr>
          <w:ilvl w:val="0"/>
          <w:numId w:val="2"/>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Training sessions are spaced through the year and across the diocese to allow for maximum access and participation by members. </w:t>
      </w:r>
    </w:p>
    <w:p w14:paraId="01460F7C" w14:textId="39DDC403" w:rsidR="00B61A0D" w:rsidRPr="00BA2F38" w:rsidRDefault="00B61A0D"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Leadership</w:t>
      </w:r>
    </w:p>
    <w:p w14:paraId="77CCAE55" w14:textId="77777777" w:rsidR="00B61A0D" w:rsidRPr="00BA2F38" w:rsidRDefault="00B61A0D" w:rsidP="00D00ACE">
      <w:pPr>
        <w:pStyle w:val="ListParagraph"/>
        <w:numPr>
          <w:ilvl w:val="0"/>
          <w:numId w:val="3"/>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Available both online (via Zoom) and in-person.</w:t>
      </w:r>
    </w:p>
    <w:p w14:paraId="0248EC1E" w14:textId="77777777" w:rsidR="00B61A0D" w:rsidRPr="00BA2F38" w:rsidRDefault="00B61A0D" w:rsidP="00D00ACE">
      <w:pPr>
        <w:pStyle w:val="ListParagraph"/>
        <w:numPr>
          <w:ilvl w:val="0"/>
          <w:numId w:val="3"/>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Delivered by one or two Diocesan Trainers, depending on participant numbers, ensuring fidelity is kept by keeping to the ratios set out in the Learning and Development Framework.</w:t>
      </w:r>
    </w:p>
    <w:p w14:paraId="2B7182DC" w14:textId="1B6BFFFE" w:rsidR="008F678D" w:rsidRPr="0029579C" w:rsidRDefault="00B61A0D" w:rsidP="00D00ACE">
      <w:pPr>
        <w:pStyle w:val="ListParagraph"/>
        <w:numPr>
          <w:ilvl w:val="0"/>
          <w:numId w:val="3"/>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Training sessions are spaced through the year with those that are in-person being located across the diocese to allow for maximum access and participation by members.</w:t>
      </w:r>
    </w:p>
    <w:p w14:paraId="2D5E7B7D" w14:textId="77777777" w:rsidR="008F678D" w:rsidRDefault="008F678D" w:rsidP="00D00ACE">
      <w:pPr>
        <w:spacing w:line="240" w:lineRule="auto"/>
        <w:jc w:val="left"/>
        <w:rPr>
          <w:rFonts w:ascii="Tahoma" w:eastAsia="Times New Roman" w:hAnsi="Tahoma" w:cs="Tahoma"/>
          <w:sz w:val="22"/>
          <w:szCs w:val="22"/>
          <w:lang w:val="en-GB" w:eastAsia="en-GB"/>
        </w:rPr>
      </w:pPr>
    </w:p>
    <w:p w14:paraId="34631D9E" w14:textId="3CB60159" w:rsidR="00B61A0D" w:rsidRPr="00BA2F38" w:rsidRDefault="00B61A0D" w:rsidP="00D00ACE">
      <w:pPr>
        <w:spacing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Raising Awareness of Domestic Abuse</w:t>
      </w:r>
    </w:p>
    <w:p w14:paraId="59740A51" w14:textId="77777777" w:rsidR="00B61A0D" w:rsidRPr="00BA2F38" w:rsidRDefault="00B61A0D" w:rsidP="00D00ACE">
      <w:pPr>
        <w:pStyle w:val="ListParagraph"/>
        <w:numPr>
          <w:ilvl w:val="0"/>
          <w:numId w:val="2"/>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Available online via the National Training Portal.  </w:t>
      </w:r>
    </w:p>
    <w:p w14:paraId="53BCB00C" w14:textId="77777777" w:rsidR="00B61A0D" w:rsidRPr="00BA2F38" w:rsidRDefault="00B61A0D" w:rsidP="00D00ACE">
      <w:pPr>
        <w:pStyle w:val="ListParagraph"/>
        <w:numPr>
          <w:ilvl w:val="0"/>
          <w:numId w:val="4"/>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Delivered in-person by Diocesan Trainers, accompanied by an experience pastoral leader who is available to support any individual who may need care and attention due to issues triggered by the course material.</w:t>
      </w:r>
    </w:p>
    <w:p w14:paraId="08BAA869" w14:textId="77777777" w:rsidR="00B61A0D" w:rsidRPr="00BA2F38" w:rsidRDefault="00B61A0D" w:rsidP="00D00ACE">
      <w:pPr>
        <w:pStyle w:val="ListParagraph"/>
        <w:numPr>
          <w:ilvl w:val="0"/>
          <w:numId w:val="4"/>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Training sessions are at the request of incumbents/safeguarding leads who require sessions to be delivered for participants who are unable to access the online resources for a variety of reasons.</w:t>
      </w:r>
    </w:p>
    <w:p w14:paraId="7BDB74C5" w14:textId="77777777" w:rsidR="00B61A0D" w:rsidRPr="00BA2F38" w:rsidRDefault="00B61A0D"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Modern Slavery and Safer Recruitment &amp; People Management</w:t>
      </w:r>
    </w:p>
    <w:p w14:paraId="2D1BA559" w14:textId="77777777" w:rsidR="00B61A0D" w:rsidRPr="00BA2F38" w:rsidRDefault="00B61A0D" w:rsidP="00D00ACE">
      <w:pPr>
        <w:pStyle w:val="ListParagraph"/>
        <w:numPr>
          <w:ilvl w:val="0"/>
          <w:numId w:val="2"/>
        </w:num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 xml:space="preserve">Available online via the National Training Portal.  </w:t>
      </w:r>
    </w:p>
    <w:p w14:paraId="38991CEE" w14:textId="023A483C" w:rsidR="00464759" w:rsidRPr="00BA2F38" w:rsidRDefault="00464759"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lastRenderedPageBreak/>
        <w:t xml:space="preserve">The remaining modules shown by the </w:t>
      </w:r>
      <w:r w:rsidR="00FF2A5E" w:rsidRPr="00BA2F38">
        <w:rPr>
          <w:rFonts w:ascii="Tahoma" w:eastAsia="Times New Roman" w:hAnsi="Tahoma" w:cs="Tahoma"/>
          <w:sz w:val="22"/>
          <w:szCs w:val="22"/>
          <w:lang w:val="en-GB" w:eastAsia="en-GB"/>
        </w:rPr>
        <w:t>jigsaw graphic are not currently delivered within this diocese</w:t>
      </w:r>
      <w:r w:rsidR="00935C99" w:rsidRPr="00BA2F38">
        <w:rPr>
          <w:rFonts w:ascii="Tahoma" w:eastAsia="Times New Roman" w:hAnsi="Tahoma" w:cs="Tahoma"/>
          <w:sz w:val="22"/>
          <w:szCs w:val="22"/>
          <w:lang w:val="en-GB" w:eastAsia="en-GB"/>
        </w:rPr>
        <w:t>.  Therefore</w:t>
      </w:r>
      <w:r w:rsidR="00A6039A">
        <w:rPr>
          <w:rFonts w:ascii="Tahoma" w:eastAsia="Times New Roman" w:hAnsi="Tahoma" w:cs="Tahoma"/>
          <w:sz w:val="22"/>
          <w:szCs w:val="22"/>
          <w:lang w:val="en-GB" w:eastAsia="en-GB"/>
        </w:rPr>
        <w:t>,</w:t>
      </w:r>
      <w:r w:rsidR="00935C99" w:rsidRPr="00BA2F38">
        <w:rPr>
          <w:rFonts w:ascii="Tahoma" w:eastAsia="Times New Roman" w:hAnsi="Tahoma" w:cs="Tahoma"/>
          <w:sz w:val="22"/>
          <w:szCs w:val="22"/>
          <w:lang w:val="en-GB" w:eastAsia="en-GB"/>
        </w:rPr>
        <w:t xml:space="preserve"> alternative support is given</w:t>
      </w:r>
      <w:r w:rsidR="001F2445" w:rsidRPr="00BA2F38">
        <w:rPr>
          <w:rFonts w:ascii="Tahoma" w:eastAsia="Times New Roman" w:hAnsi="Tahoma" w:cs="Tahoma"/>
          <w:sz w:val="22"/>
          <w:szCs w:val="22"/>
          <w:lang w:val="en-GB" w:eastAsia="en-GB"/>
        </w:rPr>
        <w:t>, or courses recommended</w:t>
      </w:r>
      <w:r w:rsidR="00935C99" w:rsidRPr="00BA2F38">
        <w:rPr>
          <w:rFonts w:ascii="Tahoma" w:eastAsia="Times New Roman" w:hAnsi="Tahoma" w:cs="Tahoma"/>
          <w:sz w:val="22"/>
          <w:szCs w:val="22"/>
          <w:lang w:val="en-GB" w:eastAsia="en-GB"/>
        </w:rPr>
        <w:t xml:space="preserve"> to </w:t>
      </w:r>
      <w:r w:rsidR="001F2445" w:rsidRPr="00BA2F38">
        <w:rPr>
          <w:rFonts w:ascii="Tahoma" w:eastAsia="Times New Roman" w:hAnsi="Tahoma" w:cs="Tahoma"/>
          <w:sz w:val="22"/>
          <w:szCs w:val="22"/>
          <w:lang w:val="en-GB" w:eastAsia="en-GB"/>
        </w:rPr>
        <w:t xml:space="preserve">ensure all members are appropriately trained for their role.  For example, </w:t>
      </w:r>
      <w:r w:rsidR="00101127" w:rsidRPr="00BA2F38">
        <w:rPr>
          <w:rFonts w:ascii="Tahoma" w:eastAsia="Times New Roman" w:hAnsi="Tahoma" w:cs="Tahoma"/>
          <w:sz w:val="22"/>
          <w:szCs w:val="22"/>
          <w:lang w:val="en-GB" w:eastAsia="en-GB"/>
        </w:rPr>
        <w:t xml:space="preserve">all members with PTO are required to complete the </w:t>
      </w:r>
      <w:r w:rsidR="000B381B" w:rsidRPr="00BA2F38">
        <w:rPr>
          <w:rFonts w:ascii="Tahoma" w:eastAsia="Times New Roman" w:hAnsi="Tahoma" w:cs="Tahoma"/>
          <w:sz w:val="22"/>
          <w:szCs w:val="22"/>
          <w:lang w:val="en-GB" w:eastAsia="en-GB"/>
        </w:rPr>
        <w:t>Leadership</w:t>
      </w:r>
      <w:r w:rsidR="00101127" w:rsidRPr="00BA2F38">
        <w:rPr>
          <w:rFonts w:ascii="Tahoma" w:eastAsia="Times New Roman" w:hAnsi="Tahoma" w:cs="Tahoma"/>
          <w:sz w:val="22"/>
          <w:szCs w:val="22"/>
          <w:lang w:val="en-GB" w:eastAsia="en-GB"/>
        </w:rPr>
        <w:t xml:space="preserve"> pathway which covers all, and more, of that in the </w:t>
      </w:r>
      <w:r w:rsidR="000B381B" w:rsidRPr="00BA2F38">
        <w:rPr>
          <w:rFonts w:ascii="Tahoma" w:eastAsia="Times New Roman" w:hAnsi="Tahoma" w:cs="Tahoma"/>
          <w:sz w:val="22"/>
          <w:szCs w:val="22"/>
          <w:lang w:val="en-GB" w:eastAsia="en-GB"/>
        </w:rPr>
        <w:t>Permission to Officiate pathway.</w:t>
      </w:r>
    </w:p>
    <w:p w14:paraId="4F0A0A3C" w14:textId="019370D7" w:rsidR="00B84DAD" w:rsidRPr="00BA2F38" w:rsidRDefault="00B66BE7"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Attendance at all facilitated courses (in-person sessions, and those delivered via Zoom) must be booked in advance.</w:t>
      </w:r>
    </w:p>
    <w:p w14:paraId="3CC54091" w14:textId="298F0807" w:rsidR="006C1C90" w:rsidRPr="00BA2F38" w:rsidRDefault="00CE2CEA" w:rsidP="00D00ACE">
      <w:pPr>
        <w:spacing w:before="120" w:after="120" w:line="240" w:lineRule="auto"/>
        <w:jc w:val="left"/>
        <w:rPr>
          <w:rFonts w:ascii="Tahoma" w:eastAsia="Times New Roman" w:hAnsi="Tahoma" w:cs="Tahoma"/>
          <w:sz w:val="22"/>
          <w:szCs w:val="22"/>
          <w:lang w:val="en-GB" w:eastAsia="en-GB"/>
        </w:rPr>
      </w:pPr>
      <w:r w:rsidRPr="00BA2F38">
        <w:rPr>
          <w:rFonts w:ascii="Tahoma" w:eastAsia="Times New Roman" w:hAnsi="Tahoma" w:cs="Tahoma"/>
          <w:sz w:val="22"/>
          <w:szCs w:val="22"/>
          <w:lang w:val="en-GB" w:eastAsia="en-GB"/>
        </w:rPr>
        <w:t>The table belo</w:t>
      </w:r>
      <w:r w:rsidR="00ED5589" w:rsidRPr="00BA2F38">
        <w:rPr>
          <w:rFonts w:ascii="Tahoma" w:eastAsia="Times New Roman" w:hAnsi="Tahoma" w:cs="Tahoma"/>
          <w:sz w:val="22"/>
          <w:szCs w:val="22"/>
          <w:lang w:val="en-GB" w:eastAsia="en-GB"/>
        </w:rPr>
        <w:t>w gives an overview of current courses offered in the Diocese, and the expectation of who should complete them:</w:t>
      </w:r>
    </w:p>
    <w:tbl>
      <w:tblPr>
        <w:tblStyle w:val="TableGrid"/>
        <w:tblW w:w="9634" w:type="dxa"/>
        <w:tblLayout w:type="fixed"/>
        <w:tblLook w:val="04A0" w:firstRow="1" w:lastRow="0" w:firstColumn="1" w:lastColumn="0" w:noHBand="0" w:noVBand="1"/>
      </w:tblPr>
      <w:tblGrid>
        <w:gridCol w:w="3681"/>
        <w:gridCol w:w="850"/>
        <w:gridCol w:w="993"/>
        <w:gridCol w:w="992"/>
        <w:gridCol w:w="992"/>
        <w:gridCol w:w="2126"/>
      </w:tblGrid>
      <w:tr w:rsidR="00C258C0" w:rsidRPr="00BA2F38" w14:paraId="24877500" w14:textId="77777777" w:rsidTr="00790768">
        <w:tc>
          <w:tcPr>
            <w:tcW w:w="3681" w:type="dxa"/>
          </w:tcPr>
          <w:p w14:paraId="398B779D" w14:textId="77777777" w:rsidR="00C258C0" w:rsidRPr="00BA2F38" w:rsidRDefault="00C258C0" w:rsidP="00AF0F73">
            <w:pPr>
              <w:spacing w:line="240" w:lineRule="auto"/>
              <w:rPr>
                <w:rFonts w:ascii="Tahoma" w:hAnsi="Tahoma" w:cs="Tahoma"/>
                <w:sz w:val="20"/>
                <w:szCs w:val="20"/>
              </w:rPr>
            </w:pPr>
          </w:p>
        </w:tc>
        <w:tc>
          <w:tcPr>
            <w:tcW w:w="3827" w:type="dxa"/>
            <w:gridSpan w:val="4"/>
          </w:tcPr>
          <w:p w14:paraId="36789847" w14:textId="77777777" w:rsidR="00C258C0" w:rsidRPr="008C53AA" w:rsidRDefault="00C258C0" w:rsidP="00AF0F73">
            <w:pPr>
              <w:spacing w:line="240" w:lineRule="auto"/>
              <w:jc w:val="center"/>
              <w:rPr>
                <w:rFonts w:ascii="Tahoma" w:hAnsi="Tahoma" w:cs="Tahoma"/>
              </w:rPr>
            </w:pPr>
            <w:r w:rsidRPr="008C53AA">
              <w:rPr>
                <w:rFonts w:ascii="Tahoma" w:hAnsi="Tahoma" w:cs="Tahoma"/>
              </w:rPr>
              <w:t>Core Training Modules</w:t>
            </w:r>
          </w:p>
        </w:tc>
        <w:tc>
          <w:tcPr>
            <w:tcW w:w="2126" w:type="dxa"/>
          </w:tcPr>
          <w:p w14:paraId="2CBCCCEC" w14:textId="77777777" w:rsidR="00C258C0" w:rsidRPr="008C53AA" w:rsidRDefault="00C258C0" w:rsidP="00AF0F73">
            <w:pPr>
              <w:spacing w:line="240" w:lineRule="auto"/>
              <w:jc w:val="center"/>
              <w:rPr>
                <w:rFonts w:ascii="Tahoma" w:hAnsi="Tahoma" w:cs="Tahoma"/>
              </w:rPr>
            </w:pPr>
            <w:r w:rsidRPr="008C53AA">
              <w:rPr>
                <w:rFonts w:ascii="Tahoma" w:hAnsi="Tahoma" w:cs="Tahoma"/>
              </w:rPr>
              <w:t>Specialist Training Modules</w:t>
            </w:r>
          </w:p>
        </w:tc>
      </w:tr>
      <w:tr w:rsidR="00C258C0" w:rsidRPr="00BA2F38" w14:paraId="362B0635" w14:textId="77777777" w:rsidTr="00790768">
        <w:tc>
          <w:tcPr>
            <w:tcW w:w="3681" w:type="dxa"/>
          </w:tcPr>
          <w:p w14:paraId="4D5A4EDC" w14:textId="77777777" w:rsidR="00C258C0" w:rsidRPr="00BA2F38" w:rsidRDefault="00C258C0" w:rsidP="00AF0F73">
            <w:pPr>
              <w:spacing w:line="240" w:lineRule="auto"/>
              <w:rPr>
                <w:rFonts w:ascii="Tahoma" w:hAnsi="Tahoma" w:cs="Tahoma"/>
                <w:sz w:val="20"/>
                <w:szCs w:val="20"/>
              </w:rPr>
            </w:pPr>
          </w:p>
        </w:tc>
        <w:tc>
          <w:tcPr>
            <w:tcW w:w="3827" w:type="dxa"/>
            <w:gridSpan w:val="4"/>
            <w:vAlign w:val="center"/>
          </w:tcPr>
          <w:p w14:paraId="1C9037F3" w14:textId="77777777" w:rsidR="00C258C0" w:rsidRPr="006736D8" w:rsidRDefault="00C258C0" w:rsidP="00AF0F73">
            <w:pPr>
              <w:spacing w:line="240" w:lineRule="auto"/>
              <w:jc w:val="center"/>
              <w:rPr>
                <w:rFonts w:ascii="Tahoma" w:hAnsi="Tahoma" w:cs="Tahoma"/>
                <w:sz w:val="22"/>
                <w:szCs w:val="22"/>
              </w:rPr>
            </w:pPr>
            <w:r w:rsidRPr="006736D8">
              <w:rPr>
                <w:rFonts w:ascii="Tahoma" w:hAnsi="Tahoma" w:cs="Tahoma"/>
                <w:sz w:val="22"/>
                <w:szCs w:val="22"/>
              </w:rPr>
              <w:t>Core Pathways</w:t>
            </w:r>
          </w:p>
        </w:tc>
        <w:tc>
          <w:tcPr>
            <w:tcW w:w="2126" w:type="dxa"/>
            <w:vAlign w:val="center"/>
          </w:tcPr>
          <w:p w14:paraId="63BF1993" w14:textId="77777777" w:rsidR="00C258C0" w:rsidRPr="006736D8" w:rsidRDefault="00C258C0" w:rsidP="00AF0F73">
            <w:pPr>
              <w:spacing w:line="240" w:lineRule="auto"/>
              <w:jc w:val="center"/>
              <w:rPr>
                <w:rFonts w:ascii="Tahoma" w:hAnsi="Tahoma" w:cs="Tahoma"/>
                <w:sz w:val="22"/>
                <w:szCs w:val="22"/>
              </w:rPr>
            </w:pPr>
            <w:r w:rsidRPr="006736D8">
              <w:rPr>
                <w:rFonts w:ascii="Tahoma" w:hAnsi="Tahoma" w:cs="Tahoma"/>
                <w:sz w:val="22"/>
                <w:szCs w:val="22"/>
              </w:rPr>
              <w:t>Issue Based Pathways</w:t>
            </w:r>
          </w:p>
        </w:tc>
      </w:tr>
      <w:tr w:rsidR="00C258C0" w:rsidRPr="00BA2F38" w14:paraId="411DC8AE" w14:textId="77777777" w:rsidTr="00790768">
        <w:trPr>
          <w:cantSplit/>
          <w:trHeight w:val="1284"/>
        </w:trPr>
        <w:tc>
          <w:tcPr>
            <w:tcW w:w="3681" w:type="dxa"/>
          </w:tcPr>
          <w:p w14:paraId="4BD66C53" w14:textId="77777777" w:rsidR="00C258C0" w:rsidRPr="00BA2F38" w:rsidRDefault="00C258C0" w:rsidP="00AF0F73">
            <w:pPr>
              <w:spacing w:line="240" w:lineRule="auto"/>
              <w:rPr>
                <w:rFonts w:ascii="Tahoma" w:hAnsi="Tahoma" w:cs="Tahoma"/>
                <w:sz w:val="20"/>
                <w:szCs w:val="20"/>
              </w:rPr>
            </w:pPr>
          </w:p>
        </w:tc>
        <w:tc>
          <w:tcPr>
            <w:tcW w:w="850" w:type="dxa"/>
            <w:textDirection w:val="btLr"/>
            <w:vAlign w:val="center"/>
          </w:tcPr>
          <w:p w14:paraId="7C067BA6" w14:textId="77777777" w:rsidR="00C258C0" w:rsidRPr="00BA2F38" w:rsidRDefault="00C258C0" w:rsidP="005C0933">
            <w:pPr>
              <w:spacing w:line="240" w:lineRule="auto"/>
              <w:ind w:left="113" w:right="113"/>
              <w:jc w:val="center"/>
              <w:rPr>
                <w:rFonts w:ascii="Tahoma" w:hAnsi="Tahoma" w:cs="Tahoma"/>
                <w:sz w:val="20"/>
                <w:szCs w:val="20"/>
              </w:rPr>
            </w:pPr>
            <w:r w:rsidRPr="00BA2F38">
              <w:rPr>
                <w:rFonts w:ascii="Tahoma" w:hAnsi="Tahoma" w:cs="Tahoma"/>
                <w:sz w:val="20"/>
                <w:szCs w:val="20"/>
              </w:rPr>
              <w:t>Basic Awareness</w:t>
            </w:r>
          </w:p>
        </w:tc>
        <w:tc>
          <w:tcPr>
            <w:tcW w:w="993" w:type="dxa"/>
            <w:textDirection w:val="btLr"/>
            <w:vAlign w:val="center"/>
          </w:tcPr>
          <w:p w14:paraId="1FC284CB" w14:textId="77777777" w:rsidR="00C258C0" w:rsidRPr="00BA2F38" w:rsidRDefault="00C258C0" w:rsidP="005C0933">
            <w:pPr>
              <w:spacing w:line="240" w:lineRule="auto"/>
              <w:ind w:left="113" w:right="113"/>
              <w:jc w:val="center"/>
              <w:rPr>
                <w:rFonts w:ascii="Tahoma" w:hAnsi="Tahoma" w:cs="Tahoma"/>
                <w:sz w:val="20"/>
                <w:szCs w:val="20"/>
              </w:rPr>
            </w:pPr>
            <w:r w:rsidRPr="00BA2F38">
              <w:rPr>
                <w:rFonts w:ascii="Tahoma" w:hAnsi="Tahoma" w:cs="Tahoma"/>
                <w:sz w:val="20"/>
                <w:szCs w:val="20"/>
              </w:rPr>
              <w:t>Foundation</w:t>
            </w:r>
          </w:p>
        </w:tc>
        <w:tc>
          <w:tcPr>
            <w:tcW w:w="992" w:type="dxa"/>
            <w:textDirection w:val="btLr"/>
            <w:vAlign w:val="center"/>
          </w:tcPr>
          <w:p w14:paraId="046D3265" w14:textId="77777777" w:rsidR="00C258C0" w:rsidRPr="00BA2F38" w:rsidRDefault="00C258C0" w:rsidP="005C0933">
            <w:pPr>
              <w:spacing w:line="240" w:lineRule="auto"/>
              <w:ind w:left="113" w:right="113"/>
              <w:jc w:val="center"/>
              <w:rPr>
                <w:rFonts w:ascii="Tahoma" w:hAnsi="Tahoma" w:cs="Tahoma"/>
                <w:sz w:val="20"/>
                <w:szCs w:val="20"/>
              </w:rPr>
            </w:pPr>
            <w:r w:rsidRPr="00BA2F38">
              <w:rPr>
                <w:rFonts w:ascii="Tahoma" w:hAnsi="Tahoma" w:cs="Tahoma"/>
                <w:sz w:val="20"/>
                <w:szCs w:val="20"/>
              </w:rPr>
              <w:t>Leadership</w:t>
            </w:r>
          </w:p>
        </w:tc>
        <w:tc>
          <w:tcPr>
            <w:tcW w:w="992" w:type="dxa"/>
            <w:textDirection w:val="btLr"/>
            <w:vAlign w:val="center"/>
          </w:tcPr>
          <w:p w14:paraId="6C330D94" w14:textId="77777777" w:rsidR="00C258C0" w:rsidRPr="00BA2F38" w:rsidRDefault="00C258C0" w:rsidP="005C0933">
            <w:pPr>
              <w:spacing w:line="240" w:lineRule="auto"/>
              <w:ind w:left="113" w:right="113"/>
              <w:jc w:val="center"/>
              <w:rPr>
                <w:rFonts w:ascii="Tahoma" w:hAnsi="Tahoma" w:cs="Tahoma"/>
                <w:sz w:val="20"/>
                <w:szCs w:val="20"/>
              </w:rPr>
            </w:pPr>
            <w:r w:rsidRPr="00BA2F38">
              <w:rPr>
                <w:rFonts w:ascii="Tahoma" w:hAnsi="Tahoma" w:cs="Tahoma"/>
                <w:sz w:val="20"/>
                <w:szCs w:val="20"/>
              </w:rPr>
              <w:t>Senior Leadership</w:t>
            </w:r>
          </w:p>
        </w:tc>
        <w:tc>
          <w:tcPr>
            <w:tcW w:w="2126" w:type="dxa"/>
            <w:vAlign w:val="center"/>
          </w:tcPr>
          <w:p w14:paraId="7D9CCC24" w14:textId="77777777" w:rsidR="00C258C0" w:rsidRPr="00BA2F38" w:rsidRDefault="00C258C0" w:rsidP="00AF0F73">
            <w:pPr>
              <w:spacing w:line="240" w:lineRule="auto"/>
              <w:jc w:val="center"/>
              <w:rPr>
                <w:rFonts w:ascii="Tahoma" w:hAnsi="Tahoma" w:cs="Tahoma"/>
                <w:sz w:val="20"/>
                <w:szCs w:val="20"/>
              </w:rPr>
            </w:pPr>
            <w:r w:rsidRPr="00BA2F38">
              <w:rPr>
                <w:rFonts w:ascii="Tahoma" w:hAnsi="Tahoma" w:cs="Tahoma"/>
                <w:sz w:val="20"/>
                <w:szCs w:val="20"/>
              </w:rPr>
              <w:t>Raising Awareness of Domestic Abuse</w:t>
            </w:r>
          </w:p>
        </w:tc>
      </w:tr>
      <w:tr w:rsidR="00C258C0" w:rsidRPr="00BA2F38" w14:paraId="33919267" w14:textId="77777777" w:rsidTr="00B639F7">
        <w:tc>
          <w:tcPr>
            <w:tcW w:w="9634" w:type="dxa"/>
            <w:gridSpan w:val="6"/>
            <w:vAlign w:val="center"/>
          </w:tcPr>
          <w:p w14:paraId="17BBF999" w14:textId="77777777" w:rsidR="00C258C0" w:rsidRPr="00BA2F38" w:rsidRDefault="00C258C0" w:rsidP="00AB644E">
            <w:pPr>
              <w:spacing w:line="240" w:lineRule="auto"/>
              <w:jc w:val="left"/>
              <w:rPr>
                <w:rFonts w:ascii="Tahoma" w:hAnsi="Tahoma" w:cs="Tahoma"/>
                <w:b/>
                <w:bCs/>
                <w:sz w:val="32"/>
                <w:szCs w:val="32"/>
              </w:rPr>
            </w:pPr>
            <w:r w:rsidRPr="00483A40">
              <w:rPr>
                <w:rFonts w:ascii="Tahoma" w:eastAsia="Times New Roman" w:hAnsi="Tahoma" w:cs="Tahoma"/>
                <w:b/>
                <w:bCs/>
                <w:color w:val="000000"/>
                <w:sz w:val="20"/>
                <w:szCs w:val="20"/>
              </w:rPr>
              <w:t xml:space="preserve">Those holding the </w:t>
            </w:r>
            <w:proofErr w:type="gramStart"/>
            <w:r w:rsidRPr="00483A40">
              <w:rPr>
                <w:rFonts w:ascii="Tahoma" w:eastAsia="Times New Roman" w:hAnsi="Tahoma" w:cs="Tahoma"/>
                <w:b/>
                <w:bCs/>
                <w:color w:val="000000"/>
                <w:sz w:val="20"/>
                <w:szCs w:val="20"/>
              </w:rPr>
              <w:t>Bishop’s</w:t>
            </w:r>
            <w:proofErr w:type="gramEnd"/>
            <w:r w:rsidRPr="00483A40">
              <w:rPr>
                <w:rFonts w:ascii="Tahoma" w:eastAsia="Times New Roman" w:hAnsi="Tahoma" w:cs="Tahoma"/>
                <w:b/>
                <w:bCs/>
                <w:color w:val="000000"/>
                <w:sz w:val="20"/>
                <w:szCs w:val="20"/>
              </w:rPr>
              <w:t xml:space="preserve"> license, commission, authorization or permission; Ordained or Lay:</w:t>
            </w:r>
          </w:p>
        </w:tc>
      </w:tr>
      <w:tr w:rsidR="00C258C0" w:rsidRPr="00BA2F38" w14:paraId="2117BFA9" w14:textId="77777777" w:rsidTr="00790768">
        <w:tc>
          <w:tcPr>
            <w:tcW w:w="3681" w:type="dxa"/>
            <w:vAlign w:val="center"/>
          </w:tcPr>
          <w:p w14:paraId="0954CA28" w14:textId="77777777" w:rsidR="00C258C0" w:rsidRPr="00BA2F38" w:rsidRDefault="00C258C0" w:rsidP="00AF0F73">
            <w:pPr>
              <w:spacing w:line="240" w:lineRule="auto"/>
              <w:jc w:val="left"/>
              <w:rPr>
                <w:rFonts w:ascii="Tahoma" w:hAnsi="Tahoma" w:cs="Tahoma"/>
                <w:sz w:val="20"/>
                <w:szCs w:val="20"/>
              </w:rPr>
            </w:pPr>
            <w:r w:rsidRPr="00BA2F38">
              <w:rPr>
                <w:rFonts w:ascii="Tahoma" w:eastAsia="Times New Roman" w:hAnsi="Tahoma" w:cs="Tahoma"/>
                <w:color w:val="000000"/>
                <w:sz w:val="20"/>
                <w:szCs w:val="20"/>
              </w:rPr>
              <w:t>Bishops &amp; Honorary Bishops</w:t>
            </w:r>
          </w:p>
        </w:tc>
        <w:tc>
          <w:tcPr>
            <w:tcW w:w="850" w:type="dxa"/>
            <w:vAlign w:val="center"/>
          </w:tcPr>
          <w:p w14:paraId="14DC2518"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5C87C4E9"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5F9A0B84"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33B89DDF"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2126" w:type="dxa"/>
            <w:vAlign w:val="center"/>
          </w:tcPr>
          <w:p w14:paraId="4C8D4276"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BA2F38" w14:paraId="56A7DE5E" w14:textId="77777777" w:rsidTr="00790768">
        <w:tc>
          <w:tcPr>
            <w:tcW w:w="3681" w:type="dxa"/>
            <w:vAlign w:val="center"/>
          </w:tcPr>
          <w:p w14:paraId="1278393C" w14:textId="5132E243" w:rsidR="00C258C0" w:rsidRPr="00BA2F38" w:rsidRDefault="00C258C0" w:rsidP="00AF0F73">
            <w:pPr>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Bishops’ Chaplain</w:t>
            </w:r>
          </w:p>
        </w:tc>
        <w:tc>
          <w:tcPr>
            <w:tcW w:w="850" w:type="dxa"/>
            <w:vAlign w:val="center"/>
          </w:tcPr>
          <w:p w14:paraId="29387A35" w14:textId="281EF530" w:rsidR="00C258C0" w:rsidRPr="008F678D" w:rsidRDefault="00C258C0" w:rsidP="00AF0F73">
            <w:pPr>
              <w:spacing w:line="240" w:lineRule="auto"/>
              <w:jc w:val="center"/>
              <w:rPr>
                <w:rFonts w:ascii="Wingdings 2" w:hAnsi="Wingdings 2" w:cs="Tahoma"/>
                <w:b/>
                <w:bCs/>
                <w:sz w:val="32"/>
                <w:szCs w:val="32"/>
              </w:rPr>
            </w:pPr>
            <w:r>
              <w:rPr>
                <w:rFonts w:ascii="Wingdings 2" w:hAnsi="Wingdings 2" w:cs="Tahoma"/>
                <w:b/>
                <w:bCs/>
                <w:sz w:val="32"/>
                <w:szCs w:val="32"/>
              </w:rPr>
              <w:t>P</w:t>
            </w:r>
          </w:p>
        </w:tc>
        <w:tc>
          <w:tcPr>
            <w:tcW w:w="993" w:type="dxa"/>
            <w:vAlign w:val="center"/>
          </w:tcPr>
          <w:p w14:paraId="76B4FAB3" w14:textId="46B10BE7" w:rsidR="00C258C0" w:rsidRPr="008F678D" w:rsidRDefault="00C258C0" w:rsidP="00AF0F73">
            <w:pPr>
              <w:spacing w:line="240" w:lineRule="auto"/>
              <w:jc w:val="center"/>
              <w:rPr>
                <w:rFonts w:ascii="Wingdings 2" w:hAnsi="Wingdings 2" w:cs="Tahoma"/>
                <w:b/>
                <w:bCs/>
                <w:sz w:val="32"/>
                <w:szCs w:val="32"/>
              </w:rPr>
            </w:pPr>
            <w:r>
              <w:rPr>
                <w:rFonts w:ascii="Wingdings 2" w:hAnsi="Wingdings 2" w:cs="Tahoma"/>
                <w:b/>
                <w:bCs/>
                <w:sz w:val="32"/>
                <w:szCs w:val="32"/>
              </w:rPr>
              <w:t>P</w:t>
            </w:r>
          </w:p>
        </w:tc>
        <w:tc>
          <w:tcPr>
            <w:tcW w:w="992" w:type="dxa"/>
            <w:vAlign w:val="center"/>
          </w:tcPr>
          <w:p w14:paraId="18028EC1" w14:textId="1122721D" w:rsidR="00C258C0" w:rsidRPr="008F678D" w:rsidRDefault="00C258C0" w:rsidP="00AF0F73">
            <w:pPr>
              <w:spacing w:line="240" w:lineRule="auto"/>
              <w:jc w:val="center"/>
              <w:rPr>
                <w:rFonts w:ascii="Wingdings 2" w:hAnsi="Wingdings 2" w:cs="Tahoma"/>
                <w:b/>
                <w:bCs/>
                <w:sz w:val="32"/>
                <w:szCs w:val="32"/>
              </w:rPr>
            </w:pPr>
            <w:r>
              <w:rPr>
                <w:rFonts w:ascii="Wingdings 2" w:hAnsi="Wingdings 2" w:cs="Tahoma"/>
                <w:b/>
                <w:bCs/>
                <w:sz w:val="32"/>
                <w:szCs w:val="32"/>
              </w:rPr>
              <w:t>P</w:t>
            </w:r>
          </w:p>
        </w:tc>
        <w:tc>
          <w:tcPr>
            <w:tcW w:w="992" w:type="dxa"/>
          </w:tcPr>
          <w:p w14:paraId="352B40FB" w14:textId="71808A2A" w:rsidR="00C258C0" w:rsidRPr="008F678D" w:rsidRDefault="00C258C0" w:rsidP="00AF0F73">
            <w:pPr>
              <w:spacing w:line="240" w:lineRule="auto"/>
              <w:jc w:val="center"/>
              <w:rPr>
                <w:rFonts w:ascii="Wingdings 2" w:hAnsi="Wingdings 2" w:cs="Tahoma"/>
                <w:b/>
                <w:bCs/>
                <w:sz w:val="32"/>
                <w:szCs w:val="32"/>
              </w:rPr>
            </w:pPr>
            <w:r>
              <w:rPr>
                <w:rFonts w:ascii="Wingdings 2" w:hAnsi="Wingdings 2" w:cs="Tahoma"/>
                <w:b/>
                <w:bCs/>
                <w:sz w:val="32"/>
                <w:szCs w:val="32"/>
              </w:rPr>
              <w:t>P</w:t>
            </w:r>
          </w:p>
        </w:tc>
        <w:tc>
          <w:tcPr>
            <w:tcW w:w="2126" w:type="dxa"/>
            <w:vAlign w:val="center"/>
          </w:tcPr>
          <w:p w14:paraId="57689FDE" w14:textId="6B415FF9" w:rsidR="00C258C0" w:rsidRPr="008F678D" w:rsidRDefault="00C258C0" w:rsidP="00AF0F73">
            <w:pPr>
              <w:spacing w:line="240" w:lineRule="auto"/>
              <w:jc w:val="center"/>
              <w:rPr>
                <w:rFonts w:ascii="Wingdings 2" w:hAnsi="Wingdings 2" w:cs="Tahoma"/>
                <w:b/>
                <w:bCs/>
                <w:sz w:val="32"/>
                <w:szCs w:val="32"/>
              </w:rPr>
            </w:pPr>
            <w:r>
              <w:rPr>
                <w:rFonts w:ascii="Wingdings 2" w:hAnsi="Wingdings 2" w:cs="Tahoma"/>
                <w:b/>
                <w:bCs/>
                <w:sz w:val="32"/>
                <w:szCs w:val="32"/>
              </w:rPr>
              <w:t>P</w:t>
            </w:r>
          </w:p>
        </w:tc>
      </w:tr>
      <w:tr w:rsidR="00C258C0" w:rsidRPr="00BA2F38" w14:paraId="1548D1EF" w14:textId="77777777" w:rsidTr="00790768">
        <w:tc>
          <w:tcPr>
            <w:tcW w:w="3681" w:type="dxa"/>
            <w:vAlign w:val="center"/>
          </w:tcPr>
          <w:p w14:paraId="22C3B397" w14:textId="77777777" w:rsidR="00C258C0" w:rsidRPr="00BA2F38" w:rsidRDefault="00C258C0" w:rsidP="00AF0F73">
            <w:pPr>
              <w:spacing w:line="240" w:lineRule="auto"/>
              <w:jc w:val="left"/>
              <w:rPr>
                <w:rFonts w:ascii="Tahoma" w:hAnsi="Tahoma" w:cs="Tahoma"/>
                <w:sz w:val="20"/>
                <w:szCs w:val="20"/>
              </w:rPr>
            </w:pPr>
            <w:r w:rsidRPr="00BA2F38">
              <w:rPr>
                <w:rFonts w:ascii="Tahoma" w:eastAsia="Times New Roman" w:hAnsi="Tahoma" w:cs="Tahoma"/>
                <w:color w:val="000000"/>
                <w:sz w:val="20"/>
                <w:szCs w:val="20"/>
              </w:rPr>
              <w:t>Archdeacon</w:t>
            </w:r>
          </w:p>
        </w:tc>
        <w:tc>
          <w:tcPr>
            <w:tcW w:w="850" w:type="dxa"/>
            <w:vAlign w:val="center"/>
          </w:tcPr>
          <w:p w14:paraId="48CD660C"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0AD0AB10"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023F29FB"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4C3A3941"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2126" w:type="dxa"/>
            <w:vAlign w:val="center"/>
          </w:tcPr>
          <w:p w14:paraId="70B35FDC"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BA2F38" w14:paraId="4150D58B" w14:textId="77777777" w:rsidTr="00790768">
        <w:tc>
          <w:tcPr>
            <w:tcW w:w="3681" w:type="dxa"/>
            <w:vAlign w:val="center"/>
          </w:tcPr>
          <w:p w14:paraId="18367839" w14:textId="77777777" w:rsidR="00C258C0" w:rsidRPr="00BA2F38" w:rsidRDefault="00C258C0" w:rsidP="00AF0F73">
            <w:pPr>
              <w:spacing w:line="240" w:lineRule="auto"/>
              <w:jc w:val="left"/>
              <w:rPr>
                <w:rFonts w:ascii="Tahoma" w:hAnsi="Tahoma" w:cs="Tahoma"/>
                <w:sz w:val="20"/>
                <w:szCs w:val="20"/>
              </w:rPr>
            </w:pPr>
            <w:r w:rsidRPr="00BA2F38">
              <w:rPr>
                <w:rFonts w:ascii="Tahoma" w:hAnsi="Tahoma" w:cs="Tahoma"/>
                <w:sz w:val="20"/>
                <w:szCs w:val="20"/>
              </w:rPr>
              <w:t>Deans</w:t>
            </w:r>
          </w:p>
        </w:tc>
        <w:tc>
          <w:tcPr>
            <w:tcW w:w="850" w:type="dxa"/>
            <w:vAlign w:val="center"/>
          </w:tcPr>
          <w:p w14:paraId="7CAEE371"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5C5863DB"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45FBA180"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616F7647"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2126" w:type="dxa"/>
            <w:vAlign w:val="center"/>
          </w:tcPr>
          <w:p w14:paraId="0C196646"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BA2F38" w14:paraId="5760F2F6" w14:textId="77777777" w:rsidTr="00790768">
        <w:tc>
          <w:tcPr>
            <w:tcW w:w="3681" w:type="dxa"/>
            <w:vAlign w:val="center"/>
          </w:tcPr>
          <w:p w14:paraId="575DC25A" w14:textId="77777777" w:rsidR="00C258C0" w:rsidRPr="00BA2F38" w:rsidRDefault="00C258C0" w:rsidP="00AF0F73">
            <w:pPr>
              <w:spacing w:line="240" w:lineRule="auto"/>
              <w:jc w:val="left"/>
              <w:rPr>
                <w:rFonts w:ascii="Tahoma" w:hAnsi="Tahoma" w:cs="Tahoma"/>
                <w:sz w:val="20"/>
                <w:szCs w:val="20"/>
              </w:rPr>
            </w:pPr>
            <w:r w:rsidRPr="00BA2F38">
              <w:rPr>
                <w:rFonts w:ascii="Tahoma" w:eastAsia="Times New Roman" w:hAnsi="Tahoma" w:cs="Tahoma"/>
                <w:color w:val="000000"/>
                <w:sz w:val="20"/>
                <w:szCs w:val="20"/>
              </w:rPr>
              <w:t>Incumbents/Priest-in-Charge</w:t>
            </w:r>
          </w:p>
        </w:tc>
        <w:tc>
          <w:tcPr>
            <w:tcW w:w="850" w:type="dxa"/>
            <w:vAlign w:val="center"/>
          </w:tcPr>
          <w:p w14:paraId="42F5DEB2"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6D6D30FF"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10FD9AC7"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6C278CBF" w14:textId="77777777" w:rsidR="00C258C0" w:rsidRPr="008F678D" w:rsidRDefault="00C258C0" w:rsidP="00AF0F73">
            <w:pPr>
              <w:spacing w:line="240" w:lineRule="auto"/>
              <w:jc w:val="center"/>
              <w:rPr>
                <w:rFonts w:ascii="Wingdings 2" w:hAnsi="Wingdings 2" w:cs="Tahoma"/>
                <w:b/>
                <w:bCs/>
                <w:sz w:val="32"/>
                <w:szCs w:val="32"/>
              </w:rPr>
            </w:pPr>
          </w:p>
        </w:tc>
        <w:tc>
          <w:tcPr>
            <w:tcW w:w="2126" w:type="dxa"/>
            <w:vAlign w:val="center"/>
          </w:tcPr>
          <w:p w14:paraId="444F6E07"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BA2F38" w14:paraId="743CB208" w14:textId="77777777" w:rsidTr="00790768">
        <w:tc>
          <w:tcPr>
            <w:tcW w:w="3681" w:type="dxa"/>
            <w:vAlign w:val="center"/>
          </w:tcPr>
          <w:p w14:paraId="1D325098" w14:textId="77777777" w:rsidR="00C258C0" w:rsidRPr="00BA2F38" w:rsidRDefault="00C258C0" w:rsidP="00AF0F73">
            <w:pPr>
              <w:spacing w:line="240" w:lineRule="auto"/>
              <w:jc w:val="left"/>
              <w:rPr>
                <w:rFonts w:ascii="Tahoma" w:hAnsi="Tahoma" w:cs="Tahoma"/>
                <w:sz w:val="20"/>
                <w:szCs w:val="20"/>
              </w:rPr>
            </w:pPr>
            <w:r w:rsidRPr="00BA2F38">
              <w:rPr>
                <w:rFonts w:ascii="Tahoma" w:eastAsia="Times New Roman" w:hAnsi="Tahoma" w:cs="Tahoma"/>
                <w:color w:val="000000"/>
                <w:sz w:val="20"/>
                <w:szCs w:val="20"/>
              </w:rPr>
              <w:t>Permission to Officiate (PTO)</w:t>
            </w:r>
          </w:p>
        </w:tc>
        <w:tc>
          <w:tcPr>
            <w:tcW w:w="850" w:type="dxa"/>
            <w:vAlign w:val="center"/>
          </w:tcPr>
          <w:p w14:paraId="2E4AA479"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009473DA"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5A2D2705"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113EC6D5" w14:textId="77777777" w:rsidR="00C258C0" w:rsidRPr="008F678D" w:rsidRDefault="00C258C0" w:rsidP="00AF0F73">
            <w:pPr>
              <w:spacing w:line="240" w:lineRule="auto"/>
              <w:jc w:val="center"/>
              <w:rPr>
                <w:rFonts w:ascii="Wingdings 2" w:hAnsi="Wingdings 2" w:cs="Tahoma"/>
                <w:b/>
                <w:bCs/>
                <w:sz w:val="32"/>
                <w:szCs w:val="32"/>
              </w:rPr>
            </w:pPr>
          </w:p>
        </w:tc>
        <w:tc>
          <w:tcPr>
            <w:tcW w:w="2126" w:type="dxa"/>
            <w:vAlign w:val="center"/>
          </w:tcPr>
          <w:p w14:paraId="305E9A6B"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BA2F38" w14:paraId="3EC92B5A" w14:textId="77777777" w:rsidTr="00790768">
        <w:tc>
          <w:tcPr>
            <w:tcW w:w="3681" w:type="dxa"/>
            <w:vAlign w:val="center"/>
          </w:tcPr>
          <w:p w14:paraId="68C9B05A" w14:textId="77777777" w:rsidR="00C258C0" w:rsidRPr="00BA2F38" w:rsidRDefault="00C258C0" w:rsidP="00AF0F73">
            <w:pPr>
              <w:spacing w:line="240" w:lineRule="auto"/>
              <w:jc w:val="left"/>
              <w:rPr>
                <w:rFonts w:ascii="Tahoma" w:hAnsi="Tahoma" w:cs="Tahoma"/>
                <w:sz w:val="20"/>
                <w:szCs w:val="20"/>
              </w:rPr>
            </w:pPr>
            <w:r w:rsidRPr="00BA2F38">
              <w:rPr>
                <w:rFonts w:ascii="Tahoma" w:eastAsia="Times New Roman" w:hAnsi="Tahoma" w:cs="Tahoma"/>
                <w:color w:val="000000"/>
                <w:sz w:val="20"/>
                <w:szCs w:val="20"/>
              </w:rPr>
              <w:t>Curates</w:t>
            </w:r>
          </w:p>
        </w:tc>
        <w:tc>
          <w:tcPr>
            <w:tcW w:w="850" w:type="dxa"/>
            <w:vAlign w:val="center"/>
          </w:tcPr>
          <w:p w14:paraId="1C7F5DB1"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5D39FF7A"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150AE3A8"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5DCC72EE" w14:textId="77777777" w:rsidR="00C258C0" w:rsidRPr="008F678D" w:rsidRDefault="00C258C0" w:rsidP="00AF0F73">
            <w:pPr>
              <w:spacing w:line="240" w:lineRule="auto"/>
              <w:jc w:val="center"/>
              <w:rPr>
                <w:rFonts w:ascii="Wingdings 2" w:hAnsi="Wingdings 2" w:cs="Tahoma"/>
                <w:b/>
                <w:bCs/>
                <w:sz w:val="32"/>
                <w:szCs w:val="32"/>
              </w:rPr>
            </w:pPr>
          </w:p>
        </w:tc>
        <w:tc>
          <w:tcPr>
            <w:tcW w:w="2126" w:type="dxa"/>
            <w:vAlign w:val="center"/>
          </w:tcPr>
          <w:p w14:paraId="0761F892"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BA2F38" w14:paraId="4BD64026" w14:textId="77777777" w:rsidTr="00790768">
        <w:tc>
          <w:tcPr>
            <w:tcW w:w="3681" w:type="dxa"/>
            <w:vAlign w:val="center"/>
          </w:tcPr>
          <w:p w14:paraId="425C181D" w14:textId="77777777" w:rsidR="00C258C0" w:rsidRPr="00BA2F38" w:rsidRDefault="00C258C0" w:rsidP="00AF0F73">
            <w:pPr>
              <w:spacing w:line="240" w:lineRule="auto"/>
              <w:jc w:val="left"/>
              <w:rPr>
                <w:rFonts w:ascii="Tahoma" w:hAnsi="Tahoma" w:cs="Tahoma"/>
                <w:sz w:val="20"/>
                <w:szCs w:val="20"/>
              </w:rPr>
            </w:pPr>
            <w:r w:rsidRPr="00BA2F38">
              <w:rPr>
                <w:rFonts w:ascii="Tahoma" w:eastAsia="Times New Roman" w:hAnsi="Tahoma" w:cs="Tahoma"/>
                <w:color w:val="000000"/>
                <w:sz w:val="20"/>
                <w:szCs w:val="20"/>
              </w:rPr>
              <w:t>Licensed Lay Minister</w:t>
            </w:r>
          </w:p>
        </w:tc>
        <w:tc>
          <w:tcPr>
            <w:tcW w:w="850" w:type="dxa"/>
            <w:vAlign w:val="center"/>
          </w:tcPr>
          <w:p w14:paraId="6215EC78"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7E1DB2EC"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54660730"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692E953A" w14:textId="77777777" w:rsidR="00C258C0" w:rsidRPr="008F678D" w:rsidRDefault="00C258C0" w:rsidP="00AF0F73">
            <w:pPr>
              <w:spacing w:line="240" w:lineRule="auto"/>
              <w:jc w:val="center"/>
              <w:rPr>
                <w:rFonts w:ascii="Wingdings 2" w:hAnsi="Wingdings 2" w:cs="Tahoma"/>
                <w:b/>
                <w:bCs/>
                <w:sz w:val="32"/>
                <w:szCs w:val="32"/>
              </w:rPr>
            </w:pPr>
          </w:p>
        </w:tc>
        <w:tc>
          <w:tcPr>
            <w:tcW w:w="2126" w:type="dxa"/>
            <w:vAlign w:val="center"/>
          </w:tcPr>
          <w:p w14:paraId="3B1FB547"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BA2F38" w14:paraId="20445BB0" w14:textId="77777777" w:rsidTr="00790768">
        <w:tc>
          <w:tcPr>
            <w:tcW w:w="3681" w:type="dxa"/>
            <w:vAlign w:val="center"/>
          </w:tcPr>
          <w:p w14:paraId="2983900C" w14:textId="77777777" w:rsidR="00C258C0" w:rsidRPr="00BA2F38" w:rsidRDefault="00C258C0" w:rsidP="00AF0F73">
            <w:pPr>
              <w:spacing w:line="240" w:lineRule="auto"/>
              <w:jc w:val="left"/>
              <w:rPr>
                <w:rFonts w:ascii="Tahoma" w:hAnsi="Tahoma" w:cs="Tahoma"/>
                <w:sz w:val="20"/>
                <w:szCs w:val="20"/>
              </w:rPr>
            </w:pPr>
            <w:r w:rsidRPr="00BA2F38">
              <w:rPr>
                <w:rFonts w:ascii="Tahoma" w:hAnsi="Tahoma" w:cs="Tahoma"/>
                <w:sz w:val="20"/>
                <w:szCs w:val="20"/>
              </w:rPr>
              <w:t>Lay Elders</w:t>
            </w:r>
          </w:p>
        </w:tc>
        <w:tc>
          <w:tcPr>
            <w:tcW w:w="850" w:type="dxa"/>
            <w:vAlign w:val="center"/>
          </w:tcPr>
          <w:p w14:paraId="3739E305"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42C6F54F"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65BD9DE8"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365FAEB0" w14:textId="77777777" w:rsidR="00C258C0" w:rsidRPr="008F678D" w:rsidRDefault="00C258C0" w:rsidP="00AF0F73">
            <w:pPr>
              <w:spacing w:line="240" w:lineRule="auto"/>
              <w:jc w:val="center"/>
              <w:rPr>
                <w:rFonts w:ascii="Wingdings 2" w:hAnsi="Wingdings 2" w:cs="Tahoma"/>
                <w:b/>
                <w:bCs/>
                <w:sz w:val="32"/>
                <w:szCs w:val="32"/>
              </w:rPr>
            </w:pPr>
          </w:p>
        </w:tc>
        <w:tc>
          <w:tcPr>
            <w:tcW w:w="2126" w:type="dxa"/>
            <w:vAlign w:val="center"/>
          </w:tcPr>
          <w:p w14:paraId="0FBD74E0"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BA2F38" w14:paraId="12BFB2CD" w14:textId="77777777" w:rsidTr="00790768">
        <w:tc>
          <w:tcPr>
            <w:tcW w:w="3681" w:type="dxa"/>
            <w:vAlign w:val="center"/>
          </w:tcPr>
          <w:p w14:paraId="7911B61F" w14:textId="77777777" w:rsidR="00C258C0" w:rsidRPr="00BA2F38" w:rsidRDefault="00C258C0" w:rsidP="00AF0F73">
            <w:pPr>
              <w:spacing w:line="240" w:lineRule="auto"/>
              <w:jc w:val="left"/>
              <w:rPr>
                <w:rFonts w:ascii="Tahoma" w:hAnsi="Tahoma" w:cs="Tahoma"/>
                <w:sz w:val="20"/>
                <w:szCs w:val="20"/>
              </w:rPr>
            </w:pPr>
            <w:r w:rsidRPr="00BA2F38">
              <w:rPr>
                <w:rFonts w:ascii="Tahoma" w:eastAsia="Times New Roman" w:hAnsi="Tahoma" w:cs="Tahoma"/>
                <w:color w:val="000000"/>
                <w:sz w:val="20"/>
                <w:szCs w:val="20"/>
              </w:rPr>
              <w:t>Ordinands</w:t>
            </w:r>
          </w:p>
        </w:tc>
        <w:tc>
          <w:tcPr>
            <w:tcW w:w="850" w:type="dxa"/>
            <w:vAlign w:val="center"/>
          </w:tcPr>
          <w:p w14:paraId="3784C3C4"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7B56FD75"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534667BD"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4F06AFC6" w14:textId="77777777" w:rsidR="00C258C0" w:rsidRPr="008F678D" w:rsidRDefault="00C258C0" w:rsidP="00AF0F73">
            <w:pPr>
              <w:spacing w:line="240" w:lineRule="auto"/>
              <w:jc w:val="center"/>
              <w:rPr>
                <w:rFonts w:ascii="Wingdings 2" w:hAnsi="Wingdings 2" w:cs="Tahoma"/>
                <w:b/>
                <w:bCs/>
                <w:sz w:val="32"/>
                <w:szCs w:val="32"/>
              </w:rPr>
            </w:pPr>
          </w:p>
        </w:tc>
        <w:tc>
          <w:tcPr>
            <w:tcW w:w="2126" w:type="dxa"/>
            <w:vAlign w:val="center"/>
          </w:tcPr>
          <w:p w14:paraId="4E923145"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BA2F38" w14:paraId="2F47987A" w14:textId="77777777" w:rsidTr="00790768">
        <w:tc>
          <w:tcPr>
            <w:tcW w:w="3681" w:type="dxa"/>
            <w:vAlign w:val="center"/>
          </w:tcPr>
          <w:p w14:paraId="7824E430" w14:textId="77777777" w:rsidR="00C258C0" w:rsidRPr="00BA2F38" w:rsidRDefault="00C258C0" w:rsidP="00AF0F73">
            <w:pPr>
              <w:spacing w:line="240" w:lineRule="auto"/>
              <w:jc w:val="left"/>
              <w:rPr>
                <w:rFonts w:ascii="Tahoma" w:hAnsi="Tahoma" w:cs="Tahoma"/>
                <w:sz w:val="20"/>
                <w:szCs w:val="20"/>
              </w:rPr>
            </w:pPr>
            <w:r w:rsidRPr="00BA2F38">
              <w:rPr>
                <w:rFonts w:ascii="Tahoma" w:hAnsi="Tahoma" w:cs="Tahoma"/>
                <w:sz w:val="20"/>
                <w:szCs w:val="20"/>
              </w:rPr>
              <w:t>Readers</w:t>
            </w:r>
          </w:p>
        </w:tc>
        <w:tc>
          <w:tcPr>
            <w:tcW w:w="850" w:type="dxa"/>
            <w:vAlign w:val="center"/>
          </w:tcPr>
          <w:p w14:paraId="3A5305CA"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1E11F612"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3219C24B"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213F821A" w14:textId="77777777" w:rsidR="00C258C0" w:rsidRPr="008F678D" w:rsidRDefault="00C258C0" w:rsidP="00AF0F73">
            <w:pPr>
              <w:spacing w:line="240" w:lineRule="auto"/>
              <w:jc w:val="center"/>
              <w:rPr>
                <w:rFonts w:ascii="Wingdings 2" w:hAnsi="Wingdings 2" w:cs="Tahoma"/>
                <w:b/>
                <w:bCs/>
                <w:sz w:val="32"/>
                <w:szCs w:val="32"/>
              </w:rPr>
            </w:pPr>
          </w:p>
        </w:tc>
        <w:tc>
          <w:tcPr>
            <w:tcW w:w="2126" w:type="dxa"/>
            <w:vAlign w:val="center"/>
          </w:tcPr>
          <w:p w14:paraId="1C6EE488"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D25F1D" w14:paraId="1FDABBED" w14:textId="77777777" w:rsidTr="00790768">
        <w:tc>
          <w:tcPr>
            <w:tcW w:w="3681" w:type="dxa"/>
            <w:vAlign w:val="center"/>
          </w:tcPr>
          <w:p w14:paraId="76D12915" w14:textId="77777777" w:rsidR="00C258C0" w:rsidRPr="00D25F1D" w:rsidRDefault="00C258C0" w:rsidP="00AF0F73">
            <w:pPr>
              <w:spacing w:line="240" w:lineRule="auto"/>
              <w:rPr>
                <w:rFonts w:ascii="Tahoma" w:hAnsi="Tahoma" w:cs="Tahoma"/>
                <w:sz w:val="12"/>
                <w:szCs w:val="12"/>
              </w:rPr>
            </w:pPr>
          </w:p>
        </w:tc>
        <w:tc>
          <w:tcPr>
            <w:tcW w:w="850" w:type="dxa"/>
            <w:vAlign w:val="center"/>
          </w:tcPr>
          <w:p w14:paraId="5121F480" w14:textId="77777777" w:rsidR="00C258C0" w:rsidRPr="00D25F1D" w:rsidRDefault="00C258C0" w:rsidP="00AF0F73">
            <w:pPr>
              <w:spacing w:line="240" w:lineRule="auto"/>
              <w:jc w:val="center"/>
              <w:rPr>
                <w:rFonts w:ascii="Wingdings 2" w:hAnsi="Wingdings 2" w:cs="Tahoma"/>
                <w:b/>
                <w:bCs/>
                <w:sz w:val="12"/>
                <w:szCs w:val="12"/>
              </w:rPr>
            </w:pPr>
          </w:p>
        </w:tc>
        <w:tc>
          <w:tcPr>
            <w:tcW w:w="993" w:type="dxa"/>
            <w:vAlign w:val="center"/>
          </w:tcPr>
          <w:p w14:paraId="1EADC5AB" w14:textId="77777777" w:rsidR="00C258C0" w:rsidRPr="00D25F1D" w:rsidRDefault="00C258C0" w:rsidP="00AF0F73">
            <w:pPr>
              <w:spacing w:line="240" w:lineRule="auto"/>
              <w:jc w:val="center"/>
              <w:rPr>
                <w:rFonts w:ascii="Wingdings 2" w:hAnsi="Wingdings 2" w:cs="Tahoma"/>
                <w:b/>
                <w:bCs/>
                <w:sz w:val="12"/>
                <w:szCs w:val="12"/>
              </w:rPr>
            </w:pPr>
          </w:p>
        </w:tc>
        <w:tc>
          <w:tcPr>
            <w:tcW w:w="992" w:type="dxa"/>
            <w:vAlign w:val="center"/>
          </w:tcPr>
          <w:p w14:paraId="0B84EB92" w14:textId="77777777" w:rsidR="00C258C0" w:rsidRPr="00D25F1D" w:rsidRDefault="00C258C0" w:rsidP="00AF0F73">
            <w:pPr>
              <w:spacing w:line="240" w:lineRule="auto"/>
              <w:jc w:val="center"/>
              <w:rPr>
                <w:rFonts w:ascii="Wingdings 2" w:hAnsi="Wingdings 2" w:cs="Tahoma"/>
                <w:b/>
                <w:bCs/>
                <w:sz w:val="12"/>
                <w:szCs w:val="12"/>
              </w:rPr>
            </w:pPr>
          </w:p>
        </w:tc>
        <w:tc>
          <w:tcPr>
            <w:tcW w:w="992" w:type="dxa"/>
          </w:tcPr>
          <w:p w14:paraId="054DE73B" w14:textId="77777777" w:rsidR="00C258C0" w:rsidRPr="00D25F1D" w:rsidRDefault="00C258C0" w:rsidP="00AF0F73">
            <w:pPr>
              <w:spacing w:line="240" w:lineRule="auto"/>
              <w:jc w:val="center"/>
              <w:rPr>
                <w:rFonts w:ascii="Wingdings 2" w:hAnsi="Wingdings 2" w:cs="Tahoma"/>
                <w:b/>
                <w:bCs/>
                <w:sz w:val="12"/>
                <w:szCs w:val="12"/>
              </w:rPr>
            </w:pPr>
          </w:p>
        </w:tc>
        <w:tc>
          <w:tcPr>
            <w:tcW w:w="2126" w:type="dxa"/>
            <w:vAlign w:val="center"/>
          </w:tcPr>
          <w:p w14:paraId="18AC75D6" w14:textId="77777777" w:rsidR="00C258C0" w:rsidRPr="00D25F1D" w:rsidRDefault="00C258C0" w:rsidP="00AF0F73">
            <w:pPr>
              <w:spacing w:line="240" w:lineRule="auto"/>
              <w:jc w:val="center"/>
              <w:rPr>
                <w:rFonts w:ascii="Wingdings 2" w:hAnsi="Wingdings 2" w:cs="Tahoma"/>
                <w:b/>
                <w:bCs/>
                <w:sz w:val="12"/>
                <w:szCs w:val="12"/>
              </w:rPr>
            </w:pPr>
          </w:p>
        </w:tc>
      </w:tr>
      <w:tr w:rsidR="00C258C0" w:rsidRPr="00BA2F38" w14:paraId="19707966" w14:textId="77777777" w:rsidTr="00B639F7">
        <w:tc>
          <w:tcPr>
            <w:tcW w:w="9634" w:type="dxa"/>
            <w:gridSpan w:val="6"/>
            <w:vAlign w:val="center"/>
          </w:tcPr>
          <w:p w14:paraId="20562124" w14:textId="16881492" w:rsidR="00C258C0" w:rsidRPr="00BA2F38" w:rsidRDefault="00C258C0" w:rsidP="00AB644E">
            <w:pPr>
              <w:spacing w:line="240" w:lineRule="auto"/>
              <w:jc w:val="left"/>
              <w:rPr>
                <w:rFonts w:ascii="Tahoma" w:hAnsi="Tahoma" w:cs="Tahoma"/>
                <w:b/>
                <w:bCs/>
                <w:sz w:val="32"/>
                <w:szCs w:val="32"/>
              </w:rPr>
            </w:pPr>
            <w:r w:rsidRPr="00BA2F38">
              <w:rPr>
                <w:rFonts w:ascii="Tahoma" w:hAnsi="Tahoma" w:cs="Tahoma"/>
                <w:b/>
                <w:bCs/>
                <w:sz w:val="20"/>
                <w:szCs w:val="20"/>
              </w:rPr>
              <w:t>Leaders in Lightwave Groups, Fresh Expressions or any other group gathering</w:t>
            </w:r>
            <w:r w:rsidR="00950807">
              <w:rPr>
                <w:rFonts w:ascii="Tahoma" w:hAnsi="Tahoma" w:cs="Tahoma"/>
                <w:b/>
                <w:bCs/>
                <w:sz w:val="20"/>
                <w:szCs w:val="20"/>
              </w:rPr>
              <w:t>:</w:t>
            </w:r>
          </w:p>
        </w:tc>
      </w:tr>
      <w:tr w:rsidR="00C258C0" w:rsidRPr="00BA2F38" w14:paraId="2D2C1F1D" w14:textId="77777777" w:rsidTr="00790768">
        <w:tc>
          <w:tcPr>
            <w:tcW w:w="3681" w:type="dxa"/>
            <w:vAlign w:val="center"/>
          </w:tcPr>
          <w:p w14:paraId="68AA99CC" w14:textId="453265A4" w:rsidR="00C258C0" w:rsidRPr="00960216" w:rsidRDefault="00C258C0" w:rsidP="00AF0F73">
            <w:pPr>
              <w:spacing w:line="240" w:lineRule="auto"/>
              <w:jc w:val="left"/>
              <w:rPr>
                <w:rFonts w:ascii="Tahoma" w:hAnsi="Tahoma" w:cs="Tahoma"/>
                <w:sz w:val="20"/>
                <w:szCs w:val="20"/>
              </w:rPr>
            </w:pPr>
            <w:r w:rsidRPr="00960216">
              <w:rPr>
                <w:rFonts w:ascii="Tahoma" w:eastAsia="Times New Roman" w:hAnsi="Tahoma" w:cs="Tahoma"/>
                <w:color w:val="000000"/>
                <w:sz w:val="20"/>
                <w:szCs w:val="20"/>
              </w:rPr>
              <w:t>Lightwave Leader</w:t>
            </w:r>
            <w:r w:rsidR="003A661A" w:rsidRPr="00960216">
              <w:rPr>
                <w:rFonts w:ascii="Tahoma" w:eastAsia="Times New Roman" w:hAnsi="Tahoma" w:cs="Tahoma"/>
                <w:color w:val="000000"/>
                <w:sz w:val="20"/>
                <w:szCs w:val="20"/>
              </w:rPr>
              <w:t>/Assistant Leader</w:t>
            </w:r>
          </w:p>
        </w:tc>
        <w:tc>
          <w:tcPr>
            <w:tcW w:w="850" w:type="dxa"/>
            <w:vAlign w:val="center"/>
          </w:tcPr>
          <w:p w14:paraId="73DB084A"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34D9EF47"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27BD3BF4"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21B1CC38" w14:textId="77777777" w:rsidR="00C258C0" w:rsidRPr="008F678D" w:rsidRDefault="00C258C0" w:rsidP="00AF0F73">
            <w:pPr>
              <w:spacing w:line="240" w:lineRule="auto"/>
              <w:jc w:val="center"/>
              <w:rPr>
                <w:rFonts w:ascii="Wingdings 2" w:hAnsi="Wingdings 2" w:cs="Tahoma"/>
                <w:b/>
                <w:bCs/>
                <w:sz w:val="32"/>
                <w:szCs w:val="32"/>
              </w:rPr>
            </w:pPr>
          </w:p>
        </w:tc>
        <w:tc>
          <w:tcPr>
            <w:tcW w:w="2126" w:type="dxa"/>
            <w:vAlign w:val="center"/>
          </w:tcPr>
          <w:p w14:paraId="3CF44C3F"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BA2F38" w14:paraId="25593387" w14:textId="77777777" w:rsidTr="00790768">
        <w:tc>
          <w:tcPr>
            <w:tcW w:w="3681" w:type="dxa"/>
            <w:vAlign w:val="center"/>
          </w:tcPr>
          <w:p w14:paraId="289E7471" w14:textId="4583A35C" w:rsidR="00C258C0" w:rsidRPr="00960216" w:rsidRDefault="009B09AF" w:rsidP="00AF0F73">
            <w:pPr>
              <w:spacing w:line="240" w:lineRule="auto"/>
              <w:jc w:val="left"/>
              <w:rPr>
                <w:rFonts w:ascii="Tahoma" w:hAnsi="Tahoma" w:cs="Tahoma"/>
                <w:sz w:val="20"/>
                <w:szCs w:val="20"/>
              </w:rPr>
            </w:pPr>
            <w:r w:rsidRPr="00960216">
              <w:rPr>
                <w:rFonts w:ascii="Tahoma" w:hAnsi="Tahoma" w:cs="Tahoma"/>
                <w:sz w:val="20"/>
                <w:szCs w:val="20"/>
              </w:rPr>
              <w:t>Licensed Pioneer</w:t>
            </w:r>
            <w:r w:rsidR="00EB276C">
              <w:rPr>
                <w:rFonts w:ascii="Tahoma" w:hAnsi="Tahoma" w:cs="Tahoma"/>
                <w:sz w:val="20"/>
                <w:szCs w:val="20"/>
              </w:rPr>
              <w:t xml:space="preserve"> / Out</w:t>
            </w:r>
            <w:r w:rsidR="00976CC2">
              <w:rPr>
                <w:rFonts w:ascii="Tahoma" w:hAnsi="Tahoma" w:cs="Tahoma"/>
                <w:sz w:val="20"/>
                <w:szCs w:val="20"/>
              </w:rPr>
              <w:t>reach Pioneer</w:t>
            </w:r>
          </w:p>
        </w:tc>
        <w:tc>
          <w:tcPr>
            <w:tcW w:w="850" w:type="dxa"/>
            <w:vAlign w:val="center"/>
          </w:tcPr>
          <w:p w14:paraId="61E5D237"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48BE668A"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4B709ED0"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3A8973DE" w14:textId="77777777" w:rsidR="00C258C0" w:rsidRPr="008F678D" w:rsidRDefault="00C258C0" w:rsidP="00AF0F73">
            <w:pPr>
              <w:spacing w:line="240" w:lineRule="auto"/>
              <w:jc w:val="center"/>
              <w:rPr>
                <w:rFonts w:ascii="Wingdings 2" w:hAnsi="Wingdings 2" w:cs="Tahoma"/>
                <w:b/>
                <w:bCs/>
                <w:sz w:val="32"/>
                <w:szCs w:val="32"/>
              </w:rPr>
            </w:pPr>
          </w:p>
        </w:tc>
        <w:tc>
          <w:tcPr>
            <w:tcW w:w="2126" w:type="dxa"/>
            <w:vAlign w:val="center"/>
          </w:tcPr>
          <w:p w14:paraId="462EF17A"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C258C0" w:rsidRPr="00BA2F38" w14:paraId="1A57482F" w14:textId="77777777" w:rsidTr="002F3DA8">
        <w:tc>
          <w:tcPr>
            <w:tcW w:w="3681" w:type="dxa"/>
            <w:vAlign w:val="center"/>
          </w:tcPr>
          <w:p w14:paraId="15998FCA" w14:textId="6BAA8B93" w:rsidR="00C258C0" w:rsidRPr="00960216" w:rsidRDefault="000C1EE6" w:rsidP="00AF0F73">
            <w:pPr>
              <w:spacing w:line="240" w:lineRule="auto"/>
              <w:jc w:val="left"/>
              <w:rPr>
                <w:rFonts w:ascii="Tahoma" w:hAnsi="Tahoma" w:cs="Tahoma"/>
                <w:sz w:val="20"/>
                <w:szCs w:val="20"/>
              </w:rPr>
            </w:pPr>
            <w:bookmarkStart w:id="1" w:name="_Hlk162357803"/>
            <w:r w:rsidRPr="00960216">
              <w:rPr>
                <w:rFonts w:ascii="Tahoma" w:hAnsi="Tahoma" w:cs="Tahoma"/>
                <w:color w:val="000000"/>
                <w:sz w:val="20"/>
                <w:szCs w:val="20"/>
                <w:lang w:val="en-US" w:eastAsia="en-US"/>
              </w:rPr>
              <w:t>Chaplaincy Team Member</w:t>
            </w:r>
          </w:p>
        </w:tc>
        <w:tc>
          <w:tcPr>
            <w:tcW w:w="850" w:type="dxa"/>
            <w:vAlign w:val="center"/>
          </w:tcPr>
          <w:p w14:paraId="3F2E06C2"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63C61A2A"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41E6A75B"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48AF2FB1" w14:textId="77777777" w:rsidR="00C258C0" w:rsidRPr="008F678D" w:rsidRDefault="00C258C0" w:rsidP="00AF0F73">
            <w:pPr>
              <w:spacing w:line="240" w:lineRule="auto"/>
              <w:jc w:val="center"/>
              <w:rPr>
                <w:rFonts w:ascii="Wingdings 2" w:hAnsi="Wingdings 2" w:cs="Tahoma"/>
                <w:b/>
                <w:bCs/>
                <w:sz w:val="32"/>
                <w:szCs w:val="32"/>
              </w:rPr>
            </w:pPr>
          </w:p>
        </w:tc>
        <w:tc>
          <w:tcPr>
            <w:tcW w:w="2126" w:type="dxa"/>
            <w:vAlign w:val="center"/>
          </w:tcPr>
          <w:p w14:paraId="03C566C8" w14:textId="77777777" w:rsidR="00C258C0" w:rsidRPr="008F678D" w:rsidRDefault="00C258C0" w:rsidP="00AF0F73">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bookmarkEnd w:id="1"/>
      <w:tr w:rsidR="00960216" w:rsidRPr="00F64F78" w14:paraId="67973A34" w14:textId="77777777" w:rsidTr="00790768">
        <w:tc>
          <w:tcPr>
            <w:tcW w:w="3681" w:type="dxa"/>
          </w:tcPr>
          <w:p w14:paraId="36AFFB34" w14:textId="77777777" w:rsidR="00960216" w:rsidRPr="002A7DCA" w:rsidRDefault="00960216" w:rsidP="00960216">
            <w:pPr>
              <w:spacing w:line="240" w:lineRule="auto"/>
              <w:jc w:val="left"/>
              <w:rPr>
                <w:rFonts w:ascii="Tahoma" w:hAnsi="Tahoma" w:cs="Tahoma"/>
                <w:sz w:val="12"/>
                <w:szCs w:val="12"/>
              </w:rPr>
            </w:pPr>
          </w:p>
        </w:tc>
        <w:tc>
          <w:tcPr>
            <w:tcW w:w="850" w:type="dxa"/>
            <w:vAlign w:val="center"/>
          </w:tcPr>
          <w:p w14:paraId="1844DDC6" w14:textId="77777777" w:rsidR="00960216" w:rsidRPr="00F64F78" w:rsidRDefault="00960216" w:rsidP="00960216">
            <w:pPr>
              <w:spacing w:line="240" w:lineRule="auto"/>
              <w:jc w:val="center"/>
              <w:rPr>
                <w:rFonts w:ascii="Wingdings 2" w:hAnsi="Wingdings 2" w:cs="Tahoma"/>
                <w:b/>
                <w:bCs/>
                <w:sz w:val="8"/>
                <w:szCs w:val="8"/>
              </w:rPr>
            </w:pPr>
          </w:p>
        </w:tc>
        <w:tc>
          <w:tcPr>
            <w:tcW w:w="993" w:type="dxa"/>
            <w:vAlign w:val="center"/>
          </w:tcPr>
          <w:p w14:paraId="24FCAD47" w14:textId="77777777" w:rsidR="00960216" w:rsidRPr="00F64F78" w:rsidRDefault="00960216" w:rsidP="00960216">
            <w:pPr>
              <w:spacing w:line="240" w:lineRule="auto"/>
              <w:jc w:val="center"/>
              <w:rPr>
                <w:rFonts w:ascii="Wingdings 2" w:hAnsi="Wingdings 2" w:cs="Tahoma"/>
                <w:b/>
                <w:bCs/>
                <w:sz w:val="8"/>
                <w:szCs w:val="8"/>
              </w:rPr>
            </w:pPr>
          </w:p>
        </w:tc>
        <w:tc>
          <w:tcPr>
            <w:tcW w:w="992" w:type="dxa"/>
            <w:vAlign w:val="center"/>
          </w:tcPr>
          <w:p w14:paraId="0C90470D" w14:textId="77777777" w:rsidR="00960216" w:rsidRPr="00F64F78" w:rsidRDefault="00960216" w:rsidP="00960216">
            <w:pPr>
              <w:spacing w:line="240" w:lineRule="auto"/>
              <w:jc w:val="center"/>
              <w:rPr>
                <w:rFonts w:ascii="Wingdings 2" w:hAnsi="Wingdings 2" w:cs="Tahoma"/>
                <w:b/>
                <w:bCs/>
                <w:sz w:val="8"/>
                <w:szCs w:val="8"/>
              </w:rPr>
            </w:pPr>
          </w:p>
        </w:tc>
        <w:tc>
          <w:tcPr>
            <w:tcW w:w="992" w:type="dxa"/>
          </w:tcPr>
          <w:p w14:paraId="1602716D" w14:textId="77777777" w:rsidR="00960216" w:rsidRPr="00F64F78" w:rsidRDefault="00960216" w:rsidP="00960216">
            <w:pPr>
              <w:spacing w:line="240" w:lineRule="auto"/>
              <w:jc w:val="center"/>
              <w:rPr>
                <w:rFonts w:ascii="Wingdings 2" w:hAnsi="Wingdings 2" w:cs="Tahoma"/>
                <w:b/>
                <w:bCs/>
                <w:sz w:val="8"/>
                <w:szCs w:val="8"/>
              </w:rPr>
            </w:pPr>
          </w:p>
        </w:tc>
        <w:tc>
          <w:tcPr>
            <w:tcW w:w="2126" w:type="dxa"/>
            <w:vAlign w:val="center"/>
          </w:tcPr>
          <w:p w14:paraId="76C622CF" w14:textId="77777777" w:rsidR="00960216" w:rsidRPr="00F64F78" w:rsidRDefault="00960216" w:rsidP="00960216">
            <w:pPr>
              <w:spacing w:line="240" w:lineRule="auto"/>
              <w:jc w:val="center"/>
              <w:rPr>
                <w:rFonts w:ascii="Wingdings 2" w:hAnsi="Wingdings 2" w:cs="Tahoma"/>
                <w:b/>
                <w:bCs/>
                <w:sz w:val="8"/>
                <w:szCs w:val="8"/>
              </w:rPr>
            </w:pPr>
          </w:p>
        </w:tc>
      </w:tr>
      <w:tr w:rsidR="00960216" w:rsidRPr="00BA2F38" w14:paraId="031A598B" w14:textId="77777777" w:rsidTr="00B639F7">
        <w:tc>
          <w:tcPr>
            <w:tcW w:w="9634" w:type="dxa"/>
            <w:gridSpan w:val="6"/>
            <w:vAlign w:val="center"/>
          </w:tcPr>
          <w:p w14:paraId="15A71E0F" w14:textId="77777777" w:rsidR="00960216" w:rsidRPr="00BA2F38" w:rsidRDefault="00960216" w:rsidP="00960216">
            <w:pPr>
              <w:spacing w:line="240" w:lineRule="auto"/>
              <w:jc w:val="left"/>
              <w:rPr>
                <w:rFonts w:ascii="Tahoma" w:hAnsi="Tahoma" w:cs="Tahoma"/>
                <w:b/>
                <w:bCs/>
                <w:sz w:val="32"/>
                <w:szCs w:val="32"/>
              </w:rPr>
            </w:pPr>
            <w:r w:rsidRPr="00BA2F38">
              <w:rPr>
                <w:rFonts w:ascii="Tahoma" w:hAnsi="Tahoma" w:cs="Tahoma"/>
                <w:b/>
                <w:bCs/>
                <w:sz w:val="20"/>
                <w:szCs w:val="20"/>
              </w:rPr>
              <w:t>Church Officers and Role Holders including:</w:t>
            </w:r>
          </w:p>
        </w:tc>
      </w:tr>
      <w:tr w:rsidR="00960216" w:rsidRPr="00BA2F38" w14:paraId="65E73260" w14:textId="77777777" w:rsidTr="00790768">
        <w:tc>
          <w:tcPr>
            <w:tcW w:w="3681" w:type="dxa"/>
            <w:vAlign w:val="center"/>
          </w:tcPr>
          <w:p w14:paraId="3B254A41" w14:textId="6E6A3E1F" w:rsidR="00960216" w:rsidRPr="00BA2F38" w:rsidRDefault="00960216" w:rsidP="00960216">
            <w:pPr>
              <w:spacing w:line="240" w:lineRule="auto"/>
              <w:jc w:val="left"/>
              <w:rPr>
                <w:rFonts w:ascii="Tahoma" w:hAnsi="Tahoma" w:cs="Tahoma"/>
                <w:sz w:val="20"/>
                <w:szCs w:val="20"/>
              </w:rPr>
            </w:pPr>
            <w:r w:rsidRPr="00BA2F38">
              <w:rPr>
                <w:rFonts w:ascii="Tahoma" w:eastAsia="Times New Roman" w:hAnsi="Tahoma" w:cs="Tahoma"/>
                <w:color w:val="000000"/>
                <w:sz w:val="20"/>
                <w:szCs w:val="20"/>
              </w:rPr>
              <w:t>Safeguarding Officer (Benefice/Parish/Cathedral</w:t>
            </w:r>
            <w:r>
              <w:rPr>
                <w:rFonts w:ascii="Tahoma" w:eastAsia="Times New Roman" w:hAnsi="Tahoma" w:cs="Tahoma"/>
                <w:color w:val="000000"/>
                <w:sz w:val="20"/>
                <w:szCs w:val="20"/>
              </w:rPr>
              <w:t>/Lightwave</w:t>
            </w:r>
            <w:r w:rsidRPr="00BA2F38">
              <w:rPr>
                <w:rFonts w:ascii="Tahoma" w:eastAsia="Times New Roman" w:hAnsi="Tahoma" w:cs="Tahoma"/>
                <w:color w:val="000000"/>
                <w:sz w:val="20"/>
                <w:szCs w:val="20"/>
              </w:rPr>
              <w:t>)</w:t>
            </w:r>
          </w:p>
        </w:tc>
        <w:tc>
          <w:tcPr>
            <w:tcW w:w="850" w:type="dxa"/>
            <w:vAlign w:val="center"/>
          </w:tcPr>
          <w:p w14:paraId="209E611A" w14:textId="77777777" w:rsidR="00960216" w:rsidRPr="008F678D" w:rsidRDefault="00960216" w:rsidP="00960216">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76FFF2D7" w14:textId="77777777" w:rsidR="00960216" w:rsidRPr="008F678D" w:rsidRDefault="00960216" w:rsidP="00960216">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54141E7C" w14:textId="77777777" w:rsidR="00960216" w:rsidRPr="008F678D" w:rsidRDefault="00960216" w:rsidP="00960216">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22E268F8" w14:textId="77777777" w:rsidR="00960216" w:rsidRPr="008F678D" w:rsidRDefault="00960216" w:rsidP="00960216">
            <w:pPr>
              <w:spacing w:line="240" w:lineRule="auto"/>
              <w:jc w:val="center"/>
              <w:rPr>
                <w:rFonts w:ascii="Wingdings 2" w:hAnsi="Wingdings 2" w:cs="Tahoma"/>
                <w:b/>
                <w:bCs/>
                <w:sz w:val="32"/>
                <w:szCs w:val="32"/>
              </w:rPr>
            </w:pPr>
          </w:p>
        </w:tc>
        <w:tc>
          <w:tcPr>
            <w:tcW w:w="2126" w:type="dxa"/>
            <w:vAlign w:val="center"/>
          </w:tcPr>
          <w:p w14:paraId="62E1B77A" w14:textId="77777777" w:rsidR="00960216" w:rsidRPr="008F678D" w:rsidRDefault="00960216" w:rsidP="00960216">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D41972" w:rsidRPr="00BA2F38" w14:paraId="55C430F1" w14:textId="77777777" w:rsidTr="00790768">
        <w:tc>
          <w:tcPr>
            <w:tcW w:w="3681" w:type="dxa"/>
            <w:vAlign w:val="center"/>
          </w:tcPr>
          <w:p w14:paraId="5FC0F79F" w14:textId="44E2698D" w:rsidR="00D41972" w:rsidRPr="00BA2F38" w:rsidRDefault="00D41972" w:rsidP="00D41972">
            <w:pPr>
              <w:spacing w:line="240" w:lineRule="auto"/>
              <w:jc w:val="left"/>
              <w:rPr>
                <w:rFonts w:ascii="Tahoma" w:eastAsia="Times New Roman" w:hAnsi="Tahoma" w:cs="Tahoma"/>
                <w:color w:val="000000"/>
                <w:sz w:val="20"/>
                <w:szCs w:val="20"/>
              </w:rPr>
            </w:pPr>
            <w:r>
              <w:rPr>
                <w:rFonts w:ascii="Tahoma" w:eastAsia="Times New Roman" w:hAnsi="Tahoma" w:cs="Tahoma"/>
                <w:color w:val="000000"/>
                <w:sz w:val="20"/>
                <w:szCs w:val="20"/>
              </w:rPr>
              <w:t>Spiritual Directors</w:t>
            </w:r>
          </w:p>
        </w:tc>
        <w:tc>
          <w:tcPr>
            <w:tcW w:w="850" w:type="dxa"/>
            <w:vAlign w:val="center"/>
          </w:tcPr>
          <w:p w14:paraId="08E889F3" w14:textId="52AF9E35"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5C00D411" w14:textId="365549AC"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26D47123" w14:textId="00F80CFA"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3F0500D7"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3DFE09A1" w14:textId="3A6B4FF0" w:rsidR="00D41972" w:rsidRPr="008F678D" w:rsidRDefault="00D41972" w:rsidP="00D41972">
            <w:pPr>
              <w:spacing w:line="240" w:lineRule="auto"/>
              <w:jc w:val="center"/>
              <w:rPr>
                <w:rFonts w:ascii="Wingdings 2" w:hAnsi="Wingdings 2" w:cs="Tahoma"/>
                <w:b/>
                <w:bCs/>
                <w:sz w:val="32"/>
                <w:szCs w:val="32"/>
              </w:rPr>
            </w:pPr>
            <w:r w:rsidRPr="00D41972">
              <w:rPr>
                <w:rFonts w:ascii="Wingdings 2" w:hAnsi="Wingdings 2" w:cs="Tahoma"/>
                <w:b/>
                <w:bCs/>
                <w:sz w:val="32"/>
                <w:szCs w:val="32"/>
              </w:rPr>
              <w:t></w:t>
            </w:r>
          </w:p>
        </w:tc>
      </w:tr>
      <w:tr w:rsidR="00D41972" w:rsidRPr="00BA2F38" w14:paraId="329545A5" w14:textId="77777777" w:rsidTr="00790768">
        <w:tc>
          <w:tcPr>
            <w:tcW w:w="3681" w:type="dxa"/>
            <w:vAlign w:val="center"/>
          </w:tcPr>
          <w:p w14:paraId="7F934A14"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Church Wardens</w:t>
            </w:r>
          </w:p>
        </w:tc>
        <w:tc>
          <w:tcPr>
            <w:tcW w:w="850" w:type="dxa"/>
            <w:vAlign w:val="center"/>
          </w:tcPr>
          <w:p w14:paraId="508DEBF5"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6FA1F83B"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33BCF4A8"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r w:rsidRPr="00BA3E1B">
              <w:rPr>
                <w:rFonts w:ascii="Tahoma" w:hAnsi="Tahoma" w:cs="Tahoma"/>
                <w:b/>
              </w:rPr>
              <w:t>*</w:t>
            </w:r>
          </w:p>
        </w:tc>
        <w:tc>
          <w:tcPr>
            <w:tcW w:w="992" w:type="dxa"/>
          </w:tcPr>
          <w:p w14:paraId="7302A95E"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48288145"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3EBB13CE" w14:textId="77777777" w:rsidTr="00790768">
        <w:tc>
          <w:tcPr>
            <w:tcW w:w="3681" w:type="dxa"/>
            <w:vAlign w:val="center"/>
          </w:tcPr>
          <w:p w14:paraId="6D7D4FBA" w14:textId="77777777" w:rsidR="00D41972" w:rsidRPr="00BA2F38" w:rsidRDefault="00D41972" w:rsidP="00D41972">
            <w:pPr>
              <w:spacing w:line="240" w:lineRule="auto"/>
              <w:jc w:val="left"/>
              <w:rPr>
                <w:rFonts w:ascii="Tahoma" w:hAnsi="Tahoma" w:cs="Tahoma"/>
                <w:sz w:val="20"/>
                <w:szCs w:val="20"/>
              </w:rPr>
            </w:pPr>
            <w:bookmarkStart w:id="2" w:name="_Hlk161648082"/>
            <w:r w:rsidRPr="00BA2F38">
              <w:rPr>
                <w:rFonts w:ascii="Tahoma" w:eastAsia="Times New Roman" w:hAnsi="Tahoma" w:cs="Tahoma"/>
                <w:color w:val="000000"/>
                <w:sz w:val="20"/>
                <w:szCs w:val="20"/>
              </w:rPr>
              <w:t>PCC member</w:t>
            </w:r>
          </w:p>
        </w:tc>
        <w:tc>
          <w:tcPr>
            <w:tcW w:w="850" w:type="dxa"/>
            <w:vAlign w:val="center"/>
          </w:tcPr>
          <w:p w14:paraId="7B6893AB"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75F6061F"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7A55CEF7"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48F1D5BD"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00A17ED1" w14:textId="0DC08E44" w:rsidR="00D41972" w:rsidRPr="008F678D" w:rsidRDefault="004B2D54" w:rsidP="00D41972">
            <w:pPr>
              <w:spacing w:line="240" w:lineRule="auto"/>
              <w:jc w:val="center"/>
              <w:rPr>
                <w:rFonts w:ascii="Wingdings 2" w:hAnsi="Wingdings 2" w:cs="Tahoma"/>
                <w:b/>
                <w:bCs/>
                <w:sz w:val="32"/>
                <w:szCs w:val="32"/>
              </w:rPr>
            </w:pPr>
            <w:r>
              <w:rPr>
                <w:rFonts w:ascii="Wingdings 2" w:hAnsi="Wingdings 2" w:cs="Tahoma"/>
                <w:b/>
                <w:bCs/>
                <w:sz w:val="32"/>
                <w:szCs w:val="32"/>
              </w:rPr>
              <w:t>P</w:t>
            </w:r>
            <w:r w:rsidR="00E003D1" w:rsidRPr="00E003D1">
              <w:rPr>
                <w:rFonts w:ascii="Tahoma" w:hAnsi="Tahoma" w:cs="Tahoma"/>
                <w:b/>
                <w:bCs/>
                <w:sz w:val="20"/>
                <w:szCs w:val="20"/>
              </w:rPr>
              <w:t>R</w:t>
            </w:r>
          </w:p>
        </w:tc>
      </w:tr>
      <w:bookmarkEnd w:id="2"/>
      <w:tr w:rsidR="00D41972" w:rsidRPr="00BA2F38" w14:paraId="456F5C36" w14:textId="77777777" w:rsidTr="00790768">
        <w:tc>
          <w:tcPr>
            <w:tcW w:w="3681" w:type="dxa"/>
            <w:vAlign w:val="center"/>
          </w:tcPr>
          <w:p w14:paraId="049770C2" w14:textId="2B5E94A9" w:rsidR="00D41972" w:rsidRPr="003A35F8" w:rsidRDefault="00D41972" w:rsidP="00D41972">
            <w:pPr>
              <w:spacing w:line="240" w:lineRule="auto"/>
              <w:jc w:val="left"/>
              <w:rPr>
                <w:rFonts w:ascii="Tahoma" w:eastAsia="Times New Roman" w:hAnsi="Tahoma" w:cs="Tahoma"/>
                <w:color w:val="000000"/>
                <w:sz w:val="20"/>
                <w:szCs w:val="20"/>
              </w:rPr>
            </w:pPr>
            <w:r w:rsidRPr="003A35F8">
              <w:rPr>
                <w:rFonts w:ascii="Tahoma" w:hAnsi="Tahoma" w:cs="Tahoma"/>
                <w:sz w:val="20"/>
                <w:szCs w:val="20"/>
              </w:rPr>
              <w:t>Chapter / Cathedral Trustee</w:t>
            </w:r>
          </w:p>
        </w:tc>
        <w:tc>
          <w:tcPr>
            <w:tcW w:w="850" w:type="dxa"/>
            <w:vAlign w:val="center"/>
          </w:tcPr>
          <w:p w14:paraId="40CD7D4C" w14:textId="2F136182"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264C96A4" w14:textId="15908255"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633BD6BC"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09A9DD3E"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54993910" w14:textId="3BF99103" w:rsidR="00D41972" w:rsidRPr="008F678D" w:rsidRDefault="00135E09" w:rsidP="00D41972">
            <w:pPr>
              <w:spacing w:line="240" w:lineRule="auto"/>
              <w:jc w:val="center"/>
              <w:rPr>
                <w:rFonts w:ascii="Wingdings 2" w:hAnsi="Wingdings 2" w:cs="Tahoma"/>
                <w:b/>
                <w:bCs/>
                <w:sz w:val="32"/>
                <w:szCs w:val="32"/>
              </w:rPr>
            </w:pPr>
            <w:r>
              <w:rPr>
                <w:rFonts w:ascii="Wingdings 2" w:hAnsi="Wingdings 2" w:cs="Tahoma"/>
                <w:b/>
                <w:bCs/>
                <w:sz w:val="32"/>
                <w:szCs w:val="32"/>
              </w:rPr>
              <w:t>P</w:t>
            </w:r>
            <w:r w:rsidRPr="00E003D1">
              <w:rPr>
                <w:rFonts w:ascii="Tahoma" w:hAnsi="Tahoma" w:cs="Tahoma"/>
                <w:b/>
                <w:bCs/>
                <w:sz w:val="20"/>
                <w:szCs w:val="20"/>
              </w:rPr>
              <w:t>R</w:t>
            </w:r>
          </w:p>
        </w:tc>
      </w:tr>
      <w:tr w:rsidR="00D41972" w:rsidRPr="00BA2F38" w14:paraId="358A6BDA" w14:textId="77777777" w:rsidTr="00790768">
        <w:tc>
          <w:tcPr>
            <w:tcW w:w="3681" w:type="dxa"/>
            <w:vAlign w:val="center"/>
          </w:tcPr>
          <w:p w14:paraId="02BA3C18"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Directors of Music</w:t>
            </w:r>
          </w:p>
        </w:tc>
        <w:tc>
          <w:tcPr>
            <w:tcW w:w="850" w:type="dxa"/>
            <w:vAlign w:val="center"/>
          </w:tcPr>
          <w:p w14:paraId="3DA0041D"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3ECAAA7F"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7FFBB26F"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tcPr>
          <w:p w14:paraId="75F94688"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r w:rsidRPr="00BA3E1B">
              <w:rPr>
                <w:rFonts w:ascii="Tahoma" w:hAnsi="Tahoma" w:cs="Tahoma"/>
                <w:b/>
              </w:rPr>
              <w:t>**</w:t>
            </w:r>
          </w:p>
        </w:tc>
        <w:tc>
          <w:tcPr>
            <w:tcW w:w="2126" w:type="dxa"/>
            <w:vAlign w:val="center"/>
          </w:tcPr>
          <w:p w14:paraId="7713B322"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6C0AF12F" w14:textId="77777777" w:rsidTr="00790768">
        <w:tc>
          <w:tcPr>
            <w:tcW w:w="3681" w:type="dxa"/>
            <w:vAlign w:val="center"/>
          </w:tcPr>
          <w:p w14:paraId="4C5B9AEF"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Choir Leaders / Music Group leader</w:t>
            </w:r>
          </w:p>
        </w:tc>
        <w:tc>
          <w:tcPr>
            <w:tcW w:w="850" w:type="dxa"/>
            <w:vAlign w:val="center"/>
          </w:tcPr>
          <w:p w14:paraId="71538F8C"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2DB6EE10"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5DD7AD8F" w14:textId="2CAE6CD7" w:rsidR="00D41972" w:rsidRPr="008F678D" w:rsidRDefault="00D41972" w:rsidP="00D41972">
            <w:pPr>
              <w:spacing w:line="240" w:lineRule="auto"/>
              <w:jc w:val="center"/>
              <w:rPr>
                <w:rFonts w:ascii="Wingdings 2" w:hAnsi="Wingdings 2" w:cs="Tahoma"/>
                <w:b/>
                <w:bCs/>
                <w:sz w:val="32"/>
                <w:szCs w:val="32"/>
              </w:rPr>
            </w:pPr>
            <w:r>
              <w:rPr>
                <w:rFonts w:ascii="Wingdings 2" w:hAnsi="Wingdings 2" w:cs="Tahoma"/>
                <w:b/>
                <w:bCs/>
                <w:sz w:val="32"/>
                <w:szCs w:val="32"/>
              </w:rPr>
              <w:t>P</w:t>
            </w:r>
            <w:r w:rsidRPr="00956B2F">
              <w:rPr>
                <w:rFonts w:ascii="Tahoma" w:hAnsi="Tahoma" w:cs="Tahoma"/>
                <w:b/>
                <w:bCs/>
              </w:rPr>
              <w:t>*</w:t>
            </w:r>
            <w:r>
              <w:rPr>
                <w:rFonts w:ascii="Tahoma" w:hAnsi="Tahoma" w:cs="Tahoma"/>
                <w:b/>
                <w:bCs/>
              </w:rPr>
              <w:t>**</w:t>
            </w:r>
          </w:p>
        </w:tc>
        <w:tc>
          <w:tcPr>
            <w:tcW w:w="992" w:type="dxa"/>
          </w:tcPr>
          <w:p w14:paraId="362A274F"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0A32CBCF"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16CE11AC" w14:textId="77777777" w:rsidTr="00790768">
        <w:tc>
          <w:tcPr>
            <w:tcW w:w="3681" w:type="dxa"/>
            <w:vAlign w:val="center"/>
          </w:tcPr>
          <w:p w14:paraId="207D6506"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Bell Tower Captains</w:t>
            </w:r>
          </w:p>
        </w:tc>
        <w:tc>
          <w:tcPr>
            <w:tcW w:w="850" w:type="dxa"/>
            <w:vAlign w:val="center"/>
          </w:tcPr>
          <w:p w14:paraId="0599693B"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6966ABF0"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22DEF62C" w14:textId="3A924E8B"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r w:rsidRPr="005D6B9B">
              <w:rPr>
                <w:rFonts w:ascii="Tahoma" w:hAnsi="Tahoma" w:cs="Tahoma"/>
                <w:b/>
                <w:sz w:val="20"/>
                <w:szCs w:val="20"/>
              </w:rPr>
              <w:t>****</w:t>
            </w:r>
          </w:p>
        </w:tc>
        <w:tc>
          <w:tcPr>
            <w:tcW w:w="992" w:type="dxa"/>
          </w:tcPr>
          <w:p w14:paraId="5E96C39C"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58DB1867"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6A8A2088" w14:textId="77777777" w:rsidTr="00790768">
        <w:tc>
          <w:tcPr>
            <w:tcW w:w="3681" w:type="dxa"/>
            <w:vAlign w:val="center"/>
          </w:tcPr>
          <w:p w14:paraId="6AE6B598"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lastRenderedPageBreak/>
              <w:t>Servers</w:t>
            </w:r>
          </w:p>
        </w:tc>
        <w:tc>
          <w:tcPr>
            <w:tcW w:w="850" w:type="dxa"/>
            <w:vAlign w:val="center"/>
          </w:tcPr>
          <w:p w14:paraId="2FD16AC0"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0FF91C33"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62BB78D6"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4D179F4E"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1E474CF4"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3661CDE7" w14:textId="77777777" w:rsidTr="00790768">
        <w:tc>
          <w:tcPr>
            <w:tcW w:w="3681" w:type="dxa"/>
            <w:vAlign w:val="center"/>
          </w:tcPr>
          <w:p w14:paraId="68D4E554"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Vergers</w:t>
            </w:r>
          </w:p>
        </w:tc>
        <w:tc>
          <w:tcPr>
            <w:tcW w:w="850" w:type="dxa"/>
            <w:vAlign w:val="center"/>
          </w:tcPr>
          <w:p w14:paraId="4A6EAAF2"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12A0E12E"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40EB5E54"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208E9455"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18DD563A"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F64F78" w14:paraId="12B96229" w14:textId="77777777" w:rsidTr="00790768">
        <w:tc>
          <w:tcPr>
            <w:tcW w:w="3681" w:type="dxa"/>
          </w:tcPr>
          <w:p w14:paraId="48245AC3" w14:textId="77777777" w:rsidR="00D41972" w:rsidRPr="00F64F78" w:rsidRDefault="00D41972" w:rsidP="00D41972">
            <w:pPr>
              <w:spacing w:line="240" w:lineRule="auto"/>
              <w:rPr>
                <w:rFonts w:ascii="Tahoma" w:hAnsi="Tahoma" w:cs="Tahoma"/>
                <w:sz w:val="12"/>
                <w:szCs w:val="12"/>
              </w:rPr>
            </w:pPr>
          </w:p>
        </w:tc>
        <w:tc>
          <w:tcPr>
            <w:tcW w:w="850" w:type="dxa"/>
            <w:vAlign w:val="center"/>
          </w:tcPr>
          <w:p w14:paraId="35BAD1CB" w14:textId="77777777" w:rsidR="00D41972" w:rsidRPr="00F64F78" w:rsidRDefault="00D41972" w:rsidP="00D41972">
            <w:pPr>
              <w:spacing w:line="240" w:lineRule="auto"/>
              <w:jc w:val="center"/>
              <w:rPr>
                <w:rFonts w:ascii="Wingdings 2" w:hAnsi="Wingdings 2" w:cs="Tahoma"/>
                <w:b/>
                <w:bCs/>
                <w:sz w:val="12"/>
                <w:szCs w:val="12"/>
              </w:rPr>
            </w:pPr>
          </w:p>
        </w:tc>
        <w:tc>
          <w:tcPr>
            <w:tcW w:w="993" w:type="dxa"/>
            <w:vAlign w:val="center"/>
          </w:tcPr>
          <w:p w14:paraId="5B0F2240" w14:textId="77777777" w:rsidR="00D41972" w:rsidRPr="00F64F78" w:rsidRDefault="00D41972" w:rsidP="00D41972">
            <w:pPr>
              <w:spacing w:line="240" w:lineRule="auto"/>
              <w:jc w:val="center"/>
              <w:rPr>
                <w:rFonts w:ascii="Wingdings 2" w:hAnsi="Wingdings 2" w:cs="Tahoma"/>
                <w:b/>
                <w:bCs/>
                <w:sz w:val="12"/>
                <w:szCs w:val="12"/>
              </w:rPr>
            </w:pPr>
          </w:p>
        </w:tc>
        <w:tc>
          <w:tcPr>
            <w:tcW w:w="992" w:type="dxa"/>
            <w:vAlign w:val="center"/>
          </w:tcPr>
          <w:p w14:paraId="6EA1D25B" w14:textId="77777777" w:rsidR="00D41972" w:rsidRPr="00F64F78" w:rsidRDefault="00D41972" w:rsidP="00D41972">
            <w:pPr>
              <w:spacing w:line="240" w:lineRule="auto"/>
              <w:jc w:val="center"/>
              <w:rPr>
                <w:rFonts w:ascii="Wingdings 2" w:hAnsi="Wingdings 2" w:cs="Tahoma"/>
                <w:b/>
                <w:bCs/>
                <w:sz w:val="12"/>
                <w:szCs w:val="12"/>
              </w:rPr>
            </w:pPr>
          </w:p>
        </w:tc>
        <w:tc>
          <w:tcPr>
            <w:tcW w:w="992" w:type="dxa"/>
          </w:tcPr>
          <w:p w14:paraId="510FD67B" w14:textId="77777777" w:rsidR="00D41972" w:rsidRPr="00F64F78" w:rsidRDefault="00D41972" w:rsidP="00D41972">
            <w:pPr>
              <w:spacing w:line="240" w:lineRule="auto"/>
              <w:jc w:val="center"/>
              <w:rPr>
                <w:rFonts w:ascii="Wingdings 2" w:hAnsi="Wingdings 2" w:cs="Tahoma"/>
                <w:b/>
                <w:bCs/>
                <w:sz w:val="12"/>
                <w:szCs w:val="12"/>
              </w:rPr>
            </w:pPr>
          </w:p>
        </w:tc>
        <w:tc>
          <w:tcPr>
            <w:tcW w:w="2126" w:type="dxa"/>
            <w:vAlign w:val="center"/>
          </w:tcPr>
          <w:p w14:paraId="67A41C66" w14:textId="77777777" w:rsidR="00D41972" w:rsidRPr="00F64F78" w:rsidRDefault="00D41972" w:rsidP="00D41972">
            <w:pPr>
              <w:spacing w:line="240" w:lineRule="auto"/>
              <w:jc w:val="center"/>
              <w:rPr>
                <w:rFonts w:ascii="Wingdings 2" w:hAnsi="Wingdings 2" w:cs="Tahoma"/>
                <w:b/>
                <w:bCs/>
                <w:sz w:val="12"/>
                <w:szCs w:val="12"/>
              </w:rPr>
            </w:pPr>
          </w:p>
        </w:tc>
      </w:tr>
      <w:tr w:rsidR="00D41972" w:rsidRPr="00BA2F38" w14:paraId="4043C9DE" w14:textId="77777777" w:rsidTr="00B639F7">
        <w:tc>
          <w:tcPr>
            <w:tcW w:w="9634" w:type="dxa"/>
            <w:gridSpan w:val="6"/>
            <w:vAlign w:val="center"/>
          </w:tcPr>
          <w:p w14:paraId="4ACB3582" w14:textId="77777777" w:rsidR="00D41972" w:rsidRPr="00BA2F38" w:rsidRDefault="00D41972" w:rsidP="00D41972">
            <w:pPr>
              <w:spacing w:line="240" w:lineRule="auto"/>
              <w:jc w:val="left"/>
              <w:rPr>
                <w:rFonts w:ascii="Tahoma" w:hAnsi="Tahoma" w:cs="Tahoma"/>
                <w:b/>
                <w:bCs/>
                <w:sz w:val="32"/>
                <w:szCs w:val="32"/>
              </w:rPr>
            </w:pPr>
            <w:r w:rsidRPr="00BA2F38">
              <w:rPr>
                <w:rFonts w:ascii="Tahoma" w:hAnsi="Tahoma" w:cs="Tahoma"/>
                <w:b/>
                <w:bCs/>
                <w:sz w:val="20"/>
                <w:szCs w:val="20"/>
              </w:rPr>
              <w:t>Volunteers/staff: working with children, young people, or vulnerable adults including:</w:t>
            </w:r>
          </w:p>
        </w:tc>
      </w:tr>
      <w:tr w:rsidR="00D41972" w:rsidRPr="00BA2F38" w14:paraId="2BC2F080" w14:textId="77777777" w:rsidTr="00790768">
        <w:tc>
          <w:tcPr>
            <w:tcW w:w="3681" w:type="dxa"/>
          </w:tcPr>
          <w:p w14:paraId="2F7DAE00" w14:textId="77777777" w:rsidR="00D41972" w:rsidRDefault="00D41972" w:rsidP="00D41972">
            <w:pPr>
              <w:spacing w:line="240" w:lineRule="auto"/>
              <w:jc w:val="left"/>
              <w:rPr>
                <w:rFonts w:ascii="Tahoma" w:hAnsi="Tahoma" w:cs="Tahoma"/>
                <w:sz w:val="20"/>
                <w:szCs w:val="20"/>
              </w:rPr>
            </w:pPr>
            <w:r w:rsidRPr="00BA2F38">
              <w:rPr>
                <w:rFonts w:ascii="Tahoma" w:hAnsi="Tahoma" w:cs="Tahoma"/>
                <w:sz w:val="20"/>
                <w:szCs w:val="20"/>
              </w:rPr>
              <w:t>Supervisors of work with children/young people/vulnerable adults</w:t>
            </w:r>
            <w:r>
              <w:rPr>
                <w:rFonts w:ascii="Tahoma" w:hAnsi="Tahoma" w:cs="Tahoma"/>
                <w:sz w:val="20"/>
                <w:szCs w:val="20"/>
              </w:rPr>
              <w:t>.</w:t>
            </w:r>
          </w:p>
          <w:p w14:paraId="20063000" w14:textId="15813C2B" w:rsidR="00D41972" w:rsidRPr="00127D66" w:rsidRDefault="00D41972" w:rsidP="00D41972">
            <w:pPr>
              <w:spacing w:line="240" w:lineRule="auto"/>
              <w:jc w:val="left"/>
              <w:rPr>
                <w:rFonts w:ascii="Tahoma" w:hAnsi="Tahoma" w:cs="Tahoma"/>
                <w:sz w:val="20"/>
                <w:szCs w:val="20"/>
              </w:rPr>
            </w:pPr>
            <w:r w:rsidRPr="00127D66">
              <w:rPr>
                <w:rFonts w:ascii="Tahoma" w:hAnsi="Tahoma" w:cs="Tahoma"/>
                <w:sz w:val="20"/>
                <w:szCs w:val="20"/>
              </w:rPr>
              <w:t>Examples include:</w:t>
            </w:r>
          </w:p>
          <w:p w14:paraId="22AD05E8" w14:textId="711365D9" w:rsidR="00D41972" w:rsidRDefault="00D41972" w:rsidP="00D41972">
            <w:pPr>
              <w:pStyle w:val="ListParagraph"/>
              <w:numPr>
                <w:ilvl w:val="0"/>
                <w:numId w:val="2"/>
              </w:numPr>
              <w:spacing w:line="240" w:lineRule="auto"/>
              <w:ind w:left="164" w:hanging="142"/>
              <w:jc w:val="left"/>
              <w:rPr>
                <w:rFonts w:ascii="Tahoma" w:hAnsi="Tahoma" w:cs="Tahoma"/>
                <w:sz w:val="20"/>
                <w:szCs w:val="20"/>
              </w:rPr>
            </w:pPr>
            <w:r w:rsidRPr="00127D66">
              <w:rPr>
                <w:rFonts w:ascii="Tahoma" w:hAnsi="Tahoma" w:cs="Tahoma"/>
                <w:sz w:val="20"/>
                <w:szCs w:val="20"/>
              </w:rPr>
              <w:t>Sunday School Leader</w:t>
            </w:r>
          </w:p>
          <w:p w14:paraId="635D8341" w14:textId="10372062" w:rsidR="00D41972" w:rsidRDefault="00D41972" w:rsidP="00D41972">
            <w:pPr>
              <w:pStyle w:val="ListParagraph"/>
              <w:numPr>
                <w:ilvl w:val="0"/>
                <w:numId w:val="2"/>
              </w:numPr>
              <w:spacing w:line="240" w:lineRule="auto"/>
              <w:ind w:left="164" w:hanging="142"/>
              <w:jc w:val="left"/>
              <w:rPr>
                <w:rFonts w:ascii="Tahoma" w:hAnsi="Tahoma" w:cs="Tahoma"/>
                <w:sz w:val="20"/>
                <w:szCs w:val="20"/>
              </w:rPr>
            </w:pPr>
            <w:r w:rsidRPr="00127D66">
              <w:rPr>
                <w:rFonts w:ascii="Tahoma" w:hAnsi="Tahoma" w:cs="Tahoma"/>
                <w:sz w:val="20"/>
                <w:szCs w:val="20"/>
              </w:rPr>
              <w:t>Messy Church Leader</w:t>
            </w:r>
          </w:p>
          <w:p w14:paraId="5451D447" w14:textId="77777777" w:rsidR="00D41972" w:rsidRDefault="00D41972" w:rsidP="00D41972">
            <w:pPr>
              <w:pStyle w:val="ListParagraph"/>
              <w:numPr>
                <w:ilvl w:val="0"/>
                <w:numId w:val="2"/>
              </w:numPr>
              <w:spacing w:line="240" w:lineRule="auto"/>
              <w:ind w:left="164" w:hanging="142"/>
              <w:jc w:val="left"/>
              <w:rPr>
                <w:rFonts w:ascii="Tahoma" w:hAnsi="Tahoma" w:cs="Tahoma"/>
                <w:sz w:val="20"/>
                <w:szCs w:val="20"/>
              </w:rPr>
            </w:pPr>
            <w:r w:rsidRPr="00127D66">
              <w:rPr>
                <w:rFonts w:ascii="Tahoma" w:hAnsi="Tahoma" w:cs="Tahoma"/>
                <w:sz w:val="20"/>
                <w:szCs w:val="20"/>
              </w:rPr>
              <w:t>Dementia Café Leader</w:t>
            </w:r>
          </w:p>
          <w:p w14:paraId="7A2B384C" w14:textId="77777777" w:rsidR="00D41972" w:rsidRDefault="00D41972" w:rsidP="00D41972">
            <w:pPr>
              <w:pStyle w:val="ListParagraph"/>
              <w:numPr>
                <w:ilvl w:val="0"/>
                <w:numId w:val="2"/>
              </w:numPr>
              <w:spacing w:line="240" w:lineRule="auto"/>
              <w:ind w:left="164" w:hanging="142"/>
              <w:jc w:val="left"/>
              <w:rPr>
                <w:rFonts w:ascii="Tahoma" w:hAnsi="Tahoma" w:cs="Tahoma"/>
                <w:sz w:val="20"/>
                <w:szCs w:val="20"/>
              </w:rPr>
            </w:pPr>
            <w:r w:rsidRPr="00127D66">
              <w:rPr>
                <w:rFonts w:ascii="Tahoma" w:hAnsi="Tahoma" w:cs="Tahoma"/>
                <w:sz w:val="20"/>
                <w:szCs w:val="20"/>
              </w:rPr>
              <w:t>Open the Book Leader</w:t>
            </w:r>
          </w:p>
          <w:p w14:paraId="499673BB" w14:textId="0D4880B6" w:rsidR="00D41972" w:rsidRPr="00127D66" w:rsidRDefault="00D41972" w:rsidP="00D41972">
            <w:pPr>
              <w:pStyle w:val="ListParagraph"/>
              <w:numPr>
                <w:ilvl w:val="0"/>
                <w:numId w:val="2"/>
              </w:numPr>
              <w:spacing w:line="240" w:lineRule="auto"/>
              <w:ind w:left="164" w:hanging="142"/>
              <w:jc w:val="left"/>
              <w:rPr>
                <w:rFonts w:ascii="Tahoma" w:hAnsi="Tahoma" w:cs="Tahoma"/>
                <w:sz w:val="20"/>
                <w:szCs w:val="20"/>
              </w:rPr>
            </w:pPr>
            <w:r w:rsidRPr="00127D66">
              <w:rPr>
                <w:rFonts w:ascii="Tahoma" w:hAnsi="Tahoma" w:cs="Tahoma"/>
                <w:sz w:val="20"/>
                <w:szCs w:val="20"/>
              </w:rPr>
              <w:t>Youth Group Leader</w:t>
            </w:r>
          </w:p>
        </w:tc>
        <w:tc>
          <w:tcPr>
            <w:tcW w:w="850" w:type="dxa"/>
            <w:vAlign w:val="center"/>
          </w:tcPr>
          <w:p w14:paraId="2BE2A640"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3110AC82"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67B6C719" w14:textId="644267E5" w:rsidR="00D41972" w:rsidRPr="008F678D" w:rsidRDefault="00D41972" w:rsidP="00D41972">
            <w:pPr>
              <w:spacing w:line="240" w:lineRule="auto"/>
              <w:jc w:val="center"/>
              <w:rPr>
                <w:rFonts w:ascii="Wingdings 2" w:hAnsi="Wingdings 2" w:cs="Tahoma"/>
                <w:b/>
                <w:bCs/>
                <w:sz w:val="32"/>
                <w:szCs w:val="32"/>
              </w:rPr>
            </w:pPr>
            <w:r>
              <w:rPr>
                <w:rFonts w:ascii="Wingdings 2" w:hAnsi="Wingdings 2" w:cs="Tahoma"/>
                <w:b/>
                <w:bCs/>
                <w:sz w:val="32"/>
                <w:szCs w:val="32"/>
              </w:rPr>
              <w:t>P</w:t>
            </w:r>
            <w:r w:rsidRPr="00823841">
              <w:rPr>
                <w:rFonts w:ascii="Tahoma" w:hAnsi="Tahoma" w:cs="Tahoma"/>
                <w:b/>
                <w:bCs/>
                <w:sz w:val="22"/>
                <w:szCs w:val="22"/>
              </w:rPr>
              <w:t>***</w:t>
            </w:r>
          </w:p>
        </w:tc>
        <w:tc>
          <w:tcPr>
            <w:tcW w:w="992" w:type="dxa"/>
          </w:tcPr>
          <w:p w14:paraId="6A00FC0C"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42D23CC3"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r>
      <w:tr w:rsidR="00D41972" w:rsidRPr="00BA2F38" w14:paraId="013E07AA" w14:textId="77777777" w:rsidTr="00790768">
        <w:tc>
          <w:tcPr>
            <w:tcW w:w="3681" w:type="dxa"/>
            <w:vAlign w:val="center"/>
          </w:tcPr>
          <w:p w14:paraId="0C861313" w14:textId="77777777" w:rsidR="00D41972" w:rsidRDefault="00D41972" w:rsidP="00D41972">
            <w:pPr>
              <w:spacing w:line="240" w:lineRule="auto"/>
              <w:jc w:val="left"/>
              <w:rPr>
                <w:rFonts w:ascii="Tahoma" w:hAnsi="Tahoma" w:cs="Tahoma"/>
                <w:sz w:val="20"/>
                <w:szCs w:val="20"/>
              </w:rPr>
            </w:pPr>
            <w:r w:rsidRPr="00BA2F38">
              <w:rPr>
                <w:rFonts w:ascii="Tahoma" w:hAnsi="Tahoma" w:cs="Tahoma"/>
                <w:sz w:val="20"/>
                <w:szCs w:val="20"/>
              </w:rPr>
              <w:t xml:space="preserve">Assistant/helper working with children/young people/vulnerable </w:t>
            </w:r>
            <w:proofErr w:type="gramStart"/>
            <w:r w:rsidRPr="00BA2F38">
              <w:rPr>
                <w:rFonts w:ascii="Tahoma" w:hAnsi="Tahoma" w:cs="Tahoma"/>
                <w:sz w:val="20"/>
                <w:szCs w:val="20"/>
              </w:rPr>
              <w:t>adults</w:t>
            </w:r>
            <w:proofErr w:type="gramEnd"/>
          </w:p>
          <w:p w14:paraId="3245269D" w14:textId="77777777" w:rsidR="00D41972" w:rsidRPr="00127D66" w:rsidRDefault="00D41972" w:rsidP="00D41972">
            <w:pPr>
              <w:spacing w:line="240" w:lineRule="auto"/>
              <w:jc w:val="left"/>
              <w:rPr>
                <w:rFonts w:ascii="Tahoma" w:hAnsi="Tahoma" w:cs="Tahoma"/>
                <w:sz w:val="20"/>
                <w:szCs w:val="20"/>
              </w:rPr>
            </w:pPr>
            <w:r w:rsidRPr="00127D66">
              <w:rPr>
                <w:rFonts w:ascii="Tahoma" w:hAnsi="Tahoma" w:cs="Tahoma"/>
                <w:sz w:val="20"/>
                <w:szCs w:val="20"/>
              </w:rPr>
              <w:t>Examples include:</w:t>
            </w:r>
          </w:p>
          <w:p w14:paraId="21E72942" w14:textId="226639A1" w:rsidR="00D41972" w:rsidRDefault="00D41972" w:rsidP="00D41972">
            <w:pPr>
              <w:pStyle w:val="ListParagraph"/>
              <w:numPr>
                <w:ilvl w:val="0"/>
                <w:numId w:val="2"/>
              </w:numPr>
              <w:spacing w:line="240" w:lineRule="auto"/>
              <w:ind w:left="164" w:hanging="142"/>
              <w:jc w:val="left"/>
              <w:rPr>
                <w:rFonts w:ascii="Tahoma" w:hAnsi="Tahoma" w:cs="Tahoma"/>
                <w:sz w:val="20"/>
                <w:szCs w:val="20"/>
              </w:rPr>
            </w:pPr>
            <w:r w:rsidRPr="00127D66">
              <w:rPr>
                <w:rFonts w:ascii="Tahoma" w:hAnsi="Tahoma" w:cs="Tahoma"/>
                <w:sz w:val="20"/>
                <w:szCs w:val="20"/>
              </w:rPr>
              <w:t xml:space="preserve">Sunday School </w:t>
            </w:r>
            <w:r>
              <w:rPr>
                <w:rFonts w:ascii="Tahoma" w:hAnsi="Tahoma" w:cs="Tahoma"/>
                <w:sz w:val="20"/>
                <w:szCs w:val="20"/>
              </w:rPr>
              <w:t>Helper</w:t>
            </w:r>
          </w:p>
          <w:p w14:paraId="3C2682BF" w14:textId="15A09EC2" w:rsidR="00D41972" w:rsidRDefault="00D41972" w:rsidP="00D41972">
            <w:pPr>
              <w:pStyle w:val="ListParagraph"/>
              <w:numPr>
                <w:ilvl w:val="0"/>
                <w:numId w:val="2"/>
              </w:numPr>
              <w:spacing w:line="240" w:lineRule="auto"/>
              <w:ind w:left="164" w:hanging="142"/>
              <w:jc w:val="left"/>
              <w:rPr>
                <w:rFonts w:ascii="Tahoma" w:hAnsi="Tahoma" w:cs="Tahoma"/>
                <w:sz w:val="20"/>
                <w:szCs w:val="20"/>
              </w:rPr>
            </w:pPr>
            <w:r w:rsidRPr="00127D66">
              <w:rPr>
                <w:rFonts w:ascii="Tahoma" w:hAnsi="Tahoma" w:cs="Tahoma"/>
                <w:sz w:val="20"/>
                <w:szCs w:val="20"/>
              </w:rPr>
              <w:t xml:space="preserve">Messy Church </w:t>
            </w:r>
            <w:r>
              <w:rPr>
                <w:rFonts w:ascii="Tahoma" w:hAnsi="Tahoma" w:cs="Tahoma"/>
                <w:sz w:val="20"/>
                <w:szCs w:val="20"/>
              </w:rPr>
              <w:t>Helper</w:t>
            </w:r>
          </w:p>
          <w:p w14:paraId="2C72B4F3" w14:textId="793C27C3" w:rsidR="00D41972" w:rsidRDefault="00D41972" w:rsidP="00D41972">
            <w:pPr>
              <w:pStyle w:val="ListParagraph"/>
              <w:numPr>
                <w:ilvl w:val="0"/>
                <w:numId w:val="2"/>
              </w:numPr>
              <w:spacing w:line="240" w:lineRule="auto"/>
              <w:ind w:left="164" w:hanging="142"/>
              <w:jc w:val="left"/>
              <w:rPr>
                <w:rFonts w:ascii="Tahoma" w:hAnsi="Tahoma" w:cs="Tahoma"/>
                <w:sz w:val="20"/>
                <w:szCs w:val="20"/>
              </w:rPr>
            </w:pPr>
            <w:r w:rsidRPr="00127D66">
              <w:rPr>
                <w:rFonts w:ascii="Tahoma" w:hAnsi="Tahoma" w:cs="Tahoma"/>
                <w:sz w:val="20"/>
                <w:szCs w:val="20"/>
              </w:rPr>
              <w:t xml:space="preserve">Dementia Café </w:t>
            </w:r>
            <w:r>
              <w:rPr>
                <w:rFonts w:ascii="Tahoma" w:hAnsi="Tahoma" w:cs="Tahoma"/>
                <w:sz w:val="20"/>
                <w:szCs w:val="20"/>
              </w:rPr>
              <w:t>Helper</w:t>
            </w:r>
          </w:p>
          <w:p w14:paraId="4794A6C4" w14:textId="67C27AA6" w:rsidR="00D41972" w:rsidRDefault="00D41972" w:rsidP="00D41972">
            <w:pPr>
              <w:pStyle w:val="ListParagraph"/>
              <w:numPr>
                <w:ilvl w:val="0"/>
                <w:numId w:val="2"/>
              </w:numPr>
              <w:spacing w:line="240" w:lineRule="auto"/>
              <w:ind w:left="164" w:hanging="142"/>
              <w:jc w:val="left"/>
              <w:rPr>
                <w:rFonts w:ascii="Tahoma" w:hAnsi="Tahoma" w:cs="Tahoma"/>
                <w:sz w:val="20"/>
                <w:szCs w:val="20"/>
              </w:rPr>
            </w:pPr>
            <w:r w:rsidRPr="00127D66">
              <w:rPr>
                <w:rFonts w:ascii="Tahoma" w:hAnsi="Tahoma" w:cs="Tahoma"/>
                <w:sz w:val="20"/>
                <w:szCs w:val="20"/>
              </w:rPr>
              <w:t xml:space="preserve">Open the Book </w:t>
            </w:r>
            <w:r>
              <w:rPr>
                <w:rFonts w:ascii="Tahoma" w:hAnsi="Tahoma" w:cs="Tahoma"/>
                <w:sz w:val="20"/>
                <w:szCs w:val="20"/>
              </w:rPr>
              <w:t>Helper</w:t>
            </w:r>
          </w:p>
          <w:p w14:paraId="0E986E5E" w14:textId="3AD8769C" w:rsidR="00D41972" w:rsidRPr="00BA2F38" w:rsidRDefault="00D41972" w:rsidP="00D41972">
            <w:pPr>
              <w:spacing w:line="240" w:lineRule="auto"/>
              <w:jc w:val="left"/>
              <w:rPr>
                <w:rFonts w:ascii="Tahoma" w:hAnsi="Tahoma" w:cs="Tahoma"/>
                <w:sz w:val="20"/>
                <w:szCs w:val="20"/>
              </w:rPr>
            </w:pPr>
            <w:r w:rsidRPr="00127D66">
              <w:rPr>
                <w:rFonts w:ascii="Tahoma" w:hAnsi="Tahoma" w:cs="Tahoma"/>
                <w:sz w:val="20"/>
                <w:szCs w:val="20"/>
              </w:rPr>
              <w:t xml:space="preserve">Youth Group </w:t>
            </w:r>
            <w:r>
              <w:rPr>
                <w:rFonts w:ascii="Tahoma" w:hAnsi="Tahoma" w:cs="Tahoma"/>
                <w:sz w:val="20"/>
                <w:szCs w:val="20"/>
              </w:rPr>
              <w:t>Helper</w:t>
            </w:r>
          </w:p>
        </w:tc>
        <w:tc>
          <w:tcPr>
            <w:tcW w:w="850" w:type="dxa"/>
            <w:vAlign w:val="center"/>
          </w:tcPr>
          <w:p w14:paraId="08CEBC08"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7E103500"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2" w:type="dxa"/>
            <w:vAlign w:val="center"/>
          </w:tcPr>
          <w:p w14:paraId="4ECE46BF"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5A7CF011"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06129E7C" w14:textId="253007AB" w:rsidR="00D41972" w:rsidRPr="008F678D" w:rsidRDefault="00D41972" w:rsidP="00D41972">
            <w:pPr>
              <w:spacing w:line="240" w:lineRule="auto"/>
              <w:jc w:val="center"/>
              <w:rPr>
                <w:rFonts w:ascii="Wingdings 2" w:hAnsi="Wingdings 2" w:cs="Tahoma"/>
                <w:b/>
                <w:bCs/>
                <w:sz w:val="32"/>
                <w:szCs w:val="32"/>
              </w:rPr>
            </w:pPr>
            <w:r>
              <w:rPr>
                <w:rFonts w:ascii="Wingdings 2" w:hAnsi="Wingdings 2" w:cs="Tahoma"/>
                <w:b/>
                <w:bCs/>
                <w:sz w:val="32"/>
                <w:szCs w:val="32"/>
              </w:rPr>
              <w:t>P</w:t>
            </w:r>
          </w:p>
        </w:tc>
      </w:tr>
      <w:tr w:rsidR="00D41972" w:rsidRPr="00BA2F38" w14:paraId="2BFF3D86" w14:textId="77777777" w:rsidTr="00790768">
        <w:tc>
          <w:tcPr>
            <w:tcW w:w="3681" w:type="dxa"/>
            <w:vAlign w:val="center"/>
          </w:tcPr>
          <w:p w14:paraId="71E36994" w14:textId="52320ED4" w:rsidR="00D41972" w:rsidRPr="003A35F8" w:rsidRDefault="00D41972" w:rsidP="00D41972">
            <w:pPr>
              <w:spacing w:line="240" w:lineRule="auto"/>
              <w:jc w:val="left"/>
              <w:rPr>
                <w:rFonts w:ascii="Tahoma" w:hAnsi="Tahoma" w:cs="Tahoma"/>
                <w:sz w:val="20"/>
                <w:szCs w:val="20"/>
              </w:rPr>
            </w:pPr>
            <w:r w:rsidRPr="003A35F8">
              <w:rPr>
                <w:rFonts w:ascii="Tahoma" w:hAnsi="Tahoma" w:cs="Tahoma"/>
                <w:sz w:val="20"/>
                <w:szCs w:val="20"/>
              </w:rPr>
              <w:t>House Group Hosts/Leaders</w:t>
            </w:r>
          </w:p>
        </w:tc>
        <w:tc>
          <w:tcPr>
            <w:tcW w:w="850" w:type="dxa"/>
            <w:vAlign w:val="center"/>
          </w:tcPr>
          <w:p w14:paraId="3C563FA3" w14:textId="4136216E" w:rsidR="00D41972" w:rsidRPr="008F678D" w:rsidRDefault="00D41972" w:rsidP="00D41972">
            <w:pPr>
              <w:spacing w:line="240" w:lineRule="auto"/>
              <w:jc w:val="center"/>
              <w:rPr>
                <w:rFonts w:ascii="Wingdings 2" w:hAnsi="Wingdings 2" w:cs="Tahoma"/>
                <w:b/>
                <w:bCs/>
                <w:sz w:val="32"/>
                <w:szCs w:val="32"/>
              </w:rPr>
            </w:pPr>
            <w:r>
              <w:rPr>
                <w:rFonts w:ascii="Wingdings 2" w:hAnsi="Wingdings 2" w:cs="Tahoma"/>
                <w:b/>
                <w:bCs/>
                <w:sz w:val="32"/>
                <w:szCs w:val="32"/>
              </w:rPr>
              <w:t>P</w:t>
            </w:r>
          </w:p>
        </w:tc>
        <w:tc>
          <w:tcPr>
            <w:tcW w:w="993" w:type="dxa"/>
            <w:vAlign w:val="center"/>
          </w:tcPr>
          <w:p w14:paraId="53D42735" w14:textId="54AD3DE5" w:rsidR="00D41972" w:rsidRPr="008F678D" w:rsidRDefault="00D41972" w:rsidP="00D41972">
            <w:pPr>
              <w:spacing w:line="240" w:lineRule="auto"/>
              <w:jc w:val="center"/>
              <w:rPr>
                <w:rFonts w:ascii="Wingdings 2" w:hAnsi="Wingdings 2" w:cs="Tahoma"/>
                <w:b/>
                <w:bCs/>
                <w:sz w:val="32"/>
                <w:szCs w:val="32"/>
              </w:rPr>
            </w:pPr>
            <w:r>
              <w:rPr>
                <w:rFonts w:ascii="Wingdings 2" w:hAnsi="Wingdings 2" w:cs="Tahoma"/>
                <w:b/>
                <w:bCs/>
                <w:sz w:val="32"/>
                <w:szCs w:val="32"/>
              </w:rPr>
              <w:t>P</w:t>
            </w:r>
          </w:p>
        </w:tc>
        <w:tc>
          <w:tcPr>
            <w:tcW w:w="992" w:type="dxa"/>
            <w:vAlign w:val="center"/>
          </w:tcPr>
          <w:p w14:paraId="0CF0F1AD" w14:textId="2E2707EB" w:rsidR="00D41972" w:rsidRPr="008F678D" w:rsidRDefault="00D41972" w:rsidP="00D41972">
            <w:pPr>
              <w:spacing w:line="240" w:lineRule="auto"/>
              <w:jc w:val="center"/>
              <w:rPr>
                <w:rFonts w:ascii="Wingdings 2" w:hAnsi="Wingdings 2" w:cs="Tahoma"/>
                <w:b/>
                <w:bCs/>
                <w:sz w:val="32"/>
                <w:szCs w:val="32"/>
              </w:rPr>
            </w:pPr>
            <w:r>
              <w:rPr>
                <w:rFonts w:ascii="Wingdings 2" w:hAnsi="Wingdings 2" w:cs="Tahoma"/>
                <w:b/>
                <w:bCs/>
                <w:sz w:val="32"/>
                <w:szCs w:val="32"/>
              </w:rPr>
              <w:t>P</w:t>
            </w:r>
            <w:r w:rsidRPr="006A28D6">
              <w:rPr>
                <w:rFonts w:ascii="Tahoma" w:hAnsi="Tahoma" w:cs="Tahoma"/>
                <w:b/>
                <w:bCs/>
                <w:sz w:val="20"/>
                <w:szCs w:val="20"/>
              </w:rPr>
              <w:t>***</w:t>
            </w:r>
          </w:p>
        </w:tc>
        <w:tc>
          <w:tcPr>
            <w:tcW w:w="992" w:type="dxa"/>
          </w:tcPr>
          <w:p w14:paraId="12743006"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0E63162C" w14:textId="00EA432D" w:rsidR="00D41972" w:rsidRPr="008F678D" w:rsidRDefault="00D41972" w:rsidP="00D41972">
            <w:pPr>
              <w:spacing w:line="240" w:lineRule="auto"/>
              <w:jc w:val="center"/>
              <w:rPr>
                <w:rFonts w:ascii="Wingdings 2" w:hAnsi="Wingdings 2" w:cs="Tahoma"/>
                <w:b/>
                <w:bCs/>
                <w:sz w:val="32"/>
                <w:szCs w:val="32"/>
              </w:rPr>
            </w:pPr>
            <w:r>
              <w:rPr>
                <w:rFonts w:ascii="Wingdings 2" w:hAnsi="Wingdings 2" w:cs="Tahoma"/>
                <w:b/>
                <w:bCs/>
                <w:sz w:val="32"/>
                <w:szCs w:val="32"/>
              </w:rPr>
              <w:t>P</w:t>
            </w:r>
          </w:p>
        </w:tc>
      </w:tr>
      <w:tr w:rsidR="00D41972" w:rsidRPr="00F64F78" w14:paraId="0A85C227" w14:textId="77777777" w:rsidTr="00790768">
        <w:tc>
          <w:tcPr>
            <w:tcW w:w="3681" w:type="dxa"/>
          </w:tcPr>
          <w:p w14:paraId="042DC3C8" w14:textId="77777777" w:rsidR="00D41972" w:rsidRPr="00F64F78" w:rsidRDefault="00D41972" w:rsidP="00D41972">
            <w:pPr>
              <w:spacing w:line="240" w:lineRule="auto"/>
              <w:jc w:val="left"/>
              <w:rPr>
                <w:rFonts w:ascii="Tahoma" w:hAnsi="Tahoma" w:cs="Tahoma"/>
                <w:sz w:val="12"/>
                <w:szCs w:val="12"/>
              </w:rPr>
            </w:pPr>
          </w:p>
        </w:tc>
        <w:tc>
          <w:tcPr>
            <w:tcW w:w="850" w:type="dxa"/>
            <w:vAlign w:val="center"/>
          </w:tcPr>
          <w:p w14:paraId="6ABC88C0" w14:textId="77777777" w:rsidR="00D41972" w:rsidRPr="00F64F78" w:rsidRDefault="00D41972" w:rsidP="00D41972">
            <w:pPr>
              <w:spacing w:line="240" w:lineRule="auto"/>
              <w:jc w:val="center"/>
              <w:rPr>
                <w:rFonts w:ascii="Wingdings 2" w:hAnsi="Wingdings 2" w:cs="Tahoma"/>
                <w:b/>
                <w:bCs/>
                <w:sz w:val="12"/>
                <w:szCs w:val="12"/>
              </w:rPr>
            </w:pPr>
          </w:p>
        </w:tc>
        <w:tc>
          <w:tcPr>
            <w:tcW w:w="993" w:type="dxa"/>
            <w:vAlign w:val="center"/>
          </w:tcPr>
          <w:p w14:paraId="5DD71753" w14:textId="77777777" w:rsidR="00D41972" w:rsidRPr="00F64F78" w:rsidRDefault="00D41972" w:rsidP="00D41972">
            <w:pPr>
              <w:spacing w:line="240" w:lineRule="auto"/>
              <w:jc w:val="center"/>
              <w:rPr>
                <w:rFonts w:ascii="Wingdings 2" w:hAnsi="Wingdings 2" w:cs="Tahoma"/>
                <w:b/>
                <w:bCs/>
                <w:sz w:val="12"/>
                <w:szCs w:val="12"/>
              </w:rPr>
            </w:pPr>
          </w:p>
        </w:tc>
        <w:tc>
          <w:tcPr>
            <w:tcW w:w="992" w:type="dxa"/>
            <w:vAlign w:val="center"/>
          </w:tcPr>
          <w:p w14:paraId="1FA6A25F" w14:textId="77777777" w:rsidR="00D41972" w:rsidRPr="00F64F78" w:rsidRDefault="00D41972" w:rsidP="00D41972">
            <w:pPr>
              <w:spacing w:line="240" w:lineRule="auto"/>
              <w:jc w:val="center"/>
              <w:rPr>
                <w:rFonts w:ascii="Wingdings 2" w:hAnsi="Wingdings 2" w:cs="Tahoma"/>
                <w:b/>
                <w:bCs/>
                <w:sz w:val="12"/>
                <w:szCs w:val="12"/>
              </w:rPr>
            </w:pPr>
          </w:p>
        </w:tc>
        <w:tc>
          <w:tcPr>
            <w:tcW w:w="992" w:type="dxa"/>
          </w:tcPr>
          <w:p w14:paraId="56AFDA78" w14:textId="77777777" w:rsidR="00D41972" w:rsidRPr="00F64F78" w:rsidRDefault="00D41972" w:rsidP="00D41972">
            <w:pPr>
              <w:spacing w:line="240" w:lineRule="auto"/>
              <w:jc w:val="center"/>
              <w:rPr>
                <w:rFonts w:ascii="Wingdings 2" w:hAnsi="Wingdings 2" w:cs="Tahoma"/>
                <w:b/>
                <w:bCs/>
                <w:sz w:val="12"/>
                <w:szCs w:val="12"/>
              </w:rPr>
            </w:pPr>
          </w:p>
        </w:tc>
        <w:tc>
          <w:tcPr>
            <w:tcW w:w="2126" w:type="dxa"/>
            <w:vAlign w:val="center"/>
          </w:tcPr>
          <w:p w14:paraId="335D2422" w14:textId="77777777" w:rsidR="00D41972" w:rsidRPr="00F64F78" w:rsidRDefault="00D41972" w:rsidP="00D41972">
            <w:pPr>
              <w:spacing w:line="240" w:lineRule="auto"/>
              <w:jc w:val="center"/>
              <w:rPr>
                <w:rFonts w:ascii="Wingdings 2" w:hAnsi="Wingdings 2" w:cs="Tahoma"/>
                <w:b/>
                <w:bCs/>
                <w:sz w:val="12"/>
                <w:szCs w:val="12"/>
              </w:rPr>
            </w:pPr>
          </w:p>
        </w:tc>
      </w:tr>
      <w:tr w:rsidR="00D41972" w:rsidRPr="00BA2F38" w14:paraId="3A278B0A" w14:textId="77777777" w:rsidTr="00B639F7">
        <w:tc>
          <w:tcPr>
            <w:tcW w:w="9634" w:type="dxa"/>
            <w:gridSpan w:val="6"/>
            <w:vAlign w:val="center"/>
          </w:tcPr>
          <w:p w14:paraId="310059B2" w14:textId="77777777" w:rsidR="00D41972" w:rsidRPr="00BA2F38" w:rsidRDefault="00D41972" w:rsidP="00D41972">
            <w:pPr>
              <w:spacing w:line="240" w:lineRule="auto"/>
              <w:jc w:val="left"/>
              <w:rPr>
                <w:rFonts w:ascii="Tahoma" w:hAnsi="Tahoma" w:cs="Tahoma"/>
                <w:b/>
                <w:bCs/>
                <w:sz w:val="32"/>
                <w:szCs w:val="32"/>
              </w:rPr>
            </w:pPr>
            <w:r w:rsidRPr="00BA2F38">
              <w:rPr>
                <w:rFonts w:ascii="Tahoma" w:hAnsi="Tahoma" w:cs="Tahoma"/>
                <w:b/>
                <w:bCs/>
                <w:sz w:val="20"/>
                <w:szCs w:val="20"/>
              </w:rPr>
              <w:t>Church Volunteers and Group Members including:</w:t>
            </w:r>
          </w:p>
        </w:tc>
      </w:tr>
      <w:tr w:rsidR="00D41972" w:rsidRPr="00BA2F38" w14:paraId="0068AEFB" w14:textId="77777777" w:rsidTr="00790768">
        <w:tc>
          <w:tcPr>
            <w:tcW w:w="3681" w:type="dxa"/>
            <w:vAlign w:val="center"/>
          </w:tcPr>
          <w:p w14:paraId="1D08F03B"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Welcomers</w:t>
            </w:r>
          </w:p>
        </w:tc>
        <w:tc>
          <w:tcPr>
            <w:tcW w:w="850" w:type="dxa"/>
            <w:vAlign w:val="center"/>
          </w:tcPr>
          <w:p w14:paraId="7AF4C9D1"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1BEF5495"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478CA322"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795B225E"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38427A3E"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2D8F3CFF" w14:textId="77777777" w:rsidTr="00790768">
        <w:tc>
          <w:tcPr>
            <w:tcW w:w="3681" w:type="dxa"/>
            <w:vAlign w:val="center"/>
          </w:tcPr>
          <w:p w14:paraId="60419B16"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Refreshment helpers</w:t>
            </w:r>
          </w:p>
        </w:tc>
        <w:tc>
          <w:tcPr>
            <w:tcW w:w="850" w:type="dxa"/>
            <w:vAlign w:val="center"/>
          </w:tcPr>
          <w:p w14:paraId="4FE775BB"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7D9C5F7F"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73087FCC"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281BAE45"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48F95BF7"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79C34AB6" w14:textId="77777777" w:rsidTr="00790768">
        <w:tc>
          <w:tcPr>
            <w:tcW w:w="3681" w:type="dxa"/>
            <w:vAlign w:val="center"/>
          </w:tcPr>
          <w:p w14:paraId="559DD63B"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Flower arranger</w:t>
            </w:r>
          </w:p>
        </w:tc>
        <w:tc>
          <w:tcPr>
            <w:tcW w:w="850" w:type="dxa"/>
            <w:vAlign w:val="center"/>
          </w:tcPr>
          <w:p w14:paraId="23307186"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147FDE3A"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087D018F"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3EB17E0D"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3A3D8DEB"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147B6028" w14:textId="77777777" w:rsidTr="00790768">
        <w:tc>
          <w:tcPr>
            <w:tcW w:w="3681" w:type="dxa"/>
            <w:vAlign w:val="center"/>
          </w:tcPr>
          <w:p w14:paraId="719CBD88"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Choir Members/Music Group members (inc. sound/AV)</w:t>
            </w:r>
          </w:p>
        </w:tc>
        <w:tc>
          <w:tcPr>
            <w:tcW w:w="850" w:type="dxa"/>
            <w:vAlign w:val="center"/>
          </w:tcPr>
          <w:p w14:paraId="251FEFDC"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5541A2A9"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520A2222"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69CC4C0A"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5D8E05BB"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6319E1F6" w14:textId="77777777" w:rsidTr="00790768">
        <w:tc>
          <w:tcPr>
            <w:tcW w:w="3681" w:type="dxa"/>
            <w:vAlign w:val="center"/>
          </w:tcPr>
          <w:p w14:paraId="295E9BB6" w14:textId="5AEA238C" w:rsidR="00D41972" w:rsidRPr="003A35F8" w:rsidRDefault="00D41972" w:rsidP="00D41972">
            <w:pPr>
              <w:spacing w:line="240" w:lineRule="auto"/>
              <w:jc w:val="left"/>
              <w:rPr>
                <w:rFonts w:ascii="Tahoma" w:eastAsia="Times New Roman" w:hAnsi="Tahoma" w:cs="Tahoma"/>
                <w:color w:val="000000"/>
                <w:sz w:val="20"/>
                <w:szCs w:val="20"/>
              </w:rPr>
            </w:pPr>
            <w:r w:rsidRPr="003A35F8">
              <w:rPr>
                <w:rFonts w:ascii="Tahoma" w:hAnsi="Tahoma" w:cs="Tahoma"/>
                <w:sz w:val="20"/>
                <w:szCs w:val="20"/>
              </w:rPr>
              <w:t>Organist / musician</w:t>
            </w:r>
          </w:p>
        </w:tc>
        <w:tc>
          <w:tcPr>
            <w:tcW w:w="850" w:type="dxa"/>
            <w:vAlign w:val="center"/>
          </w:tcPr>
          <w:p w14:paraId="2D8868F7" w14:textId="31C7E337" w:rsidR="00D41972" w:rsidRPr="008F678D" w:rsidRDefault="00D41972" w:rsidP="00D41972">
            <w:pPr>
              <w:spacing w:line="240" w:lineRule="auto"/>
              <w:jc w:val="center"/>
              <w:rPr>
                <w:rFonts w:ascii="Wingdings 2" w:hAnsi="Wingdings 2" w:cs="Tahoma"/>
                <w:b/>
                <w:bCs/>
                <w:sz w:val="32"/>
                <w:szCs w:val="32"/>
              </w:rPr>
            </w:pPr>
            <w:r>
              <w:rPr>
                <w:rFonts w:ascii="Wingdings 2" w:hAnsi="Wingdings 2" w:cs="Tahoma"/>
                <w:b/>
                <w:bCs/>
                <w:sz w:val="32"/>
                <w:szCs w:val="32"/>
              </w:rPr>
              <w:t>P</w:t>
            </w:r>
          </w:p>
        </w:tc>
        <w:tc>
          <w:tcPr>
            <w:tcW w:w="993" w:type="dxa"/>
            <w:vAlign w:val="center"/>
          </w:tcPr>
          <w:p w14:paraId="652F8905"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6BA874FB"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389CBE2A"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70382A32"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09358223" w14:textId="77777777" w:rsidTr="00790768">
        <w:tc>
          <w:tcPr>
            <w:tcW w:w="3681" w:type="dxa"/>
            <w:vAlign w:val="center"/>
          </w:tcPr>
          <w:p w14:paraId="00F3F48F"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Bell ringers</w:t>
            </w:r>
          </w:p>
        </w:tc>
        <w:tc>
          <w:tcPr>
            <w:tcW w:w="850" w:type="dxa"/>
            <w:vAlign w:val="center"/>
          </w:tcPr>
          <w:p w14:paraId="29F9C8B9"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6E963294"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131F4726"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31F943EA"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42AF29F2"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44A07D3F" w14:textId="77777777" w:rsidTr="00790768">
        <w:tc>
          <w:tcPr>
            <w:tcW w:w="3681" w:type="dxa"/>
            <w:vAlign w:val="center"/>
          </w:tcPr>
          <w:p w14:paraId="521B0126"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Church Administrative Staff</w:t>
            </w:r>
          </w:p>
        </w:tc>
        <w:tc>
          <w:tcPr>
            <w:tcW w:w="850" w:type="dxa"/>
            <w:vAlign w:val="center"/>
          </w:tcPr>
          <w:p w14:paraId="7107E7BE"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5752552A"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0C9A10E4"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0D86AC22"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02865BC3"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1C04F20F" w14:textId="77777777" w:rsidTr="00790768">
        <w:tc>
          <w:tcPr>
            <w:tcW w:w="3681" w:type="dxa"/>
            <w:vAlign w:val="center"/>
          </w:tcPr>
          <w:p w14:paraId="61ED7F39" w14:textId="77777777" w:rsidR="00D41972" w:rsidRPr="00BA2F38" w:rsidRDefault="00D41972" w:rsidP="00D41972">
            <w:pPr>
              <w:spacing w:line="240" w:lineRule="auto"/>
              <w:jc w:val="left"/>
              <w:rPr>
                <w:rFonts w:ascii="Tahoma" w:hAnsi="Tahoma" w:cs="Tahoma"/>
                <w:sz w:val="20"/>
                <w:szCs w:val="20"/>
              </w:rPr>
            </w:pPr>
            <w:r w:rsidRPr="00BA2F38">
              <w:rPr>
                <w:rFonts w:ascii="Tahoma" w:eastAsia="Times New Roman" w:hAnsi="Tahoma" w:cs="Tahoma"/>
                <w:color w:val="000000"/>
                <w:sz w:val="20"/>
                <w:szCs w:val="20"/>
              </w:rPr>
              <w:t>Caretakers</w:t>
            </w:r>
          </w:p>
        </w:tc>
        <w:tc>
          <w:tcPr>
            <w:tcW w:w="850" w:type="dxa"/>
            <w:vAlign w:val="center"/>
          </w:tcPr>
          <w:p w14:paraId="6F36A5D1"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1E842349"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4E4A71C6"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18FB92FF"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064300DB"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2550F27B" w14:textId="77777777" w:rsidTr="00790768">
        <w:tc>
          <w:tcPr>
            <w:tcW w:w="3681" w:type="dxa"/>
          </w:tcPr>
          <w:p w14:paraId="5E244A1A" w14:textId="77777777" w:rsidR="00D41972" w:rsidRPr="00BA2F38" w:rsidRDefault="00D41972" w:rsidP="00D41972">
            <w:pPr>
              <w:spacing w:line="240" w:lineRule="auto"/>
              <w:jc w:val="left"/>
              <w:rPr>
                <w:rFonts w:ascii="Tahoma" w:hAnsi="Tahoma" w:cs="Tahoma"/>
                <w:sz w:val="20"/>
                <w:szCs w:val="20"/>
              </w:rPr>
            </w:pPr>
            <w:r w:rsidRPr="00BA2F38">
              <w:rPr>
                <w:rFonts w:ascii="Tahoma" w:hAnsi="Tahoma" w:cs="Tahoma"/>
                <w:sz w:val="20"/>
                <w:szCs w:val="20"/>
              </w:rPr>
              <w:t>Lightwave group helper</w:t>
            </w:r>
          </w:p>
        </w:tc>
        <w:tc>
          <w:tcPr>
            <w:tcW w:w="850" w:type="dxa"/>
            <w:vAlign w:val="center"/>
          </w:tcPr>
          <w:p w14:paraId="313BADF3" w14:textId="77777777" w:rsidR="00D41972" w:rsidRPr="008F678D" w:rsidRDefault="00D41972" w:rsidP="00D41972">
            <w:pPr>
              <w:spacing w:line="240" w:lineRule="auto"/>
              <w:jc w:val="center"/>
              <w:rPr>
                <w:rFonts w:ascii="Wingdings 2" w:hAnsi="Wingdings 2" w:cs="Tahoma"/>
                <w:b/>
                <w:bCs/>
                <w:sz w:val="32"/>
                <w:szCs w:val="32"/>
              </w:rPr>
            </w:pPr>
            <w:r w:rsidRPr="008F678D">
              <w:rPr>
                <w:rFonts w:ascii="Wingdings 2" w:hAnsi="Wingdings 2" w:cs="Tahoma"/>
                <w:b/>
                <w:bCs/>
                <w:sz w:val="32"/>
                <w:szCs w:val="32"/>
              </w:rPr>
              <w:t>P</w:t>
            </w:r>
          </w:p>
        </w:tc>
        <w:tc>
          <w:tcPr>
            <w:tcW w:w="993" w:type="dxa"/>
            <w:vAlign w:val="center"/>
          </w:tcPr>
          <w:p w14:paraId="598D0956"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12ABFBB7" w14:textId="77777777" w:rsidR="00D41972" w:rsidRPr="008F678D" w:rsidRDefault="00D41972" w:rsidP="00D41972">
            <w:pPr>
              <w:spacing w:line="240" w:lineRule="auto"/>
              <w:jc w:val="center"/>
              <w:rPr>
                <w:rFonts w:ascii="Wingdings 2" w:hAnsi="Wingdings 2" w:cs="Tahoma"/>
                <w:b/>
                <w:bCs/>
                <w:sz w:val="32"/>
                <w:szCs w:val="32"/>
              </w:rPr>
            </w:pPr>
          </w:p>
        </w:tc>
        <w:tc>
          <w:tcPr>
            <w:tcW w:w="992" w:type="dxa"/>
          </w:tcPr>
          <w:p w14:paraId="6AE45C4B"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55B587A8"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BA2F38" w14:paraId="09CA6920" w14:textId="77777777" w:rsidTr="00790768">
        <w:tc>
          <w:tcPr>
            <w:tcW w:w="3681" w:type="dxa"/>
            <w:vAlign w:val="center"/>
          </w:tcPr>
          <w:p w14:paraId="6E72AAC1" w14:textId="54516DA9" w:rsidR="00D41972" w:rsidRPr="00BA2F38" w:rsidRDefault="00D41972" w:rsidP="00D41972">
            <w:pPr>
              <w:spacing w:line="240" w:lineRule="auto"/>
              <w:jc w:val="left"/>
              <w:rPr>
                <w:rFonts w:ascii="Tahoma" w:hAnsi="Tahoma" w:cs="Tahoma"/>
                <w:sz w:val="20"/>
                <w:szCs w:val="20"/>
              </w:rPr>
            </w:pPr>
            <w:r>
              <w:rPr>
                <w:rFonts w:ascii="Tahoma" w:hAnsi="Tahoma" w:cs="Tahoma"/>
                <w:sz w:val="20"/>
                <w:szCs w:val="20"/>
              </w:rPr>
              <w:t>Occasional Helpers</w:t>
            </w:r>
          </w:p>
        </w:tc>
        <w:tc>
          <w:tcPr>
            <w:tcW w:w="850" w:type="dxa"/>
            <w:vAlign w:val="center"/>
          </w:tcPr>
          <w:p w14:paraId="400D91C5" w14:textId="36BFE4AC" w:rsidR="00D41972" w:rsidRPr="008F678D" w:rsidRDefault="00D41972" w:rsidP="00D41972">
            <w:pPr>
              <w:spacing w:line="240" w:lineRule="auto"/>
              <w:jc w:val="center"/>
              <w:rPr>
                <w:rFonts w:ascii="Wingdings 2" w:hAnsi="Wingdings 2" w:cs="Tahoma"/>
                <w:b/>
                <w:bCs/>
                <w:sz w:val="32"/>
                <w:szCs w:val="32"/>
              </w:rPr>
            </w:pPr>
            <w:r>
              <w:rPr>
                <w:rFonts w:ascii="Wingdings 2" w:hAnsi="Wingdings 2" w:cs="Tahoma"/>
                <w:b/>
                <w:bCs/>
                <w:sz w:val="32"/>
                <w:szCs w:val="32"/>
              </w:rPr>
              <w:t>P</w:t>
            </w:r>
            <w:r w:rsidRPr="00747C71">
              <w:rPr>
                <w:rFonts w:ascii="Tahoma" w:hAnsi="Tahoma" w:cs="Tahoma"/>
                <w:b/>
                <w:bCs/>
                <w:sz w:val="20"/>
                <w:szCs w:val="20"/>
              </w:rPr>
              <w:t>R</w:t>
            </w:r>
          </w:p>
        </w:tc>
        <w:tc>
          <w:tcPr>
            <w:tcW w:w="993" w:type="dxa"/>
            <w:vAlign w:val="center"/>
          </w:tcPr>
          <w:p w14:paraId="639DFC85"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3EED5EDF" w14:textId="77777777" w:rsidR="00D41972" w:rsidRPr="008F678D" w:rsidRDefault="00D41972" w:rsidP="00D41972">
            <w:pPr>
              <w:spacing w:line="240" w:lineRule="auto"/>
              <w:jc w:val="center"/>
              <w:rPr>
                <w:rFonts w:ascii="Wingdings 2" w:hAnsi="Wingdings 2" w:cs="Tahoma"/>
                <w:b/>
                <w:bCs/>
                <w:sz w:val="32"/>
                <w:szCs w:val="32"/>
              </w:rPr>
            </w:pPr>
          </w:p>
        </w:tc>
        <w:tc>
          <w:tcPr>
            <w:tcW w:w="992" w:type="dxa"/>
            <w:vAlign w:val="center"/>
          </w:tcPr>
          <w:p w14:paraId="335D61B6" w14:textId="77777777" w:rsidR="00D41972" w:rsidRPr="008F678D" w:rsidRDefault="00D41972" w:rsidP="00D41972">
            <w:pPr>
              <w:spacing w:line="240" w:lineRule="auto"/>
              <w:jc w:val="center"/>
              <w:rPr>
                <w:rFonts w:ascii="Wingdings 2" w:hAnsi="Wingdings 2" w:cs="Tahoma"/>
                <w:b/>
                <w:bCs/>
                <w:sz w:val="32"/>
                <w:szCs w:val="32"/>
              </w:rPr>
            </w:pPr>
          </w:p>
        </w:tc>
        <w:tc>
          <w:tcPr>
            <w:tcW w:w="2126" w:type="dxa"/>
            <w:vAlign w:val="center"/>
          </w:tcPr>
          <w:p w14:paraId="207A4EA6" w14:textId="77777777" w:rsidR="00D41972" w:rsidRPr="008F678D" w:rsidRDefault="00D41972" w:rsidP="00D41972">
            <w:pPr>
              <w:spacing w:line="240" w:lineRule="auto"/>
              <w:jc w:val="center"/>
              <w:rPr>
                <w:rFonts w:ascii="Wingdings 2" w:hAnsi="Wingdings 2" w:cs="Tahoma"/>
                <w:b/>
                <w:bCs/>
                <w:sz w:val="32"/>
                <w:szCs w:val="32"/>
              </w:rPr>
            </w:pPr>
          </w:p>
        </w:tc>
      </w:tr>
      <w:tr w:rsidR="00D41972" w:rsidRPr="00983D62" w14:paraId="2CB9B26E" w14:textId="77777777" w:rsidTr="00790768">
        <w:tc>
          <w:tcPr>
            <w:tcW w:w="3681" w:type="dxa"/>
          </w:tcPr>
          <w:p w14:paraId="54361276" w14:textId="77777777" w:rsidR="00D41972" w:rsidRPr="00983D62" w:rsidRDefault="00D41972" w:rsidP="00D41972">
            <w:pPr>
              <w:spacing w:line="240" w:lineRule="auto"/>
              <w:jc w:val="left"/>
              <w:rPr>
                <w:rFonts w:ascii="Tahoma" w:hAnsi="Tahoma" w:cs="Tahoma"/>
                <w:sz w:val="12"/>
                <w:szCs w:val="12"/>
              </w:rPr>
            </w:pPr>
          </w:p>
        </w:tc>
        <w:tc>
          <w:tcPr>
            <w:tcW w:w="850" w:type="dxa"/>
            <w:vAlign w:val="center"/>
          </w:tcPr>
          <w:p w14:paraId="396F2DB8" w14:textId="77777777" w:rsidR="00D41972" w:rsidRPr="00983D62" w:rsidRDefault="00D41972" w:rsidP="00D41972">
            <w:pPr>
              <w:spacing w:line="240" w:lineRule="auto"/>
              <w:jc w:val="center"/>
              <w:rPr>
                <w:rFonts w:ascii="Wingdings 2" w:hAnsi="Wingdings 2" w:cs="Tahoma"/>
                <w:b/>
                <w:sz w:val="12"/>
                <w:szCs w:val="12"/>
              </w:rPr>
            </w:pPr>
          </w:p>
        </w:tc>
        <w:tc>
          <w:tcPr>
            <w:tcW w:w="993" w:type="dxa"/>
            <w:vAlign w:val="center"/>
          </w:tcPr>
          <w:p w14:paraId="7939BCC3" w14:textId="77777777" w:rsidR="00D41972" w:rsidRPr="00983D62" w:rsidRDefault="00D41972" w:rsidP="00D41972">
            <w:pPr>
              <w:spacing w:line="240" w:lineRule="auto"/>
              <w:jc w:val="center"/>
              <w:rPr>
                <w:rFonts w:ascii="Wingdings 2" w:hAnsi="Wingdings 2" w:cs="Tahoma"/>
                <w:b/>
                <w:sz w:val="12"/>
                <w:szCs w:val="12"/>
              </w:rPr>
            </w:pPr>
          </w:p>
        </w:tc>
        <w:tc>
          <w:tcPr>
            <w:tcW w:w="992" w:type="dxa"/>
            <w:vAlign w:val="center"/>
          </w:tcPr>
          <w:p w14:paraId="370B8BA3" w14:textId="77777777" w:rsidR="00D41972" w:rsidRPr="00983D62" w:rsidRDefault="00D41972" w:rsidP="00D41972">
            <w:pPr>
              <w:spacing w:line="240" w:lineRule="auto"/>
              <w:jc w:val="center"/>
              <w:rPr>
                <w:rFonts w:ascii="Wingdings 2" w:hAnsi="Wingdings 2" w:cs="Tahoma"/>
                <w:b/>
                <w:sz w:val="12"/>
                <w:szCs w:val="12"/>
              </w:rPr>
            </w:pPr>
          </w:p>
        </w:tc>
        <w:tc>
          <w:tcPr>
            <w:tcW w:w="992" w:type="dxa"/>
          </w:tcPr>
          <w:p w14:paraId="50F8BD5D" w14:textId="77777777" w:rsidR="00D41972" w:rsidRPr="00983D62" w:rsidRDefault="00D41972" w:rsidP="00D41972">
            <w:pPr>
              <w:spacing w:line="240" w:lineRule="auto"/>
              <w:jc w:val="center"/>
              <w:rPr>
                <w:rFonts w:ascii="Wingdings 2" w:hAnsi="Wingdings 2" w:cs="Tahoma"/>
                <w:b/>
                <w:sz w:val="12"/>
                <w:szCs w:val="12"/>
              </w:rPr>
            </w:pPr>
          </w:p>
        </w:tc>
        <w:tc>
          <w:tcPr>
            <w:tcW w:w="2126" w:type="dxa"/>
            <w:vAlign w:val="center"/>
          </w:tcPr>
          <w:p w14:paraId="718567C2" w14:textId="77777777" w:rsidR="00D41972" w:rsidRPr="00983D62" w:rsidRDefault="00D41972" w:rsidP="00D41972">
            <w:pPr>
              <w:spacing w:line="240" w:lineRule="auto"/>
              <w:jc w:val="center"/>
              <w:rPr>
                <w:rFonts w:ascii="Wingdings 2" w:hAnsi="Wingdings 2" w:cs="Tahoma"/>
                <w:b/>
                <w:sz w:val="12"/>
                <w:szCs w:val="12"/>
              </w:rPr>
            </w:pPr>
          </w:p>
        </w:tc>
      </w:tr>
      <w:tr w:rsidR="00D41972" w:rsidRPr="00BA2F38" w14:paraId="445DF054" w14:textId="77777777" w:rsidTr="00B639F7">
        <w:tc>
          <w:tcPr>
            <w:tcW w:w="9634" w:type="dxa"/>
            <w:gridSpan w:val="6"/>
          </w:tcPr>
          <w:p w14:paraId="11DBADD9" w14:textId="77777777" w:rsidR="00D41972" w:rsidRPr="00983D62" w:rsidRDefault="00D41972" w:rsidP="00D41972">
            <w:pPr>
              <w:spacing w:line="240" w:lineRule="auto"/>
              <w:jc w:val="left"/>
              <w:rPr>
                <w:rFonts w:ascii="Tahoma" w:hAnsi="Tahoma" w:cs="Tahoma"/>
                <w:b/>
                <w:sz w:val="32"/>
                <w:szCs w:val="32"/>
              </w:rPr>
            </w:pPr>
            <w:r w:rsidRPr="00983D62">
              <w:rPr>
                <w:rFonts w:ascii="Tahoma" w:hAnsi="Tahoma" w:cs="Tahoma"/>
                <w:b/>
                <w:bCs/>
                <w:sz w:val="20"/>
                <w:szCs w:val="20"/>
              </w:rPr>
              <w:t>DBF Employees</w:t>
            </w:r>
            <w:r>
              <w:rPr>
                <w:rFonts w:ascii="Tahoma" w:hAnsi="Tahoma" w:cs="Tahoma"/>
                <w:b/>
                <w:bCs/>
                <w:sz w:val="20"/>
                <w:szCs w:val="20"/>
              </w:rPr>
              <w:t xml:space="preserve"> and Associates</w:t>
            </w:r>
          </w:p>
        </w:tc>
      </w:tr>
      <w:tr w:rsidR="00D41972" w:rsidRPr="00F64F78" w14:paraId="1DE5A6D4" w14:textId="77777777" w:rsidTr="00790768">
        <w:tc>
          <w:tcPr>
            <w:tcW w:w="3681" w:type="dxa"/>
            <w:vAlign w:val="center"/>
          </w:tcPr>
          <w:p w14:paraId="33557F2B" w14:textId="06FA5161" w:rsidR="00D41972" w:rsidRPr="008A67EB" w:rsidRDefault="00D41972" w:rsidP="00D41972">
            <w:pPr>
              <w:spacing w:line="240" w:lineRule="auto"/>
              <w:jc w:val="left"/>
              <w:rPr>
                <w:rFonts w:ascii="Tahoma" w:hAnsi="Tahoma" w:cs="Tahoma"/>
                <w:sz w:val="20"/>
                <w:szCs w:val="20"/>
              </w:rPr>
            </w:pPr>
            <w:r w:rsidRPr="008A67EB">
              <w:rPr>
                <w:rFonts w:ascii="Tahoma" w:hAnsi="Tahoma" w:cs="Tahoma"/>
                <w:sz w:val="20"/>
                <w:szCs w:val="20"/>
              </w:rPr>
              <w:t>DSAP Members</w:t>
            </w:r>
          </w:p>
        </w:tc>
        <w:tc>
          <w:tcPr>
            <w:tcW w:w="850" w:type="dxa"/>
            <w:vAlign w:val="center"/>
          </w:tcPr>
          <w:p w14:paraId="71FC69A9" w14:textId="576E793D"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3" w:type="dxa"/>
            <w:vAlign w:val="center"/>
          </w:tcPr>
          <w:p w14:paraId="7B6E7ED0" w14:textId="442DEF2E"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5903ECAB" w14:textId="77777777" w:rsidR="00D41972" w:rsidRPr="00BA6E3A" w:rsidRDefault="00D41972" w:rsidP="00D41972">
            <w:pPr>
              <w:spacing w:line="240" w:lineRule="auto"/>
              <w:jc w:val="center"/>
              <w:rPr>
                <w:rFonts w:ascii="Wingdings 2" w:hAnsi="Wingdings 2" w:cs="Tahoma"/>
                <w:b/>
                <w:sz w:val="32"/>
                <w:szCs w:val="32"/>
              </w:rPr>
            </w:pPr>
          </w:p>
        </w:tc>
        <w:tc>
          <w:tcPr>
            <w:tcW w:w="992" w:type="dxa"/>
            <w:vAlign w:val="center"/>
          </w:tcPr>
          <w:p w14:paraId="069B46BF" w14:textId="77777777" w:rsidR="00D41972" w:rsidRPr="00BA6E3A" w:rsidRDefault="00D41972" w:rsidP="00D41972">
            <w:pPr>
              <w:spacing w:line="240" w:lineRule="auto"/>
              <w:jc w:val="center"/>
              <w:rPr>
                <w:rFonts w:ascii="Wingdings 2" w:hAnsi="Wingdings 2" w:cs="Tahoma"/>
                <w:b/>
                <w:sz w:val="32"/>
                <w:szCs w:val="32"/>
              </w:rPr>
            </w:pPr>
          </w:p>
        </w:tc>
        <w:tc>
          <w:tcPr>
            <w:tcW w:w="2126" w:type="dxa"/>
            <w:vAlign w:val="center"/>
          </w:tcPr>
          <w:p w14:paraId="0DF5D313" w14:textId="77777777" w:rsidR="00D41972" w:rsidRPr="00983D62" w:rsidRDefault="00D41972" w:rsidP="00D41972">
            <w:pPr>
              <w:spacing w:line="240" w:lineRule="auto"/>
              <w:jc w:val="center"/>
              <w:rPr>
                <w:rFonts w:ascii="Wingdings 2" w:hAnsi="Wingdings 2" w:cs="Tahoma"/>
                <w:b/>
                <w:sz w:val="22"/>
                <w:szCs w:val="22"/>
              </w:rPr>
            </w:pPr>
          </w:p>
        </w:tc>
      </w:tr>
      <w:tr w:rsidR="00D41972" w:rsidRPr="00F64F78" w14:paraId="705D132B" w14:textId="77777777" w:rsidTr="00790768">
        <w:tc>
          <w:tcPr>
            <w:tcW w:w="3681" w:type="dxa"/>
            <w:vAlign w:val="center"/>
          </w:tcPr>
          <w:p w14:paraId="7C8E5A02" w14:textId="0E213F2A" w:rsidR="00D41972" w:rsidRPr="008A67EB" w:rsidRDefault="00D41972" w:rsidP="00D41972">
            <w:pPr>
              <w:spacing w:line="240" w:lineRule="auto"/>
              <w:jc w:val="left"/>
              <w:rPr>
                <w:rFonts w:ascii="Tahoma" w:hAnsi="Tahoma" w:cs="Tahoma"/>
                <w:sz w:val="20"/>
                <w:szCs w:val="20"/>
              </w:rPr>
            </w:pPr>
            <w:r w:rsidRPr="008A67EB">
              <w:rPr>
                <w:rFonts w:ascii="Tahoma" w:hAnsi="Tahoma" w:cs="Tahoma"/>
                <w:sz w:val="20"/>
                <w:szCs w:val="20"/>
              </w:rPr>
              <w:t>Diocesan Secretary</w:t>
            </w:r>
          </w:p>
        </w:tc>
        <w:tc>
          <w:tcPr>
            <w:tcW w:w="850" w:type="dxa"/>
            <w:vAlign w:val="center"/>
          </w:tcPr>
          <w:p w14:paraId="7C200AD7" w14:textId="313D7F45"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3" w:type="dxa"/>
            <w:vAlign w:val="center"/>
          </w:tcPr>
          <w:p w14:paraId="744CCDB8" w14:textId="1F483F74"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417CF02C" w14:textId="31B70043"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7116AA36" w14:textId="49CA4514"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2126" w:type="dxa"/>
            <w:vAlign w:val="center"/>
          </w:tcPr>
          <w:p w14:paraId="0D8CDED8" w14:textId="77777777" w:rsidR="00D41972" w:rsidRPr="00983D62" w:rsidRDefault="00D41972" w:rsidP="00D41972">
            <w:pPr>
              <w:spacing w:line="240" w:lineRule="auto"/>
              <w:jc w:val="center"/>
              <w:rPr>
                <w:rFonts w:ascii="Wingdings 2" w:hAnsi="Wingdings 2" w:cs="Tahoma"/>
                <w:b/>
                <w:bCs/>
                <w:sz w:val="22"/>
                <w:szCs w:val="22"/>
              </w:rPr>
            </w:pPr>
          </w:p>
        </w:tc>
      </w:tr>
      <w:tr w:rsidR="00D41972" w:rsidRPr="00F64F78" w14:paraId="0AD113C0" w14:textId="77777777" w:rsidTr="00790768">
        <w:tc>
          <w:tcPr>
            <w:tcW w:w="3681" w:type="dxa"/>
            <w:vAlign w:val="center"/>
          </w:tcPr>
          <w:p w14:paraId="1B78584C" w14:textId="1ECE94E6" w:rsidR="00D41972" w:rsidRPr="008A67EB" w:rsidRDefault="00D41972" w:rsidP="00D41972">
            <w:pPr>
              <w:spacing w:line="240" w:lineRule="auto"/>
              <w:jc w:val="left"/>
              <w:rPr>
                <w:rFonts w:ascii="Tahoma" w:hAnsi="Tahoma" w:cs="Tahoma"/>
                <w:sz w:val="20"/>
                <w:szCs w:val="20"/>
              </w:rPr>
            </w:pPr>
            <w:r w:rsidRPr="008A67EB">
              <w:rPr>
                <w:rFonts w:ascii="Tahoma" w:hAnsi="Tahoma" w:cs="Tahoma"/>
                <w:sz w:val="20"/>
                <w:szCs w:val="20"/>
              </w:rPr>
              <w:t>DBF Staff</w:t>
            </w:r>
          </w:p>
        </w:tc>
        <w:tc>
          <w:tcPr>
            <w:tcW w:w="850" w:type="dxa"/>
            <w:vAlign w:val="center"/>
          </w:tcPr>
          <w:p w14:paraId="72E02782" w14:textId="5491C9E1"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3" w:type="dxa"/>
            <w:vAlign w:val="center"/>
          </w:tcPr>
          <w:p w14:paraId="1C58A682" w14:textId="77777777" w:rsidR="00D41972" w:rsidRPr="00BA6E3A" w:rsidRDefault="00D41972" w:rsidP="00D41972">
            <w:pPr>
              <w:spacing w:line="240" w:lineRule="auto"/>
              <w:jc w:val="center"/>
              <w:rPr>
                <w:rFonts w:ascii="Wingdings 2" w:hAnsi="Wingdings 2" w:cs="Tahoma"/>
                <w:b/>
                <w:sz w:val="32"/>
                <w:szCs w:val="32"/>
              </w:rPr>
            </w:pPr>
          </w:p>
        </w:tc>
        <w:tc>
          <w:tcPr>
            <w:tcW w:w="992" w:type="dxa"/>
            <w:vAlign w:val="center"/>
          </w:tcPr>
          <w:p w14:paraId="0FF87B82" w14:textId="77777777" w:rsidR="00D41972" w:rsidRPr="00BA6E3A" w:rsidRDefault="00D41972" w:rsidP="00D41972">
            <w:pPr>
              <w:spacing w:line="240" w:lineRule="auto"/>
              <w:jc w:val="center"/>
              <w:rPr>
                <w:rFonts w:ascii="Wingdings 2" w:hAnsi="Wingdings 2" w:cs="Tahoma"/>
                <w:b/>
                <w:sz w:val="32"/>
                <w:szCs w:val="32"/>
              </w:rPr>
            </w:pPr>
          </w:p>
        </w:tc>
        <w:tc>
          <w:tcPr>
            <w:tcW w:w="992" w:type="dxa"/>
            <w:vAlign w:val="center"/>
          </w:tcPr>
          <w:p w14:paraId="4AA6D922" w14:textId="77777777" w:rsidR="00D41972" w:rsidRPr="00BA6E3A" w:rsidRDefault="00D41972" w:rsidP="00D41972">
            <w:pPr>
              <w:spacing w:line="240" w:lineRule="auto"/>
              <w:jc w:val="center"/>
              <w:rPr>
                <w:rFonts w:ascii="Wingdings 2" w:hAnsi="Wingdings 2" w:cs="Tahoma"/>
                <w:b/>
                <w:sz w:val="32"/>
                <w:szCs w:val="32"/>
              </w:rPr>
            </w:pPr>
          </w:p>
        </w:tc>
        <w:tc>
          <w:tcPr>
            <w:tcW w:w="2126" w:type="dxa"/>
            <w:vAlign w:val="center"/>
          </w:tcPr>
          <w:p w14:paraId="7DE4BBF3" w14:textId="77777777" w:rsidR="00D41972" w:rsidRPr="00983D62" w:rsidRDefault="00D41972" w:rsidP="00D41972">
            <w:pPr>
              <w:spacing w:line="240" w:lineRule="auto"/>
              <w:jc w:val="center"/>
              <w:rPr>
                <w:rFonts w:ascii="Wingdings 2" w:hAnsi="Wingdings 2" w:cs="Tahoma"/>
                <w:b/>
                <w:bCs/>
                <w:sz w:val="22"/>
                <w:szCs w:val="22"/>
              </w:rPr>
            </w:pPr>
          </w:p>
        </w:tc>
      </w:tr>
      <w:tr w:rsidR="00D41972" w:rsidRPr="00F64F78" w14:paraId="02AA611C" w14:textId="77777777" w:rsidTr="00790768">
        <w:tc>
          <w:tcPr>
            <w:tcW w:w="3681" w:type="dxa"/>
            <w:vAlign w:val="center"/>
          </w:tcPr>
          <w:p w14:paraId="4B372C48" w14:textId="7C0DEA02" w:rsidR="00D41972" w:rsidRPr="008A67EB" w:rsidRDefault="00D41972" w:rsidP="00D41972">
            <w:pPr>
              <w:spacing w:line="240" w:lineRule="auto"/>
              <w:jc w:val="left"/>
              <w:rPr>
                <w:rFonts w:ascii="Tahoma" w:hAnsi="Tahoma" w:cs="Tahoma"/>
                <w:sz w:val="20"/>
                <w:szCs w:val="20"/>
              </w:rPr>
            </w:pPr>
            <w:r w:rsidRPr="008A67EB">
              <w:rPr>
                <w:rFonts w:ascii="Tahoma" w:hAnsi="Tahoma" w:cs="Tahoma"/>
                <w:sz w:val="20"/>
                <w:szCs w:val="20"/>
              </w:rPr>
              <w:t>Director or Mission &amp; Ministry</w:t>
            </w:r>
          </w:p>
        </w:tc>
        <w:tc>
          <w:tcPr>
            <w:tcW w:w="850" w:type="dxa"/>
            <w:vAlign w:val="center"/>
          </w:tcPr>
          <w:p w14:paraId="1EAAA458" w14:textId="3CD74257"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3" w:type="dxa"/>
            <w:vAlign w:val="center"/>
          </w:tcPr>
          <w:p w14:paraId="136F83D0" w14:textId="2918E7F0"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38206CBF" w14:textId="3B869DFB"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4EF8BF57" w14:textId="36677E13"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2126" w:type="dxa"/>
            <w:vAlign w:val="center"/>
          </w:tcPr>
          <w:p w14:paraId="37D15249" w14:textId="47AF6DB7" w:rsidR="00D41972" w:rsidRPr="000D1586" w:rsidRDefault="00D41972" w:rsidP="00D41972">
            <w:pPr>
              <w:spacing w:line="240" w:lineRule="auto"/>
              <w:jc w:val="center"/>
              <w:rPr>
                <w:rFonts w:ascii="Wingdings 2" w:hAnsi="Wingdings 2" w:cs="Tahoma"/>
                <w:b/>
                <w:bCs/>
                <w:sz w:val="32"/>
                <w:szCs w:val="32"/>
              </w:rPr>
            </w:pPr>
            <w:r w:rsidRPr="000D1586">
              <w:rPr>
                <w:rFonts w:ascii="Wingdings 2" w:hAnsi="Wingdings 2" w:cs="Tahoma"/>
                <w:b/>
                <w:bCs/>
                <w:sz w:val="32"/>
                <w:szCs w:val="32"/>
              </w:rPr>
              <w:t>P</w:t>
            </w:r>
          </w:p>
        </w:tc>
      </w:tr>
      <w:tr w:rsidR="00D41972" w:rsidRPr="00F64F78" w14:paraId="770258CD" w14:textId="77777777" w:rsidTr="00790768">
        <w:tc>
          <w:tcPr>
            <w:tcW w:w="3681" w:type="dxa"/>
            <w:vAlign w:val="center"/>
          </w:tcPr>
          <w:p w14:paraId="145F5E9F" w14:textId="244326A3" w:rsidR="00D41972" w:rsidRPr="008A67EB" w:rsidRDefault="00D41972" w:rsidP="00D41972">
            <w:pPr>
              <w:spacing w:line="240" w:lineRule="auto"/>
              <w:jc w:val="left"/>
              <w:rPr>
                <w:rFonts w:ascii="Tahoma" w:hAnsi="Tahoma" w:cs="Tahoma"/>
                <w:sz w:val="20"/>
                <w:szCs w:val="20"/>
              </w:rPr>
            </w:pPr>
            <w:r>
              <w:rPr>
                <w:rFonts w:ascii="Tahoma" w:hAnsi="Tahoma" w:cs="Tahoma"/>
                <w:sz w:val="20"/>
                <w:szCs w:val="20"/>
              </w:rPr>
              <w:t>HR Director</w:t>
            </w:r>
          </w:p>
        </w:tc>
        <w:tc>
          <w:tcPr>
            <w:tcW w:w="850" w:type="dxa"/>
            <w:vAlign w:val="center"/>
          </w:tcPr>
          <w:p w14:paraId="29BDC272" w14:textId="79C414C2"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3" w:type="dxa"/>
            <w:vAlign w:val="center"/>
          </w:tcPr>
          <w:p w14:paraId="6FD94A3B" w14:textId="1A71E365"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7E01A9D3" w14:textId="1446A5B6"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20DCEF2D" w14:textId="754FFE12"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2126" w:type="dxa"/>
            <w:vAlign w:val="center"/>
          </w:tcPr>
          <w:p w14:paraId="56D05E00" w14:textId="6016044A" w:rsidR="00D41972" w:rsidRPr="000D1586" w:rsidRDefault="00D41972" w:rsidP="00D41972">
            <w:pPr>
              <w:spacing w:line="240" w:lineRule="auto"/>
              <w:jc w:val="center"/>
              <w:rPr>
                <w:rFonts w:ascii="Wingdings 2" w:hAnsi="Wingdings 2" w:cs="Tahoma"/>
                <w:b/>
                <w:bCs/>
                <w:sz w:val="32"/>
                <w:szCs w:val="32"/>
              </w:rPr>
            </w:pPr>
            <w:r w:rsidRPr="000D1586">
              <w:rPr>
                <w:rFonts w:ascii="Wingdings 2" w:hAnsi="Wingdings 2" w:cs="Tahoma"/>
                <w:b/>
                <w:bCs/>
                <w:sz w:val="32"/>
                <w:szCs w:val="32"/>
              </w:rPr>
              <w:t>P</w:t>
            </w:r>
          </w:p>
        </w:tc>
      </w:tr>
      <w:tr w:rsidR="00D41972" w:rsidRPr="00F64F78" w14:paraId="3079A789" w14:textId="77777777" w:rsidTr="00790768">
        <w:tc>
          <w:tcPr>
            <w:tcW w:w="3681" w:type="dxa"/>
            <w:vAlign w:val="center"/>
          </w:tcPr>
          <w:p w14:paraId="4890B46B" w14:textId="6CF29205" w:rsidR="00D41972" w:rsidRPr="008A67EB" w:rsidRDefault="00D41972" w:rsidP="00D41972">
            <w:pPr>
              <w:spacing w:line="240" w:lineRule="auto"/>
              <w:jc w:val="left"/>
              <w:rPr>
                <w:rFonts w:ascii="Tahoma" w:hAnsi="Tahoma" w:cs="Tahoma"/>
                <w:sz w:val="20"/>
                <w:szCs w:val="20"/>
              </w:rPr>
            </w:pPr>
            <w:r w:rsidRPr="008A67EB">
              <w:rPr>
                <w:rFonts w:ascii="Tahoma" w:hAnsi="Tahoma" w:cs="Tahoma"/>
                <w:sz w:val="20"/>
                <w:szCs w:val="20"/>
              </w:rPr>
              <w:t>Safeguarding Team Members; Training</w:t>
            </w:r>
          </w:p>
        </w:tc>
        <w:tc>
          <w:tcPr>
            <w:tcW w:w="850" w:type="dxa"/>
            <w:vAlign w:val="center"/>
          </w:tcPr>
          <w:p w14:paraId="72665A7D" w14:textId="57519559"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3" w:type="dxa"/>
            <w:vAlign w:val="center"/>
          </w:tcPr>
          <w:p w14:paraId="5BAA63A5" w14:textId="6FDB4BC6"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32BDA30F" w14:textId="3F5A41B8"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3025426E" w14:textId="77777777" w:rsidR="00D41972" w:rsidRPr="00BA6E3A" w:rsidRDefault="00D41972" w:rsidP="00D41972">
            <w:pPr>
              <w:spacing w:line="240" w:lineRule="auto"/>
              <w:jc w:val="center"/>
              <w:rPr>
                <w:rFonts w:ascii="Wingdings 2" w:hAnsi="Wingdings 2" w:cs="Tahoma"/>
                <w:b/>
                <w:sz w:val="32"/>
                <w:szCs w:val="32"/>
              </w:rPr>
            </w:pPr>
          </w:p>
        </w:tc>
        <w:tc>
          <w:tcPr>
            <w:tcW w:w="2126" w:type="dxa"/>
            <w:vAlign w:val="center"/>
          </w:tcPr>
          <w:p w14:paraId="2072307B" w14:textId="38A4EAF5" w:rsidR="00D41972" w:rsidRPr="000D1586" w:rsidRDefault="00D41972" w:rsidP="00D41972">
            <w:pPr>
              <w:spacing w:line="240" w:lineRule="auto"/>
              <w:jc w:val="center"/>
              <w:rPr>
                <w:rFonts w:ascii="Wingdings 2" w:hAnsi="Wingdings 2" w:cs="Tahoma"/>
                <w:b/>
                <w:bCs/>
                <w:sz w:val="32"/>
                <w:szCs w:val="32"/>
              </w:rPr>
            </w:pPr>
            <w:r w:rsidRPr="000D1586">
              <w:rPr>
                <w:rFonts w:ascii="Wingdings 2" w:hAnsi="Wingdings 2" w:cs="Tahoma"/>
                <w:b/>
                <w:bCs/>
                <w:sz w:val="32"/>
                <w:szCs w:val="32"/>
              </w:rPr>
              <w:t>P</w:t>
            </w:r>
          </w:p>
        </w:tc>
      </w:tr>
      <w:tr w:rsidR="00D41972" w:rsidRPr="00F64F78" w14:paraId="3ACFFA7D" w14:textId="77777777" w:rsidTr="00790768">
        <w:tc>
          <w:tcPr>
            <w:tcW w:w="3681" w:type="dxa"/>
            <w:vAlign w:val="center"/>
          </w:tcPr>
          <w:p w14:paraId="4F9359D0" w14:textId="1AC614CC" w:rsidR="00D41972" w:rsidRPr="008A67EB" w:rsidRDefault="00D41972" w:rsidP="00D41972">
            <w:pPr>
              <w:spacing w:line="240" w:lineRule="auto"/>
              <w:jc w:val="left"/>
              <w:rPr>
                <w:rFonts w:ascii="Tahoma" w:hAnsi="Tahoma" w:cs="Tahoma"/>
                <w:sz w:val="20"/>
                <w:szCs w:val="20"/>
              </w:rPr>
            </w:pPr>
            <w:r w:rsidRPr="008A67EB">
              <w:rPr>
                <w:rFonts w:ascii="Tahoma" w:hAnsi="Tahoma" w:cs="Tahoma"/>
                <w:sz w:val="20"/>
                <w:szCs w:val="20"/>
              </w:rPr>
              <w:t>Safeguarding Team Members; Administration</w:t>
            </w:r>
          </w:p>
        </w:tc>
        <w:tc>
          <w:tcPr>
            <w:tcW w:w="850" w:type="dxa"/>
            <w:vAlign w:val="center"/>
          </w:tcPr>
          <w:p w14:paraId="62E970CE" w14:textId="55BC2ED0"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3" w:type="dxa"/>
            <w:vAlign w:val="center"/>
          </w:tcPr>
          <w:p w14:paraId="30996C6C" w14:textId="2F5CC85E"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08E1400F" w14:textId="157F79B8"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4463243D" w14:textId="77777777" w:rsidR="00D41972" w:rsidRPr="00BA6E3A" w:rsidRDefault="00D41972" w:rsidP="00D41972">
            <w:pPr>
              <w:spacing w:line="240" w:lineRule="auto"/>
              <w:jc w:val="center"/>
              <w:rPr>
                <w:rFonts w:ascii="Wingdings 2" w:hAnsi="Wingdings 2" w:cs="Tahoma"/>
                <w:b/>
                <w:sz w:val="32"/>
                <w:szCs w:val="32"/>
              </w:rPr>
            </w:pPr>
          </w:p>
        </w:tc>
        <w:tc>
          <w:tcPr>
            <w:tcW w:w="2126" w:type="dxa"/>
            <w:vAlign w:val="center"/>
          </w:tcPr>
          <w:p w14:paraId="2A72191E" w14:textId="57B8EA4C" w:rsidR="00D41972" w:rsidRPr="000D1586" w:rsidRDefault="00D41972" w:rsidP="00D41972">
            <w:pPr>
              <w:spacing w:line="240" w:lineRule="auto"/>
              <w:jc w:val="center"/>
              <w:rPr>
                <w:rFonts w:ascii="Wingdings 2" w:hAnsi="Wingdings 2" w:cs="Tahoma"/>
                <w:b/>
                <w:bCs/>
                <w:sz w:val="32"/>
                <w:szCs w:val="32"/>
              </w:rPr>
            </w:pPr>
            <w:r w:rsidRPr="000D1586">
              <w:rPr>
                <w:rFonts w:ascii="Wingdings 2" w:hAnsi="Wingdings 2" w:cs="Tahoma"/>
                <w:b/>
                <w:bCs/>
                <w:sz w:val="32"/>
                <w:szCs w:val="32"/>
              </w:rPr>
              <w:t>P</w:t>
            </w:r>
          </w:p>
        </w:tc>
      </w:tr>
      <w:tr w:rsidR="00D41972" w:rsidRPr="00F64F78" w14:paraId="31A8D65D" w14:textId="77777777" w:rsidTr="00790768">
        <w:tc>
          <w:tcPr>
            <w:tcW w:w="3681" w:type="dxa"/>
            <w:vAlign w:val="center"/>
          </w:tcPr>
          <w:p w14:paraId="22E12C38" w14:textId="6B885B98" w:rsidR="00D41972" w:rsidRDefault="00D41972" w:rsidP="00D41972">
            <w:pPr>
              <w:spacing w:line="240" w:lineRule="auto"/>
              <w:jc w:val="left"/>
              <w:rPr>
                <w:rFonts w:ascii="Tahoma" w:hAnsi="Tahoma" w:cs="Tahoma"/>
                <w:sz w:val="22"/>
                <w:szCs w:val="22"/>
              </w:rPr>
            </w:pPr>
            <w:r w:rsidRPr="00BA6E3A">
              <w:rPr>
                <w:rFonts w:ascii="Tahoma" w:hAnsi="Tahoma" w:cs="Tahoma"/>
                <w:sz w:val="20"/>
                <w:szCs w:val="20"/>
              </w:rPr>
              <w:t>Safeguarding Team Members; DSO &amp; ADSO</w:t>
            </w:r>
          </w:p>
        </w:tc>
        <w:tc>
          <w:tcPr>
            <w:tcW w:w="850" w:type="dxa"/>
            <w:vAlign w:val="center"/>
          </w:tcPr>
          <w:p w14:paraId="336A1325" w14:textId="692EBFCA"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3" w:type="dxa"/>
            <w:vAlign w:val="center"/>
          </w:tcPr>
          <w:p w14:paraId="076D5221" w14:textId="4180A60A"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07F46DBF" w14:textId="7F6E988F"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992" w:type="dxa"/>
            <w:vAlign w:val="center"/>
          </w:tcPr>
          <w:p w14:paraId="4722DCE0" w14:textId="50DF985D" w:rsidR="00D41972" w:rsidRPr="00BA6E3A" w:rsidRDefault="00D41972" w:rsidP="00D41972">
            <w:pPr>
              <w:spacing w:line="240" w:lineRule="auto"/>
              <w:jc w:val="center"/>
              <w:rPr>
                <w:rFonts w:ascii="Wingdings 2" w:hAnsi="Wingdings 2" w:cs="Tahoma"/>
                <w:b/>
                <w:sz w:val="32"/>
                <w:szCs w:val="32"/>
              </w:rPr>
            </w:pPr>
            <w:r w:rsidRPr="00BA6E3A">
              <w:rPr>
                <w:rFonts w:ascii="Wingdings 2" w:hAnsi="Wingdings 2" w:cs="Tahoma"/>
                <w:b/>
                <w:sz w:val="32"/>
                <w:szCs w:val="32"/>
              </w:rPr>
              <w:t>P</w:t>
            </w:r>
          </w:p>
        </w:tc>
        <w:tc>
          <w:tcPr>
            <w:tcW w:w="2126" w:type="dxa"/>
            <w:vAlign w:val="center"/>
          </w:tcPr>
          <w:p w14:paraId="1F8068D3" w14:textId="77DA3269" w:rsidR="00D41972" w:rsidRPr="000D1586" w:rsidRDefault="00D41972" w:rsidP="00D41972">
            <w:pPr>
              <w:spacing w:line="240" w:lineRule="auto"/>
              <w:jc w:val="center"/>
              <w:rPr>
                <w:rFonts w:ascii="Wingdings 2" w:hAnsi="Wingdings 2" w:cs="Tahoma"/>
                <w:b/>
                <w:bCs/>
                <w:sz w:val="32"/>
                <w:szCs w:val="32"/>
              </w:rPr>
            </w:pPr>
            <w:r w:rsidRPr="000D1586">
              <w:rPr>
                <w:rFonts w:ascii="Wingdings 2" w:hAnsi="Wingdings 2" w:cs="Tahoma"/>
                <w:b/>
                <w:bCs/>
                <w:sz w:val="32"/>
                <w:szCs w:val="32"/>
              </w:rPr>
              <w:t>P</w:t>
            </w:r>
          </w:p>
        </w:tc>
      </w:tr>
    </w:tbl>
    <w:p w14:paraId="0E3DC931" w14:textId="331437F0" w:rsidR="00672E65" w:rsidRDefault="00CC669E" w:rsidP="00D00ACE">
      <w:pPr>
        <w:spacing w:line="240" w:lineRule="auto"/>
        <w:jc w:val="left"/>
        <w:rPr>
          <w:rFonts w:ascii="Tahoma" w:hAnsi="Tahoma" w:cs="Tahoma"/>
          <w:sz w:val="18"/>
          <w:szCs w:val="18"/>
        </w:rPr>
      </w:pPr>
      <w:r>
        <w:rPr>
          <w:rFonts w:ascii="Tahoma" w:hAnsi="Tahoma" w:cs="Tahoma"/>
          <w:sz w:val="18"/>
          <w:szCs w:val="18"/>
        </w:rPr>
        <w:t xml:space="preserve">Fig: 2 </w:t>
      </w:r>
      <w:r w:rsidR="001B2C02">
        <w:rPr>
          <w:rFonts w:ascii="Tahoma" w:hAnsi="Tahoma" w:cs="Tahoma"/>
          <w:sz w:val="18"/>
          <w:szCs w:val="18"/>
        </w:rPr>
        <w:t>–</w:t>
      </w:r>
      <w:r>
        <w:rPr>
          <w:rFonts w:ascii="Tahoma" w:hAnsi="Tahoma" w:cs="Tahoma"/>
          <w:sz w:val="18"/>
          <w:szCs w:val="18"/>
        </w:rPr>
        <w:t xml:space="preserve"> </w:t>
      </w:r>
      <w:r w:rsidR="00A063DD">
        <w:rPr>
          <w:rFonts w:ascii="Tahoma" w:hAnsi="Tahoma" w:cs="Tahoma"/>
          <w:sz w:val="18"/>
          <w:szCs w:val="18"/>
        </w:rPr>
        <w:t>A</w:t>
      </w:r>
      <w:r w:rsidR="001B2C02">
        <w:rPr>
          <w:rFonts w:ascii="Tahoma" w:hAnsi="Tahoma" w:cs="Tahoma"/>
          <w:sz w:val="18"/>
          <w:szCs w:val="18"/>
        </w:rPr>
        <w:t xml:space="preserve"> table showing current courses and who should complete them</w:t>
      </w:r>
      <w:r w:rsidR="00F87627">
        <w:rPr>
          <w:rFonts w:ascii="Tahoma" w:hAnsi="Tahoma" w:cs="Tahoma"/>
          <w:sz w:val="18"/>
          <w:szCs w:val="18"/>
        </w:rPr>
        <w:t xml:space="preserve">. </w:t>
      </w:r>
      <w:r w:rsidR="009C2E8A">
        <w:rPr>
          <w:rFonts w:ascii="Tahoma" w:hAnsi="Tahoma" w:cs="Tahoma"/>
          <w:sz w:val="18"/>
          <w:szCs w:val="18"/>
        </w:rPr>
        <w:t>Please note, this table is not exhaustive</w:t>
      </w:r>
      <w:r w:rsidR="00C929CA">
        <w:rPr>
          <w:rFonts w:ascii="Tahoma" w:hAnsi="Tahoma" w:cs="Tahoma"/>
          <w:sz w:val="18"/>
          <w:szCs w:val="18"/>
        </w:rPr>
        <w:t xml:space="preserve">. </w:t>
      </w:r>
      <w:r w:rsidR="009C2E8A">
        <w:rPr>
          <w:rFonts w:ascii="Tahoma" w:hAnsi="Tahoma" w:cs="Tahoma"/>
          <w:sz w:val="18"/>
          <w:szCs w:val="18"/>
        </w:rPr>
        <w:t xml:space="preserve">Anyone holding a role not specifically listed here </w:t>
      </w:r>
      <w:r w:rsidR="00EE55B1">
        <w:rPr>
          <w:rFonts w:ascii="Tahoma" w:hAnsi="Tahoma" w:cs="Tahoma"/>
          <w:sz w:val="18"/>
          <w:szCs w:val="18"/>
        </w:rPr>
        <w:t>is</w:t>
      </w:r>
      <w:r w:rsidR="00491307">
        <w:rPr>
          <w:rFonts w:ascii="Tahoma" w:hAnsi="Tahoma" w:cs="Tahoma"/>
          <w:sz w:val="18"/>
          <w:szCs w:val="18"/>
        </w:rPr>
        <w:t xml:space="preserve"> required to undertake Safeguarding Training appropriate </w:t>
      </w:r>
      <w:r w:rsidR="00A063DD">
        <w:rPr>
          <w:rFonts w:ascii="Tahoma" w:hAnsi="Tahoma" w:cs="Tahoma"/>
          <w:sz w:val="18"/>
          <w:szCs w:val="18"/>
        </w:rPr>
        <w:t>to</w:t>
      </w:r>
      <w:r w:rsidR="00491307">
        <w:rPr>
          <w:rFonts w:ascii="Tahoma" w:hAnsi="Tahoma" w:cs="Tahoma"/>
          <w:sz w:val="18"/>
          <w:szCs w:val="18"/>
        </w:rPr>
        <w:t xml:space="preserve"> the</w:t>
      </w:r>
      <w:r w:rsidR="00A063DD">
        <w:rPr>
          <w:rFonts w:ascii="Tahoma" w:hAnsi="Tahoma" w:cs="Tahoma"/>
          <w:sz w:val="18"/>
          <w:szCs w:val="18"/>
        </w:rPr>
        <w:t xml:space="preserve"> specifics of their</w:t>
      </w:r>
      <w:r w:rsidR="00491307">
        <w:rPr>
          <w:rFonts w:ascii="Tahoma" w:hAnsi="Tahoma" w:cs="Tahoma"/>
          <w:sz w:val="18"/>
          <w:szCs w:val="18"/>
        </w:rPr>
        <w:t xml:space="preserve"> </w:t>
      </w:r>
      <w:r w:rsidR="00156C21">
        <w:rPr>
          <w:rFonts w:ascii="Tahoma" w:hAnsi="Tahoma" w:cs="Tahoma"/>
          <w:sz w:val="18"/>
          <w:szCs w:val="18"/>
        </w:rPr>
        <w:t>job role.</w:t>
      </w:r>
    </w:p>
    <w:p w14:paraId="48B864A6" w14:textId="77777777" w:rsidR="00FE7FC4" w:rsidRPr="00CC669E" w:rsidRDefault="00FE7FC4" w:rsidP="00D00ACE">
      <w:pPr>
        <w:spacing w:line="240" w:lineRule="auto"/>
        <w:jc w:val="left"/>
        <w:rPr>
          <w:rFonts w:ascii="Tahoma" w:hAnsi="Tahoma" w:cs="Tahoma"/>
          <w:sz w:val="18"/>
          <w:szCs w:val="18"/>
        </w:rPr>
      </w:pPr>
    </w:p>
    <w:p w14:paraId="2B070292" w14:textId="343539CA" w:rsidR="00355726" w:rsidRPr="002319CC" w:rsidRDefault="00355726" w:rsidP="00D00ACE">
      <w:pPr>
        <w:spacing w:line="240" w:lineRule="auto"/>
        <w:jc w:val="left"/>
        <w:rPr>
          <w:rFonts w:ascii="Tahoma" w:hAnsi="Tahoma" w:cs="Tahoma"/>
          <w:sz w:val="20"/>
          <w:szCs w:val="20"/>
        </w:rPr>
      </w:pPr>
      <w:r w:rsidRPr="002319CC">
        <w:rPr>
          <w:rFonts w:ascii="Tahoma" w:hAnsi="Tahoma" w:cs="Tahoma"/>
          <w:b/>
          <w:bCs/>
          <w:sz w:val="20"/>
          <w:szCs w:val="20"/>
        </w:rPr>
        <w:lastRenderedPageBreak/>
        <w:t>*</w:t>
      </w:r>
      <w:r w:rsidRPr="002319CC">
        <w:rPr>
          <w:rFonts w:ascii="Tahoma" w:hAnsi="Tahoma" w:cs="Tahoma"/>
          <w:sz w:val="20"/>
          <w:szCs w:val="20"/>
        </w:rPr>
        <w:t xml:space="preserve"> It would not normally be expected that the role of a Church Warden requires Leadership training, however if the </w:t>
      </w:r>
      <w:r w:rsidR="00644953" w:rsidRPr="002319CC">
        <w:rPr>
          <w:rFonts w:ascii="Tahoma" w:hAnsi="Tahoma" w:cs="Tahoma"/>
          <w:sz w:val="20"/>
          <w:szCs w:val="20"/>
        </w:rPr>
        <w:t>parish is in Vacancy, or if the Church Warden leads services, they will be required to complete their Leadership training.</w:t>
      </w:r>
    </w:p>
    <w:p w14:paraId="735C1CC9" w14:textId="2EBE6F14" w:rsidR="00672E65" w:rsidRDefault="00644953" w:rsidP="00D00ACE">
      <w:pPr>
        <w:spacing w:line="240" w:lineRule="auto"/>
        <w:jc w:val="left"/>
        <w:rPr>
          <w:rFonts w:ascii="Tahoma" w:hAnsi="Tahoma" w:cs="Tahoma"/>
          <w:sz w:val="20"/>
          <w:szCs w:val="20"/>
        </w:rPr>
      </w:pPr>
      <w:r w:rsidRPr="002319CC">
        <w:rPr>
          <w:rFonts w:ascii="Tahoma" w:hAnsi="Tahoma" w:cs="Tahoma"/>
          <w:b/>
          <w:bCs/>
          <w:sz w:val="20"/>
          <w:szCs w:val="20"/>
        </w:rPr>
        <w:t>**</w:t>
      </w:r>
      <w:r w:rsidRPr="002319CC">
        <w:rPr>
          <w:rFonts w:ascii="Tahoma" w:hAnsi="Tahoma" w:cs="Tahoma"/>
          <w:sz w:val="20"/>
          <w:szCs w:val="20"/>
        </w:rPr>
        <w:t xml:space="preserve"> </w:t>
      </w:r>
      <w:r w:rsidR="00394DC8" w:rsidRPr="002319CC">
        <w:rPr>
          <w:rFonts w:ascii="Tahoma" w:hAnsi="Tahoma" w:cs="Tahoma"/>
          <w:sz w:val="20"/>
          <w:szCs w:val="20"/>
        </w:rPr>
        <w:t>There are some holders of the title ‘Director of Music’ within small parish churches</w:t>
      </w:r>
      <w:r w:rsidR="00D75B4B" w:rsidRPr="002319CC">
        <w:rPr>
          <w:rFonts w:ascii="Tahoma" w:hAnsi="Tahoma" w:cs="Tahoma"/>
          <w:sz w:val="20"/>
          <w:szCs w:val="20"/>
        </w:rPr>
        <w:t>, where their role does not include many of the responsibilities connected with that of a Cathedral Director of Music</w:t>
      </w:r>
      <w:r w:rsidR="009741B5" w:rsidRPr="002319CC">
        <w:rPr>
          <w:rFonts w:ascii="Tahoma" w:hAnsi="Tahoma" w:cs="Tahoma"/>
          <w:sz w:val="20"/>
          <w:szCs w:val="20"/>
        </w:rPr>
        <w:t xml:space="preserve">. </w:t>
      </w:r>
      <w:r w:rsidR="00CB4842" w:rsidRPr="002319CC">
        <w:rPr>
          <w:rFonts w:ascii="Tahoma" w:hAnsi="Tahoma" w:cs="Tahoma"/>
          <w:sz w:val="20"/>
          <w:szCs w:val="20"/>
        </w:rPr>
        <w:t>Therefore,</w:t>
      </w:r>
      <w:r w:rsidR="00D75B4B" w:rsidRPr="002319CC">
        <w:rPr>
          <w:rFonts w:ascii="Tahoma" w:hAnsi="Tahoma" w:cs="Tahoma"/>
          <w:sz w:val="20"/>
          <w:szCs w:val="20"/>
        </w:rPr>
        <w:t xml:space="preserve"> all directors of music should be assigned </w:t>
      </w:r>
      <w:r w:rsidR="0075160E" w:rsidRPr="002319CC">
        <w:rPr>
          <w:rFonts w:ascii="Tahoma" w:hAnsi="Tahoma" w:cs="Tahoma"/>
          <w:sz w:val="20"/>
          <w:szCs w:val="20"/>
        </w:rPr>
        <w:t>an appropriate training level dependent on their job role rather than job title.</w:t>
      </w:r>
    </w:p>
    <w:p w14:paraId="14ECFFF4" w14:textId="5EA70F5C" w:rsidR="004F5957" w:rsidRPr="002319CC" w:rsidRDefault="004F5957" w:rsidP="00D00ACE">
      <w:pPr>
        <w:spacing w:line="240" w:lineRule="auto"/>
        <w:jc w:val="left"/>
        <w:rPr>
          <w:rFonts w:ascii="Tahoma" w:hAnsi="Tahoma" w:cs="Tahoma"/>
          <w:sz w:val="20"/>
          <w:szCs w:val="20"/>
        </w:rPr>
      </w:pPr>
      <w:r>
        <w:rPr>
          <w:rFonts w:ascii="Tahoma" w:hAnsi="Tahoma" w:cs="Tahoma"/>
          <w:sz w:val="20"/>
          <w:szCs w:val="20"/>
        </w:rPr>
        <w:t xml:space="preserve">*** </w:t>
      </w:r>
      <w:r w:rsidR="00363E68">
        <w:rPr>
          <w:rFonts w:ascii="Tahoma" w:hAnsi="Tahoma" w:cs="Tahoma"/>
          <w:sz w:val="20"/>
          <w:szCs w:val="20"/>
        </w:rPr>
        <w:t>The role</w:t>
      </w:r>
      <w:r w:rsidR="00D44D4E">
        <w:rPr>
          <w:rFonts w:ascii="Tahoma" w:hAnsi="Tahoma" w:cs="Tahoma"/>
          <w:sz w:val="20"/>
          <w:szCs w:val="20"/>
        </w:rPr>
        <w:t xml:space="preserve">, responsibility and influence of group </w:t>
      </w:r>
      <w:r w:rsidR="001E2512">
        <w:rPr>
          <w:rFonts w:ascii="Tahoma" w:hAnsi="Tahoma" w:cs="Tahoma"/>
          <w:sz w:val="20"/>
          <w:szCs w:val="20"/>
        </w:rPr>
        <w:t>leader</w:t>
      </w:r>
      <w:r w:rsidR="00D44D4E">
        <w:rPr>
          <w:rFonts w:ascii="Tahoma" w:hAnsi="Tahoma" w:cs="Tahoma"/>
          <w:sz w:val="20"/>
          <w:szCs w:val="20"/>
        </w:rPr>
        <w:t xml:space="preserve">s varies </w:t>
      </w:r>
      <w:r w:rsidR="00805423">
        <w:rPr>
          <w:rFonts w:ascii="Tahoma" w:hAnsi="Tahoma" w:cs="Tahoma"/>
          <w:sz w:val="20"/>
          <w:szCs w:val="20"/>
        </w:rPr>
        <w:t xml:space="preserve">across parishes.  </w:t>
      </w:r>
      <w:r w:rsidR="00096F7F">
        <w:rPr>
          <w:rFonts w:ascii="Tahoma" w:hAnsi="Tahoma" w:cs="Tahoma"/>
          <w:sz w:val="20"/>
          <w:szCs w:val="20"/>
        </w:rPr>
        <w:t xml:space="preserve">If the group leader </w:t>
      </w:r>
      <w:r w:rsidR="00A23403">
        <w:rPr>
          <w:rFonts w:ascii="Tahoma" w:hAnsi="Tahoma" w:cs="Tahoma"/>
          <w:sz w:val="20"/>
          <w:szCs w:val="20"/>
        </w:rPr>
        <w:t>can “</w:t>
      </w:r>
      <w:r w:rsidR="00363E68">
        <w:rPr>
          <w:rFonts w:ascii="Tahoma" w:hAnsi="Tahoma" w:cs="Tahoma"/>
          <w:sz w:val="20"/>
          <w:szCs w:val="20"/>
        </w:rPr>
        <w:t>significantly influence the culture of that Church body”</w:t>
      </w:r>
      <w:r w:rsidR="00A23403">
        <w:rPr>
          <w:rFonts w:ascii="Tahoma" w:hAnsi="Tahoma" w:cs="Tahoma"/>
          <w:sz w:val="20"/>
          <w:szCs w:val="20"/>
        </w:rPr>
        <w:t xml:space="preserve"> they must complete the Leadership module.</w:t>
      </w:r>
    </w:p>
    <w:p w14:paraId="2FC94FDE" w14:textId="27AE0F3E" w:rsidR="00672E65" w:rsidRDefault="009D5130" w:rsidP="00D00ACE">
      <w:pPr>
        <w:spacing w:line="240" w:lineRule="auto"/>
        <w:jc w:val="left"/>
        <w:rPr>
          <w:rFonts w:ascii="Tahoma" w:hAnsi="Tahoma" w:cs="Tahoma"/>
          <w:sz w:val="20"/>
          <w:szCs w:val="20"/>
        </w:rPr>
      </w:pPr>
      <w:r w:rsidRPr="002319CC">
        <w:rPr>
          <w:rFonts w:ascii="Tahoma" w:hAnsi="Tahoma" w:cs="Tahoma"/>
          <w:b/>
          <w:bCs/>
          <w:sz w:val="20"/>
          <w:szCs w:val="20"/>
        </w:rPr>
        <w:t>**</w:t>
      </w:r>
      <w:r w:rsidR="004F5957">
        <w:rPr>
          <w:rFonts w:ascii="Tahoma" w:hAnsi="Tahoma" w:cs="Tahoma"/>
          <w:b/>
          <w:bCs/>
          <w:sz w:val="20"/>
          <w:szCs w:val="20"/>
        </w:rPr>
        <w:t>*</w:t>
      </w:r>
      <w:r w:rsidRPr="002319CC">
        <w:rPr>
          <w:rFonts w:ascii="Tahoma" w:hAnsi="Tahoma" w:cs="Tahoma"/>
          <w:b/>
          <w:bCs/>
          <w:sz w:val="20"/>
          <w:szCs w:val="20"/>
        </w:rPr>
        <w:t>*</w:t>
      </w:r>
      <w:r w:rsidRPr="002319CC">
        <w:rPr>
          <w:rFonts w:ascii="Tahoma" w:hAnsi="Tahoma" w:cs="Tahoma"/>
          <w:sz w:val="20"/>
          <w:szCs w:val="20"/>
        </w:rPr>
        <w:t xml:space="preserve"> Work with the Suffolk Guild of Ringers </w:t>
      </w:r>
      <w:r w:rsidR="00CB4842" w:rsidRPr="002319CC">
        <w:rPr>
          <w:rFonts w:ascii="Tahoma" w:hAnsi="Tahoma" w:cs="Tahoma"/>
          <w:sz w:val="20"/>
          <w:szCs w:val="20"/>
        </w:rPr>
        <w:t>continues</w:t>
      </w:r>
      <w:r w:rsidRPr="002319CC">
        <w:rPr>
          <w:rFonts w:ascii="Tahoma" w:hAnsi="Tahoma" w:cs="Tahoma"/>
          <w:sz w:val="20"/>
          <w:szCs w:val="20"/>
        </w:rPr>
        <w:t xml:space="preserve"> to add clarification for all Bell Tower Captains</w:t>
      </w:r>
      <w:r w:rsidR="009741B5" w:rsidRPr="002319CC">
        <w:rPr>
          <w:rFonts w:ascii="Tahoma" w:hAnsi="Tahoma" w:cs="Tahoma"/>
          <w:sz w:val="20"/>
          <w:szCs w:val="20"/>
        </w:rPr>
        <w:t xml:space="preserve">. </w:t>
      </w:r>
      <w:r w:rsidR="00396490" w:rsidRPr="002319CC">
        <w:rPr>
          <w:rFonts w:ascii="Tahoma" w:hAnsi="Tahoma" w:cs="Tahoma"/>
          <w:sz w:val="20"/>
          <w:szCs w:val="20"/>
        </w:rPr>
        <w:t xml:space="preserve">As with directors of Music, their job role varies from parish to parish therefore their </w:t>
      </w:r>
      <w:r w:rsidR="001513AB" w:rsidRPr="002319CC">
        <w:rPr>
          <w:rFonts w:ascii="Tahoma" w:hAnsi="Tahoma" w:cs="Tahoma"/>
          <w:sz w:val="20"/>
          <w:szCs w:val="20"/>
        </w:rPr>
        <w:t>required level of training is determined by job description rather than job title.</w:t>
      </w:r>
    </w:p>
    <w:p w14:paraId="242050C8" w14:textId="5C9677EC" w:rsidR="00B32E08" w:rsidRPr="002319CC" w:rsidRDefault="002F7D92" w:rsidP="00D00ACE">
      <w:pPr>
        <w:spacing w:line="240" w:lineRule="auto"/>
        <w:jc w:val="left"/>
        <w:rPr>
          <w:rFonts w:ascii="Tahoma" w:hAnsi="Tahoma" w:cs="Tahoma"/>
          <w:sz w:val="20"/>
          <w:szCs w:val="20"/>
        </w:rPr>
      </w:pPr>
      <w:r w:rsidRPr="002F7D92">
        <w:rPr>
          <w:rFonts w:ascii="Wingdings 2" w:hAnsi="Wingdings 2" w:cs="Tahoma"/>
          <w:sz w:val="20"/>
          <w:szCs w:val="20"/>
        </w:rPr>
        <w:t>P</w:t>
      </w:r>
      <w:r w:rsidR="003A35F8">
        <w:rPr>
          <w:rFonts w:ascii="Tahoma" w:hAnsi="Tahoma" w:cs="Tahoma"/>
          <w:sz w:val="20"/>
          <w:szCs w:val="20"/>
        </w:rPr>
        <w:t>R It</w:t>
      </w:r>
      <w:r w:rsidR="003E701F">
        <w:rPr>
          <w:rFonts w:ascii="Tahoma" w:hAnsi="Tahoma" w:cs="Tahoma"/>
          <w:sz w:val="20"/>
          <w:szCs w:val="20"/>
        </w:rPr>
        <w:t xml:space="preserve"> is recommended that </w:t>
      </w:r>
      <w:r w:rsidR="001D130B">
        <w:rPr>
          <w:rFonts w:ascii="Tahoma" w:hAnsi="Tahoma" w:cs="Tahoma"/>
          <w:sz w:val="20"/>
          <w:szCs w:val="20"/>
        </w:rPr>
        <w:t xml:space="preserve">people in this role complete this level of </w:t>
      </w:r>
      <w:r w:rsidR="003E701F">
        <w:rPr>
          <w:rFonts w:ascii="Tahoma" w:hAnsi="Tahoma" w:cs="Tahoma"/>
          <w:sz w:val="20"/>
          <w:szCs w:val="20"/>
        </w:rPr>
        <w:t>training.  This is a recommendation and not a mandatory requirement.</w:t>
      </w:r>
    </w:p>
    <w:p w14:paraId="2FE45C55" w14:textId="0C45584D" w:rsidR="006C1C90" w:rsidRPr="0099551A" w:rsidRDefault="00DB2A5F" w:rsidP="00D00ACE">
      <w:pPr>
        <w:spacing w:before="120" w:after="120" w:line="240" w:lineRule="auto"/>
        <w:jc w:val="left"/>
        <w:rPr>
          <w:rFonts w:ascii="Tahoma" w:eastAsia="Times New Roman" w:hAnsi="Tahoma" w:cs="Tahoma"/>
          <w:lang w:val="en-GB" w:eastAsia="en-GB"/>
        </w:rPr>
      </w:pPr>
      <w:r>
        <w:rPr>
          <w:rFonts w:ascii="Tahoma" w:hAnsi="Tahoma" w:cs="Tahoma"/>
          <w:sz w:val="22"/>
          <w:szCs w:val="22"/>
        </w:rPr>
        <w:t>“</w:t>
      </w:r>
      <w:r w:rsidR="0099551A" w:rsidRPr="0099551A">
        <w:rPr>
          <w:rFonts w:ascii="Tahoma" w:hAnsi="Tahoma" w:cs="Tahoma"/>
          <w:sz w:val="22"/>
          <w:szCs w:val="22"/>
        </w:rPr>
        <w:t>Safer Recruitment and People Management</w:t>
      </w:r>
      <w:r>
        <w:rPr>
          <w:rFonts w:ascii="Tahoma" w:hAnsi="Tahoma" w:cs="Tahoma"/>
          <w:sz w:val="22"/>
          <w:szCs w:val="22"/>
        </w:rPr>
        <w:t xml:space="preserve">” is a training module in the </w:t>
      </w:r>
      <w:r w:rsidRPr="006736D8">
        <w:rPr>
          <w:rFonts w:ascii="Tahoma" w:hAnsi="Tahoma" w:cs="Tahoma"/>
          <w:sz w:val="22"/>
          <w:szCs w:val="22"/>
        </w:rPr>
        <w:t>Toolkit Pathway</w:t>
      </w:r>
      <w:r w:rsidR="002076A7">
        <w:rPr>
          <w:rFonts w:ascii="Tahoma" w:hAnsi="Tahoma" w:cs="Tahoma"/>
          <w:sz w:val="22"/>
          <w:szCs w:val="22"/>
        </w:rPr>
        <w:t xml:space="preserve">, available online via the National Portal.  All </w:t>
      </w:r>
      <w:r w:rsidR="00044946">
        <w:rPr>
          <w:rFonts w:ascii="Tahoma" w:hAnsi="Tahoma" w:cs="Tahoma"/>
          <w:sz w:val="22"/>
          <w:szCs w:val="22"/>
        </w:rPr>
        <w:t>people</w:t>
      </w:r>
      <w:r w:rsidR="002076A7">
        <w:rPr>
          <w:rFonts w:ascii="Tahoma" w:hAnsi="Tahoma" w:cs="Tahoma"/>
          <w:sz w:val="22"/>
          <w:szCs w:val="22"/>
        </w:rPr>
        <w:t xml:space="preserve"> in any role </w:t>
      </w:r>
      <w:proofErr w:type="gramStart"/>
      <w:r w:rsidR="002076A7">
        <w:rPr>
          <w:rFonts w:ascii="Tahoma" w:hAnsi="Tahoma" w:cs="Tahoma"/>
          <w:sz w:val="22"/>
          <w:szCs w:val="22"/>
        </w:rPr>
        <w:t>that is</w:t>
      </w:r>
      <w:proofErr w:type="gramEnd"/>
      <w:r w:rsidR="002076A7">
        <w:rPr>
          <w:rFonts w:ascii="Tahoma" w:hAnsi="Tahoma" w:cs="Tahoma"/>
          <w:sz w:val="22"/>
          <w:szCs w:val="22"/>
        </w:rPr>
        <w:t xml:space="preserve"> </w:t>
      </w:r>
      <w:r w:rsidR="0024280D">
        <w:rPr>
          <w:rFonts w:ascii="Tahoma" w:hAnsi="Tahoma" w:cs="Tahoma"/>
          <w:sz w:val="22"/>
          <w:szCs w:val="22"/>
        </w:rPr>
        <w:t>involves th</w:t>
      </w:r>
      <w:r w:rsidR="000E77A4">
        <w:rPr>
          <w:rFonts w:ascii="Tahoma" w:hAnsi="Tahoma" w:cs="Tahoma"/>
          <w:sz w:val="22"/>
          <w:szCs w:val="22"/>
        </w:rPr>
        <w:t xml:space="preserve">e recruitment of volunteers or paid staff should complete this module.  For example, </w:t>
      </w:r>
      <w:r w:rsidR="00803613">
        <w:rPr>
          <w:rFonts w:ascii="Tahoma" w:hAnsi="Tahoma" w:cs="Tahoma"/>
          <w:sz w:val="22"/>
          <w:szCs w:val="22"/>
        </w:rPr>
        <w:t xml:space="preserve">interview panel members for a member of clergy, </w:t>
      </w:r>
      <w:r w:rsidR="00B0438A">
        <w:rPr>
          <w:rFonts w:ascii="Tahoma" w:hAnsi="Tahoma" w:cs="Tahoma"/>
          <w:sz w:val="22"/>
          <w:szCs w:val="22"/>
        </w:rPr>
        <w:t xml:space="preserve">Parish Safeguarding Officers and Clergy who are </w:t>
      </w:r>
      <w:r w:rsidR="00823C66">
        <w:rPr>
          <w:rFonts w:ascii="Tahoma" w:hAnsi="Tahoma" w:cs="Tahoma"/>
          <w:sz w:val="22"/>
          <w:szCs w:val="22"/>
        </w:rPr>
        <w:t xml:space="preserve">recruiting congregation members to join parish groups such as those that work with children, young </w:t>
      </w:r>
      <w:proofErr w:type="gramStart"/>
      <w:r w:rsidR="00823C66">
        <w:rPr>
          <w:rFonts w:ascii="Tahoma" w:hAnsi="Tahoma" w:cs="Tahoma"/>
          <w:sz w:val="22"/>
          <w:szCs w:val="22"/>
        </w:rPr>
        <w:t>people</w:t>
      </w:r>
      <w:proofErr w:type="gramEnd"/>
      <w:r w:rsidR="00823C66">
        <w:rPr>
          <w:rFonts w:ascii="Tahoma" w:hAnsi="Tahoma" w:cs="Tahoma"/>
          <w:sz w:val="22"/>
          <w:szCs w:val="22"/>
        </w:rPr>
        <w:t xml:space="preserve"> or vulnerable adults.</w:t>
      </w:r>
    </w:p>
    <w:p w14:paraId="58B585FE" w14:textId="77777777" w:rsidR="00C258C0" w:rsidRDefault="00C258C0" w:rsidP="00D00ACE">
      <w:pPr>
        <w:pStyle w:val="Default"/>
        <w:spacing w:before="120" w:after="120"/>
        <w:rPr>
          <w:rFonts w:ascii="Tahoma" w:hAnsi="Tahoma" w:cs="Tahoma"/>
          <w:b/>
          <w:bCs/>
          <w:sz w:val="22"/>
          <w:szCs w:val="22"/>
        </w:rPr>
      </w:pPr>
    </w:p>
    <w:p w14:paraId="4F3785EC" w14:textId="788D1D9A" w:rsidR="00B84DAD" w:rsidRPr="00BA2F38" w:rsidRDefault="00B84DAD" w:rsidP="00D00ACE">
      <w:pPr>
        <w:pStyle w:val="Default"/>
        <w:spacing w:before="120" w:after="120"/>
        <w:rPr>
          <w:rFonts w:ascii="Tahoma" w:hAnsi="Tahoma" w:cs="Tahoma"/>
          <w:sz w:val="22"/>
          <w:szCs w:val="22"/>
        </w:rPr>
      </w:pPr>
      <w:r w:rsidRPr="00BA2F38">
        <w:rPr>
          <w:rFonts w:ascii="Tahoma" w:hAnsi="Tahoma" w:cs="Tahoma"/>
          <w:b/>
          <w:bCs/>
          <w:sz w:val="22"/>
          <w:szCs w:val="22"/>
        </w:rPr>
        <w:t xml:space="preserve">Evaluation and review </w:t>
      </w:r>
    </w:p>
    <w:p w14:paraId="060BDD48" w14:textId="77777777" w:rsidR="00625E64" w:rsidRPr="00BA2F38" w:rsidRDefault="00B84DAD" w:rsidP="00D00ACE">
      <w:pPr>
        <w:pStyle w:val="Default"/>
        <w:spacing w:before="120" w:after="120"/>
        <w:rPr>
          <w:rFonts w:ascii="Tahoma" w:hAnsi="Tahoma" w:cs="Tahoma"/>
          <w:color w:val="auto"/>
          <w:sz w:val="22"/>
          <w:szCs w:val="22"/>
        </w:rPr>
      </w:pPr>
      <w:r w:rsidRPr="00BA2F38">
        <w:rPr>
          <w:rFonts w:ascii="Tahoma" w:hAnsi="Tahoma" w:cs="Tahoma"/>
          <w:color w:val="auto"/>
          <w:sz w:val="22"/>
          <w:szCs w:val="22"/>
        </w:rPr>
        <w:t xml:space="preserve">All courses will be based on those set as Core and Specialist Modules as part of the Safeguarding Training and Development </w:t>
      </w:r>
      <w:r w:rsidR="002E722C" w:rsidRPr="00BA2F38">
        <w:rPr>
          <w:rFonts w:ascii="Tahoma" w:hAnsi="Tahoma" w:cs="Tahoma"/>
          <w:color w:val="auto"/>
          <w:sz w:val="22"/>
          <w:szCs w:val="22"/>
        </w:rPr>
        <w:t>Framework.</w:t>
      </w:r>
      <w:r w:rsidRPr="00BA2F38">
        <w:rPr>
          <w:rFonts w:ascii="Tahoma" w:hAnsi="Tahoma" w:cs="Tahoma"/>
          <w:color w:val="auto"/>
          <w:sz w:val="22"/>
          <w:szCs w:val="22"/>
        </w:rPr>
        <w:t xml:space="preserve"> A record of attendance will be kept by the Diocesan Safeguarding Team, and </w:t>
      </w:r>
      <w:r w:rsidR="002E722C" w:rsidRPr="00BA2F38">
        <w:rPr>
          <w:rFonts w:ascii="Tahoma" w:hAnsi="Tahoma" w:cs="Tahoma"/>
          <w:color w:val="auto"/>
          <w:sz w:val="22"/>
          <w:szCs w:val="22"/>
        </w:rPr>
        <w:t xml:space="preserve">it is expected that parishes will also keep a record of those in key roles who have completed the requisite training for their role. The responsibility for ensuring that the requisite training is undertaken, and updated at the appropriate interval, lies with the appointing individual or body, together with the postholder of the role/position held. </w:t>
      </w:r>
    </w:p>
    <w:p w14:paraId="11E93AED" w14:textId="42C1BFF8" w:rsidR="00B84DAD" w:rsidRPr="00BA2F38" w:rsidRDefault="00B84DAD" w:rsidP="00D00ACE">
      <w:pPr>
        <w:pStyle w:val="Default"/>
        <w:spacing w:before="120" w:after="120"/>
        <w:rPr>
          <w:rFonts w:ascii="Tahoma" w:hAnsi="Tahoma" w:cs="Tahoma"/>
          <w:sz w:val="22"/>
          <w:szCs w:val="22"/>
        </w:rPr>
      </w:pPr>
      <w:r w:rsidRPr="00BA2F38">
        <w:rPr>
          <w:rFonts w:ascii="Tahoma" w:hAnsi="Tahoma" w:cs="Tahoma"/>
          <w:sz w:val="22"/>
          <w:szCs w:val="22"/>
        </w:rPr>
        <w:t>Th</w:t>
      </w:r>
      <w:r w:rsidR="00BB7F14" w:rsidRPr="00BA2F38">
        <w:rPr>
          <w:rFonts w:ascii="Tahoma" w:hAnsi="Tahoma" w:cs="Tahoma"/>
          <w:sz w:val="22"/>
          <w:szCs w:val="22"/>
        </w:rPr>
        <w:t xml:space="preserve">is </w:t>
      </w:r>
      <w:r w:rsidR="00D213FB" w:rsidRPr="00BA2F38">
        <w:rPr>
          <w:rFonts w:ascii="Tahoma" w:hAnsi="Tahoma" w:cs="Tahoma"/>
          <w:sz w:val="22"/>
          <w:szCs w:val="22"/>
        </w:rPr>
        <w:t>T</w:t>
      </w:r>
      <w:r w:rsidR="00BB7F14" w:rsidRPr="00BA2F38">
        <w:rPr>
          <w:rFonts w:ascii="Tahoma" w:hAnsi="Tahoma" w:cs="Tahoma"/>
          <w:sz w:val="22"/>
          <w:szCs w:val="22"/>
        </w:rPr>
        <w:t>raining</w:t>
      </w:r>
      <w:r w:rsidRPr="00BA2F38">
        <w:rPr>
          <w:rFonts w:ascii="Tahoma" w:hAnsi="Tahoma" w:cs="Tahoma"/>
          <w:sz w:val="22"/>
          <w:szCs w:val="22"/>
        </w:rPr>
        <w:t xml:space="preserve"> Strategy is evaluated, </w:t>
      </w:r>
      <w:proofErr w:type="gramStart"/>
      <w:r w:rsidRPr="00BA2F38">
        <w:rPr>
          <w:rFonts w:ascii="Tahoma" w:hAnsi="Tahoma" w:cs="Tahoma"/>
          <w:sz w:val="22"/>
          <w:szCs w:val="22"/>
        </w:rPr>
        <w:t>reviewed</w:t>
      </w:r>
      <w:proofErr w:type="gramEnd"/>
      <w:r w:rsidRPr="00BA2F38">
        <w:rPr>
          <w:rFonts w:ascii="Tahoma" w:hAnsi="Tahoma" w:cs="Tahoma"/>
          <w:sz w:val="22"/>
          <w:szCs w:val="22"/>
        </w:rPr>
        <w:t xml:space="preserve"> and adjusted annually in response to new legislation, policies and guidance as advised by the National Safeguarding Team, and feedback from previous training sessions.</w:t>
      </w:r>
    </w:p>
    <w:p w14:paraId="2B792A4A" w14:textId="77777777" w:rsidR="00B84DAD" w:rsidRPr="00BA2F38" w:rsidRDefault="00B84DAD" w:rsidP="00D00ACE">
      <w:pPr>
        <w:pStyle w:val="Default"/>
        <w:spacing w:before="120" w:after="120"/>
        <w:rPr>
          <w:rFonts w:ascii="Tahoma" w:hAnsi="Tahoma" w:cs="Tahoma"/>
          <w:bCs/>
          <w:sz w:val="22"/>
          <w:szCs w:val="22"/>
        </w:rPr>
      </w:pPr>
    </w:p>
    <w:sectPr w:rsidR="00B84DAD" w:rsidRPr="00BA2F38" w:rsidSect="00B740D7">
      <w:headerReference w:type="default" r:id="rId12"/>
      <w:footerReference w:type="even" r:id="rId13"/>
      <w:footerReference w:type="default" r:id="rId14"/>
      <w:pgSz w:w="11899" w:h="16838"/>
      <w:pgMar w:top="1138" w:right="1138" w:bottom="562" w:left="113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6EDA5" w14:textId="77777777" w:rsidR="00B740D7" w:rsidRDefault="00B740D7" w:rsidP="00B84DAD">
      <w:pPr>
        <w:spacing w:line="240" w:lineRule="auto"/>
      </w:pPr>
      <w:r>
        <w:separator/>
      </w:r>
    </w:p>
  </w:endnote>
  <w:endnote w:type="continuationSeparator" w:id="0">
    <w:p w14:paraId="16B7F77A" w14:textId="77777777" w:rsidR="00B740D7" w:rsidRDefault="00B740D7" w:rsidP="00B84DAD">
      <w:pPr>
        <w:spacing w:line="240" w:lineRule="auto"/>
      </w:pPr>
      <w:r>
        <w:continuationSeparator/>
      </w:r>
    </w:p>
  </w:endnote>
  <w:endnote w:type="continuationNotice" w:id="1">
    <w:p w14:paraId="01D346C2" w14:textId="77777777" w:rsidR="00B740D7" w:rsidRDefault="00B740D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0A464" w14:textId="77777777" w:rsidR="00B84DAD" w:rsidRDefault="00B84D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AF68D1" w14:textId="77777777" w:rsidR="00B84DAD" w:rsidRDefault="00B84D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5294016"/>
      <w:docPartObj>
        <w:docPartGallery w:val="Page Numbers (Bottom of Page)"/>
        <w:docPartUnique/>
      </w:docPartObj>
    </w:sdtPr>
    <w:sdtEndPr>
      <w:rPr>
        <w:noProof/>
      </w:rPr>
    </w:sdtEndPr>
    <w:sdtContent>
      <w:p w14:paraId="18D52CF4" w14:textId="26CA79A7" w:rsidR="009B689A" w:rsidRDefault="009B689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6668B9" w14:textId="77777777" w:rsidR="009B689A" w:rsidRDefault="009B68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5C949" w14:textId="77777777" w:rsidR="00B740D7" w:rsidRDefault="00B740D7" w:rsidP="00B84DAD">
      <w:pPr>
        <w:spacing w:line="240" w:lineRule="auto"/>
      </w:pPr>
      <w:r>
        <w:separator/>
      </w:r>
    </w:p>
  </w:footnote>
  <w:footnote w:type="continuationSeparator" w:id="0">
    <w:p w14:paraId="65DE3AE5" w14:textId="77777777" w:rsidR="00B740D7" w:rsidRDefault="00B740D7" w:rsidP="00B84DAD">
      <w:pPr>
        <w:spacing w:line="240" w:lineRule="auto"/>
      </w:pPr>
      <w:r>
        <w:continuationSeparator/>
      </w:r>
    </w:p>
  </w:footnote>
  <w:footnote w:type="continuationNotice" w:id="1">
    <w:p w14:paraId="51780431" w14:textId="77777777" w:rsidR="00B740D7" w:rsidRDefault="00B740D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1681A" w14:textId="2FF90455" w:rsidR="00B84DAD" w:rsidRPr="00542FCC" w:rsidRDefault="00181933" w:rsidP="00181933">
    <w:pPr>
      <w:pStyle w:val="Header"/>
      <w:jc w:val="right"/>
      <w:rPr>
        <w:rFonts w:ascii="Tahoma" w:hAnsi="Tahoma" w:cs="Tahoma"/>
        <w:bCs/>
        <w:sz w:val="20"/>
        <w:szCs w:val="20"/>
      </w:rPr>
    </w:pPr>
    <w:r w:rsidRPr="008007E8">
      <w:rPr>
        <w:rFonts w:ascii="Tahoma" w:hAnsi="Tahoma" w:cs="Tahoma"/>
        <w:bCs/>
      </w:rPr>
      <w:t>V1: 2</w:t>
    </w:r>
    <w:r w:rsidR="0079281A">
      <w:rPr>
        <w:rFonts w:ascii="Tahoma" w:hAnsi="Tahoma" w:cs="Tahoma"/>
        <w:bCs/>
      </w:rPr>
      <w:t>3</w:t>
    </w:r>
    <w:r w:rsidRPr="008007E8">
      <w:rPr>
        <w:rFonts w:ascii="Tahoma" w:hAnsi="Tahoma" w:cs="Tahoma"/>
        <w:bCs/>
      </w:rPr>
      <w:t>/</w:t>
    </w:r>
    <w:r w:rsidR="0079281A">
      <w:rPr>
        <w:rFonts w:ascii="Tahoma" w:hAnsi="Tahoma" w:cs="Tahoma"/>
        <w:bCs/>
      </w:rPr>
      <w:t>0</w:t>
    </w:r>
    <w:r w:rsidRPr="008007E8">
      <w:rPr>
        <w:rFonts w:ascii="Tahoma" w:hAnsi="Tahoma" w:cs="Tahoma"/>
        <w:bCs/>
      </w:rPr>
      <w:t>2/2024</w:t>
    </w:r>
  </w:p>
  <w:p w14:paraId="5A3381AA" w14:textId="77777777" w:rsidR="00B84DAD" w:rsidRDefault="00B84DAD" w:rsidP="008A24E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F76734"/>
    <w:multiLevelType w:val="hybridMultilevel"/>
    <w:tmpl w:val="51DAA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B25F0C"/>
    <w:multiLevelType w:val="hybridMultilevel"/>
    <w:tmpl w:val="5A40A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110E49"/>
    <w:multiLevelType w:val="hybridMultilevel"/>
    <w:tmpl w:val="5E2AC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CB5A4E"/>
    <w:multiLevelType w:val="hybridMultilevel"/>
    <w:tmpl w:val="7A86F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A9F5DF6"/>
    <w:multiLevelType w:val="hybridMultilevel"/>
    <w:tmpl w:val="E5D0F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570786"/>
    <w:multiLevelType w:val="hybridMultilevel"/>
    <w:tmpl w:val="AEA44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9453303">
    <w:abstractNumId w:val="0"/>
  </w:num>
  <w:num w:numId="2" w16cid:durableId="992024427">
    <w:abstractNumId w:val="1"/>
  </w:num>
  <w:num w:numId="3" w16cid:durableId="724455323">
    <w:abstractNumId w:val="2"/>
  </w:num>
  <w:num w:numId="4" w16cid:durableId="216085339">
    <w:abstractNumId w:val="5"/>
  </w:num>
  <w:num w:numId="5" w16cid:durableId="1661543705">
    <w:abstractNumId w:val="4"/>
  </w:num>
  <w:num w:numId="6" w16cid:durableId="4160999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DAD"/>
    <w:rsid w:val="00007D66"/>
    <w:rsid w:val="0001471A"/>
    <w:rsid w:val="00014BA3"/>
    <w:rsid w:val="00016121"/>
    <w:rsid w:val="0003279D"/>
    <w:rsid w:val="00044946"/>
    <w:rsid w:val="000466AF"/>
    <w:rsid w:val="00050A0B"/>
    <w:rsid w:val="00054559"/>
    <w:rsid w:val="00061914"/>
    <w:rsid w:val="00071645"/>
    <w:rsid w:val="00095091"/>
    <w:rsid w:val="00096F7F"/>
    <w:rsid w:val="00097928"/>
    <w:rsid w:val="000A2FD5"/>
    <w:rsid w:val="000B1835"/>
    <w:rsid w:val="000B381B"/>
    <w:rsid w:val="000B6D24"/>
    <w:rsid w:val="000B7F8A"/>
    <w:rsid w:val="000C18D2"/>
    <w:rsid w:val="000C1EE6"/>
    <w:rsid w:val="000C3B65"/>
    <w:rsid w:val="000C76C3"/>
    <w:rsid w:val="000D1586"/>
    <w:rsid w:val="000D3BDA"/>
    <w:rsid w:val="000D7FBD"/>
    <w:rsid w:val="000E5F5E"/>
    <w:rsid w:val="000E77A4"/>
    <w:rsid w:val="000F1AF4"/>
    <w:rsid w:val="000F3BE6"/>
    <w:rsid w:val="000F5426"/>
    <w:rsid w:val="00101127"/>
    <w:rsid w:val="00104CD4"/>
    <w:rsid w:val="001146E8"/>
    <w:rsid w:val="0012184A"/>
    <w:rsid w:val="00127D66"/>
    <w:rsid w:val="00131BB9"/>
    <w:rsid w:val="00132900"/>
    <w:rsid w:val="00135000"/>
    <w:rsid w:val="00135E09"/>
    <w:rsid w:val="00143A78"/>
    <w:rsid w:val="00146DC3"/>
    <w:rsid w:val="001513AB"/>
    <w:rsid w:val="001520A6"/>
    <w:rsid w:val="00156009"/>
    <w:rsid w:val="00156C21"/>
    <w:rsid w:val="00157F85"/>
    <w:rsid w:val="00161CD0"/>
    <w:rsid w:val="00166D9C"/>
    <w:rsid w:val="00174BC6"/>
    <w:rsid w:val="001801AD"/>
    <w:rsid w:val="00181933"/>
    <w:rsid w:val="00193A30"/>
    <w:rsid w:val="00196F43"/>
    <w:rsid w:val="001A1F47"/>
    <w:rsid w:val="001A572B"/>
    <w:rsid w:val="001A6E7B"/>
    <w:rsid w:val="001B2C02"/>
    <w:rsid w:val="001B5A92"/>
    <w:rsid w:val="001D130B"/>
    <w:rsid w:val="001D1A01"/>
    <w:rsid w:val="001E2512"/>
    <w:rsid w:val="001E59E7"/>
    <w:rsid w:val="001E5B37"/>
    <w:rsid w:val="001E7EB3"/>
    <w:rsid w:val="001F2445"/>
    <w:rsid w:val="0020069B"/>
    <w:rsid w:val="002076A7"/>
    <w:rsid w:val="00213829"/>
    <w:rsid w:val="00215852"/>
    <w:rsid w:val="00222CCC"/>
    <w:rsid w:val="00223E9C"/>
    <w:rsid w:val="002319CC"/>
    <w:rsid w:val="00235637"/>
    <w:rsid w:val="00241B15"/>
    <w:rsid w:val="0024280D"/>
    <w:rsid w:val="002544C2"/>
    <w:rsid w:val="00260BAF"/>
    <w:rsid w:val="00267AEE"/>
    <w:rsid w:val="002773B0"/>
    <w:rsid w:val="00277A24"/>
    <w:rsid w:val="00280A39"/>
    <w:rsid w:val="00284555"/>
    <w:rsid w:val="00290B23"/>
    <w:rsid w:val="002917A8"/>
    <w:rsid w:val="00294650"/>
    <w:rsid w:val="00294756"/>
    <w:rsid w:val="0029579C"/>
    <w:rsid w:val="002A0EEC"/>
    <w:rsid w:val="002A7DCA"/>
    <w:rsid w:val="002B24E0"/>
    <w:rsid w:val="002B259E"/>
    <w:rsid w:val="002C79C9"/>
    <w:rsid w:val="002D3DF6"/>
    <w:rsid w:val="002E0FFB"/>
    <w:rsid w:val="002E2B08"/>
    <w:rsid w:val="002E722C"/>
    <w:rsid w:val="002F3DA8"/>
    <w:rsid w:val="002F43C0"/>
    <w:rsid w:val="002F7B4B"/>
    <w:rsid w:val="002F7D92"/>
    <w:rsid w:val="0030235C"/>
    <w:rsid w:val="00304526"/>
    <w:rsid w:val="00304574"/>
    <w:rsid w:val="00305623"/>
    <w:rsid w:val="0030720B"/>
    <w:rsid w:val="003119B5"/>
    <w:rsid w:val="00311B29"/>
    <w:rsid w:val="00311C96"/>
    <w:rsid w:val="00314D54"/>
    <w:rsid w:val="003150DC"/>
    <w:rsid w:val="00316821"/>
    <w:rsid w:val="00320938"/>
    <w:rsid w:val="003210E8"/>
    <w:rsid w:val="003240F7"/>
    <w:rsid w:val="00327130"/>
    <w:rsid w:val="00327654"/>
    <w:rsid w:val="00331C2D"/>
    <w:rsid w:val="003336F2"/>
    <w:rsid w:val="00337D39"/>
    <w:rsid w:val="00340EB2"/>
    <w:rsid w:val="00341668"/>
    <w:rsid w:val="0035417A"/>
    <w:rsid w:val="00355726"/>
    <w:rsid w:val="00360533"/>
    <w:rsid w:val="00361299"/>
    <w:rsid w:val="00363E68"/>
    <w:rsid w:val="00370757"/>
    <w:rsid w:val="003722F7"/>
    <w:rsid w:val="00373037"/>
    <w:rsid w:val="003730A7"/>
    <w:rsid w:val="003743F7"/>
    <w:rsid w:val="00375D1B"/>
    <w:rsid w:val="0039013F"/>
    <w:rsid w:val="00394DC8"/>
    <w:rsid w:val="00396490"/>
    <w:rsid w:val="003A127B"/>
    <w:rsid w:val="003A12CA"/>
    <w:rsid w:val="003A35F8"/>
    <w:rsid w:val="003A3A85"/>
    <w:rsid w:val="003A5C30"/>
    <w:rsid w:val="003A661A"/>
    <w:rsid w:val="003B1BFA"/>
    <w:rsid w:val="003B327E"/>
    <w:rsid w:val="003C138E"/>
    <w:rsid w:val="003C21BD"/>
    <w:rsid w:val="003C337C"/>
    <w:rsid w:val="003D02EB"/>
    <w:rsid w:val="003D4A30"/>
    <w:rsid w:val="003E46BA"/>
    <w:rsid w:val="003E701F"/>
    <w:rsid w:val="003F52F8"/>
    <w:rsid w:val="003F586C"/>
    <w:rsid w:val="004017A2"/>
    <w:rsid w:val="00401B52"/>
    <w:rsid w:val="0040212C"/>
    <w:rsid w:val="00402B2C"/>
    <w:rsid w:val="00403A0D"/>
    <w:rsid w:val="00404C57"/>
    <w:rsid w:val="00404C73"/>
    <w:rsid w:val="004058EE"/>
    <w:rsid w:val="00407E13"/>
    <w:rsid w:val="00407E1C"/>
    <w:rsid w:val="00411025"/>
    <w:rsid w:val="0041328B"/>
    <w:rsid w:val="00413F9F"/>
    <w:rsid w:val="00415210"/>
    <w:rsid w:val="00436439"/>
    <w:rsid w:val="00450064"/>
    <w:rsid w:val="0045072A"/>
    <w:rsid w:val="0045314C"/>
    <w:rsid w:val="00460935"/>
    <w:rsid w:val="00464759"/>
    <w:rsid w:val="00476824"/>
    <w:rsid w:val="00483A40"/>
    <w:rsid w:val="004855AD"/>
    <w:rsid w:val="00491307"/>
    <w:rsid w:val="00495169"/>
    <w:rsid w:val="004A0A3F"/>
    <w:rsid w:val="004A1A4D"/>
    <w:rsid w:val="004A6800"/>
    <w:rsid w:val="004A6AA7"/>
    <w:rsid w:val="004B2D54"/>
    <w:rsid w:val="004C4104"/>
    <w:rsid w:val="004C593B"/>
    <w:rsid w:val="004D550D"/>
    <w:rsid w:val="004E1D12"/>
    <w:rsid w:val="004E6579"/>
    <w:rsid w:val="004F5957"/>
    <w:rsid w:val="004F6080"/>
    <w:rsid w:val="004F6671"/>
    <w:rsid w:val="0050555C"/>
    <w:rsid w:val="00512DB1"/>
    <w:rsid w:val="0051588D"/>
    <w:rsid w:val="0051613A"/>
    <w:rsid w:val="00520556"/>
    <w:rsid w:val="005253C3"/>
    <w:rsid w:val="005306C9"/>
    <w:rsid w:val="005320FA"/>
    <w:rsid w:val="005331A0"/>
    <w:rsid w:val="0053413F"/>
    <w:rsid w:val="00536DAA"/>
    <w:rsid w:val="00541FE6"/>
    <w:rsid w:val="00542FCC"/>
    <w:rsid w:val="005431AB"/>
    <w:rsid w:val="005556D7"/>
    <w:rsid w:val="00564BC2"/>
    <w:rsid w:val="00571522"/>
    <w:rsid w:val="005749F0"/>
    <w:rsid w:val="005754D7"/>
    <w:rsid w:val="00584ED5"/>
    <w:rsid w:val="00597183"/>
    <w:rsid w:val="00597623"/>
    <w:rsid w:val="005A1A2A"/>
    <w:rsid w:val="005B0675"/>
    <w:rsid w:val="005B5544"/>
    <w:rsid w:val="005B5FF2"/>
    <w:rsid w:val="005C0933"/>
    <w:rsid w:val="005C1541"/>
    <w:rsid w:val="005C1984"/>
    <w:rsid w:val="005C769C"/>
    <w:rsid w:val="005D0E00"/>
    <w:rsid w:val="005D284E"/>
    <w:rsid w:val="005D6B9B"/>
    <w:rsid w:val="005F2481"/>
    <w:rsid w:val="005F307C"/>
    <w:rsid w:val="005F52CB"/>
    <w:rsid w:val="005F6457"/>
    <w:rsid w:val="005F6AD0"/>
    <w:rsid w:val="00603DC3"/>
    <w:rsid w:val="0062001D"/>
    <w:rsid w:val="006242BD"/>
    <w:rsid w:val="00625E64"/>
    <w:rsid w:val="00626C5E"/>
    <w:rsid w:val="00644953"/>
    <w:rsid w:val="0064762F"/>
    <w:rsid w:val="00654C59"/>
    <w:rsid w:val="00655B41"/>
    <w:rsid w:val="00655CB3"/>
    <w:rsid w:val="00664AAF"/>
    <w:rsid w:val="00666043"/>
    <w:rsid w:val="00672E65"/>
    <w:rsid w:val="006736D8"/>
    <w:rsid w:val="00673951"/>
    <w:rsid w:val="006A1059"/>
    <w:rsid w:val="006A28D6"/>
    <w:rsid w:val="006A60A7"/>
    <w:rsid w:val="006B7D20"/>
    <w:rsid w:val="006C1C90"/>
    <w:rsid w:val="006C2A91"/>
    <w:rsid w:val="006C2BFC"/>
    <w:rsid w:val="006C54CF"/>
    <w:rsid w:val="006D4BFF"/>
    <w:rsid w:val="006D78DB"/>
    <w:rsid w:val="006E3AE9"/>
    <w:rsid w:val="006E6D15"/>
    <w:rsid w:val="006F1495"/>
    <w:rsid w:val="006F1BFD"/>
    <w:rsid w:val="007020BF"/>
    <w:rsid w:val="00706296"/>
    <w:rsid w:val="007062FB"/>
    <w:rsid w:val="00712C8E"/>
    <w:rsid w:val="007135CB"/>
    <w:rsid w:val="00713B7C"/>
    <w:rsid w:val="00713DDB"/>
    <w:rsid w:val="00720C1F"/>
    <w:rsid w:val="0072366C"/>
    <w:rsid w:val="00732B48"/>
    <w:rsid w:val="00735EF2"/>
    <w:rsid w:val="00746E0A"/>
    <w:rsid w:val="00747C1F"/>
    <w:rsid w:val="00747C71"/>
    <w:rsid w:val="0075160E"/>
    <w:rsid w:val="00752B9A"/>
    <w:rsid w:val="0077430B"/>
    <w:rsid w:val="00775C67"/>
    <w:rsid w:val="0078382A"/>
    <w:rsid w:val="00784B4F"/>
    <w:rsid w:val="00790768"/>
    <w:rsid w:val="0079281A"/>
    <w:rsid w:val="007B1026"/>
    <w:rsid w:val="007B27CA"/>
    <w:rsid w:val="007B53D1"/>
    <w:rsid w:val="007C642C"/>
    <w:rsid w:val="007D0F76"/>
    <w:rsid w:val="007D7224"/>
    <w:rsid w:val="007E3A33"/>
    <w:rsid w:val="007E71C6"/>
    <w:rsid w:val="007E7A1B"/>
    <w:rsid w:val="007F02C4"/>
    <w:rsid w:val="007F144F"/>
    <w:rsid w:val="007F29AF"/>
    <w:rsid w:val="007F753E"/>
    <w:rsid w:val="008007E8"/>
    <w:rsid w:val="0080159C"/>
    <w:rsid w:val="008021F8"/>
    <w:rsid w:val="00803613"/>
    <w:rsid w:val="00805423"/>
    <w:rsid w:val="00805979"/>
    <w:rsid w:val="00805FD2"/>
    <w:rsid w:val="00807538"/>
    <w:rsid w:val="0080774B"/>
    <w:rsid w:val="00807D44"/>
    <w:rsid w:val="00816101"/>
    <w:rsid w:val="008162DE"/>
    <w:rsid w:val="008163F2"/>
    <w:rsid w:val="00823841"/>
    <w:rsid w:val="00823C66"/>
    <w:rsid w:val="00826BEA"/>
    <w:rsid w:val="00831B42"/>
    <w:rsid w:val="00832BD3"/>
    <w:rsid w:val="008345FB"/>
    <w:rsid w:val="00842380"/>
    <w:rsid w:val="00843D65"/>
    <w:rsid w:val="00845C9A"/>
    <w:rsid w:val="00846DB5"/>
    <w:rsid w:val="00851EA5"/>
    <w:rsid w:val="00861429"/>
    <w:rsid w:val="00862718"/>
    <w:rsid w:val="00864F89"/>
    <w:rsid w:val="008718B2"/>
    <w:rsid w:val="00876487"/>
    <w:rsid w:val="00876801"/>
    <w:rsid w:val="00877A0D"/>
    <w:rsid w:val="00881057"/>
    <w:rsid w:val="008841C9"/>
    <w:rsid w:val="00884605"/>
    <w:rsid w:val="00891CDD"/>
    <w:rsid w:val="0089322E"/>
    <w:rsid w:val="00893E09"/>
    <w:rsid w:val="00897FCE"/>
    <w:rsid w:val="008A035F"/>
    <w:rsid w:val="008A09D2"/>
    <w:rsid w:val="008A67EB"/>
    <w:rsid w:val="008B2807"/>
    <w:rsid w:val="008B7CA6"/>
    <w:rsid w:val="008C53AA"/>
    <w:rsid w:val="008C75BC"/>
    <w:rsid w:val="008D0BAC"/>
    <w:rsid w:val="008D23BA"/>
    <w:rsid w:val="008D5379"/>
    <w:rsid w:val="008E0345"/>
    <w:rsid w:val="008E3D4D"/>
    <w:rsid w:val="008E7616"/>
    <w:rsid w:val="008F678D"/>
    <w:rsid w:val="00903FE0"/>
    <w:rsid w:val="00904527"/>
    <w:rsid w:val="00906BC2"/>
    <w:rsid w:val="00913F2E"/>
    <w:rsid w:val="00916C0A"/>
    <w:rsid w:val="009202A7"/>
    <w:rsid w:val="009225F1"/>
    <w:rsid w:val="0092451D"/>
    <w:rsid w:val="009356AC"/>
    <w:rsid w:val="00935C99"/>
    <w:rsid w:val="00943838"/>
    <w:rsid w:val="00950807"/>
    <w:rsid w:val="00956B2F"/>
    <w:rsid w:val="00960216"/>
    <w:rsid w:val="009628B1"/>
    <w:rsid w:val="00965FA8"/>
    <w:rsid w:val="009677F9"/>
    <w:rsid w:val="009741B5"/>
    <w:rsid w:val="00976CC2"/>
    <w:rsid w:val="00983D62"/>
    <w:rsid w:val="00992EB3"/>
    <w:rsid w:val="00993483"/>
    <w:rsid w:val="0099551A"/>
    <w:rsid w:val="009A1559"/>
    <w:rsid w:val="009A25D6"/>
    <w:rsid w:val="009A27EF"/>
    <w:rsid w:val="009A6292"/>
    <w:rsid w:val="009B09AF"/>
    <w:rsid w:val="009B689A"/>
    <w:rsid w:val="009C12E9"/>
    <w:rsid w:val="009C2E8A"/>
    <w:rsid w:val="009C7BD8"/>
    <w:rsid w:val="009D5130"/>
    <w:rsid w:val="009F56C5"/>
    <w:rsid w:val="009F791A"/>
    <w:rsid w:val="00A01BDC"/>
    <w:rsid w:val="00A063DD"/>
    <w:rsid w:val="00A06A9F"/>
    <w:rsid w:val="00A07ED7"/>
    <w:rsid w:val="00A10A1F"/>
    <w:rsid w:val="00A13705"/>
    <w:rsid w:val="00A13F3E"/>
    <w:rsid w:val="00A15FFB"/>
    <w:rsid w:val="00A1681C"/>
    <w:rsid w:val="00A2034A"/>
    <w:rsid w:val="00A23403"/>
    <w:rsid w:val="00A25D08"/>
    <w:rsid w:val="00A268D5"/>
    <w:rsid w:val="00A50A5A"/>
    <w:rsid w:val="00A6039A"/>
    <w:rsid w:val="00A70E2E"/>
    <w:rsid w:val="00A72BAD"/>
    <w:rsid w:val="00A87E37"/>
    <w:rsid w:val="00A90143"/>
    <w:rsid w:val="00A92D3C"/>
    <w:rsid w:val="00A9440F"/>
    <w:rsid w:val="00A95167"/>
    <w:rsid w:val="00A97881"/>
    <w:rsid w:val="00AA091C"/>
    <w:rsid w:val="00AB1DA7"/>
    <w:rsid w:val="00AB31AC"/>
    <w:rsid w:val="00AB57A8"/>
    <w:rsid w:val="00AB644E"/>
    <w:rsid w:val="00AC1C42"/>
    <w:rsid w:val="00AC3BC2"/>
    <w:rsid w:val="00AC4040"/>
    <w:rsid w:val="00AE134B"/>
    <w:rsid w:val="00AF0144"/>
    <w:rsid w:val="00AF0F73"/>
    <w:rsid w:val="00B00DB4"/>
    <w:rsid w:val="00B01C06"/>
    <w:rsid w:val="00B0438A"/>
    <w:rsid w:val="00B0492F"/>
    <w:rsid w:val="00B10F41"/>
    <w:rsid w:val="00B12C33"/>
    <w:rsid w:val="00B134D0"/>
    <w:rsid w:val="00B175B8"/>
    <w:rsid w:val="00B17AF8"/>
    <w:rsid w:val="00B21C8E"/>
    <w:rsid w:val="00B319D2"/>
    <w:rsid w:val="00B32E08"/>
    <w:rsid w:val="00B4270E"/>
    <w:rsid w:val="00B47468"/>
    <w:rsid w:val="00B535C7"/>
    <w:rsid w:val="00B551E8"/>
    <w:rsid w:val="00B56F2A"/>
    <w:rsid w:val="00B61A0D"/>
    <w:rsid w:val="00B639F7"/>
    <w:rsid w:val="00B66BE7"/>
    <w:rsid w:val="00B740D7"/>
    <w:rsid w:val="00B84DAD"/>
    <w:rsid w:val="00B907CF"/>
    <w:rsid w:val="00B91110"/>
    <w:rsid w:val="00B9652B"/>
    <w:rsid w:val="00B968CB"/>
    <w:rsid w:val="00B97CFE"/>
    <w:rsid w:val="00BA2F38"/>
    <w:rsid w:val="00BA3E1B"/>
    <w:rsid w:val="00BA4A4F"/>
    <w:rsid w:val="00BA6E3A"/>
    <w:rsid w:val="00BA717D"/>
    <w:rsid w:val="00BB588B"/>
    <w:rsid w:val="00BB5E62"/>
    <w:rsid w:val="00BB6A29"/>
    <w:rsid w:val="00BB740B"/>
    <w:rsid w:val="00BB7E35"/>
    <w:rsid w:val="00BB7F14"/>
    <w:rsid w:val="00BC446C"/>
    <w:rsid w:val="00BD6FD6"/>
    <w:rsid w:val="00BE0F72"/>
    <w:rsid w:val="00BE30F3"/>
    <w:rsid w:val="00BE7E04"/>
    <w:rsid w:val="00C0229B"/>
    <w:rsid w:val="00C024CF"/>
    <w:rsid w:val="00C11E72"/>
    <w:rsid w:val="00C15D99"/>
    <w:rsid w:val="00C212FB"/>
    <w:rsid w:val="00C258C0"/>
    <w:rsid w:val="00C31523"/>
    <w:rsid w:val="00C31915"/>
    <w:rsid w:val="00C40664"/>
    <w:rsid w:val="00C55299"/>
    <w:rsid w:val="00C55603"/>
    <w:rsid w:val="00C55681"/>
    <w:rsid w:val="00C61DD1"/>
    <w:rsid w:val="00C65EEA"/>
    <w:rsid w:val="00C73A61"/>
    <w:rsid w:val="00C74EDD"/>
    <w:rsid w:val="00C75512"/>
    <w:rsid w:val="00C83A6A"/>
    <w:rsid w:val="00C86FC3"/>
    <w:rsid w:val="00C929CA"/>
    <w:rsid w:val="00CA2ECA"/>
    <w:rsid w:val="00CB0351"/>
    <w:rsid w:val="00CB46A2"/>
    <w:rsid w:val="00CB4842"/>
    <w:rsid w:val="00CC112B"/>
    <w:rsid w:val="00CC245B"/>
    <w:rsid w:val="00CC669E"/>
    <w:rsid w:val="00CD2A3D"/>
    <w:rsid w:val="00CD659D"/>
    <w:rsid w:val="00CE09A1"/>
    <w:rsid w:val="00CE2CEA"/>
    <w:rsid w:val="00CE51C8"/>
    <w:rsid w:val="00CF38F5"/>
    <w:rsid w:val="00D0074B"/>
    <w:rsid w:val="00D00ACE"/>
    <w:rsid w:val="00D02E7B"/>
    <w:rsid w:val="00D0535D"/>
    <w:rsid w:val="00D2123C"/>
    <w:rsid w:val="00D213FB"/>
    <w:rsid w:val="00D25F1D"/>
    <w:rsid w:val="00D34D7E"/>
    <w:rsid w:val="00D35405"/>
    <w:rsid w:val="00D41972"/>
    <w:rsid w:val="00D43509"/>
    <w:rsid w:val="00D44D4E"/>
    <w:rsid w:val="00D4547B"/>
    <w:rsid w:val="00D45F5D"/>
    <w:rsid w:val="00D46C52"/>
    <w:rsid w:val="00D51E1D"/>
    <w:rsid w:val="00D52E2D"/>
    <w:rsid w:val="00D6021D"/>
    <w:rsid w:val="00D652DB"/>
    <w:rsid w:val="00D75B4B"/>
    <w:rsid w:val="00D838D1"/>
    <w:rsid w:val="00DA35E0"/>
    <w:rsid w:val="00DB2A5F"/>
    <w:rsid w:val="00DB4E06"/>
    <w:rsid w:val="00DC1BD8"/>
    <w:rsid w:val="00DC46FD"/>
    <w:rsid w:val="00DC5A08"/>
    <w:rsid w:val="00DD02FF"/>
    <w:rsid w:val="00DD0599"/>
    <w:rsid w:val="00DD2E72"/>
    <w:rsid w:val="00DE0196"/>
    <w:rsid w:val="00DE24FA"/>
    <w:rsid w:val="00DF2CC9"/>
    <w:rsid w:val="00DF2CE0"/>
    <w:rsid w:val="00E003D1"/>
    <w:rsid w:val="00E01F7C"/>
    <w:rsid w:val="00E05FD0"/>
    <w:rsid w:val="00E15C25"/>
    <w:rsid w:val="00E173B9"/>
    <w:rsid w:val="00E32571"/>
    <w:rsid w:val="00E33DC0"/>
    <w:rsid w:val="00E349C7"/>
    <w:rsid w:val="00E35EED"/>
    <w:rsid w:val="00E36C82"/>
    <w:rsid w:val="00E40B3C"/>
    <w:rsid w:val="00E42220"/>
    <w:rsid w:val="00E44F41"/>
    <w:rsid w:val="00E54B24"/>
    <w:rsid w:val="00E62EF4"/>
    <w:rsid w:val="00E64981"/>
    <w:rsid w:val="00E70341"/>
    <w:rsid w:val="00E77070"/>
    <w:rsid w:val="00E77A34"/>
    <w:rsid w:val="00E80D2C"/>
    <w:rsid w:val="00E92AEE"/>
    <w:rsid w:val="00E93226"/>
    <w:rsid w:val="00E9335B"/>
    <w:rsid w:val="00E9348E"/>
    <w:rsid w:val="00E943CD"/>
    <w:rsid w:val="00EA2CAB"/>
    <w:rsid w:val="00EA378D"/>
    <w:rsid w:val="00EA5CD8"/>
    <w:rsid w:val="00EB276C"/>
    <w:rsid w:val="00EB5EED"/>
    <w:rsid w:val="00EB714C"/>
    <w:rsid w:val="00EC14A8"/>
    <w:rsid w:val="00EC6EDB"/>
    <w:rsid w:val="00ED5589"/>
    <w:rsid w:val="00EE032B"/>
    <w:rsid w:val="00EE55B1"/>
    <w:rsid w:val="00EF0D22"/>
    <w:rsid w:val="00EF59E8"/>
    <w:rsid w:val="00EF6251"/>
    <w:rsid w:val="00F0303F"/>
    <w:rsid w:val="00F0726D"/>
    <w:rsid w:val="00F142E8"/>
    <w:rsid w:val="00F2496E"/>
    <w:rsid w:val="00F34EBD"/>
    <w:rsid w:val="00F37A2D"/>
    <w:rsid w:val="00F408F6"/>
    <w:rsid w:val="00F450DD"/>
    <w:rsid w:val="00F64E87"/>
    <w:rsid w:val="00F64F78"/>
    <w:rsid w:val="00F65485"/>
    <w:rsid w:val="00F811DC"/>
    <w:rsid w:val="00F87627"/>
    <w:rsid w:val="00FA04A3"/>
    <w:rsid w:val="00FA2837"/>
    <w:rsid w:val="00FA49DC"/>
    <w:rsid w:val="00FB5793"/>
    <w:rsid w:val="00FB654E"/>
    <w:rsid w:val="00FD7A03"/>
    <w:rsid w:val="00FE0FFD"/>
    <w:rsid w:val="00FE3E14"/>
    <w:rsid w:val="00FE7FC4"/>
    <w:rsid w:val="00FF0B2E"/>
    <w:rsid w:val="00FF0E87"/>
    <w:rsid w:val="00FF2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E812D"/>
  <w15:chartTrackingRefBased/>
  <w15:docId w15:val="{F94A93C7-AC55-4906-810C-9C2C0AF2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6A2"/>
    <w:pPr>
      <w:spacing w:after="0" w:line="480" w:lineRule="auto"/>
      <w:jc w:val="both"/>
    </w:pPr>
    <w:rPr>
      <w:rFonts w:ascii="Arial" w:eastAsia="Cambria" w:hAnsi="Arial" w:cs="Times New Roman"/>
      <w:sz w:val="24"/>
      <w:szCs w:val="24"/>
    </w:rPr>
  </w:style>
  <w:style w:type="paragraph" w:styleId="Heading1">
    <w:name w:val="heading 1"/>
    <w:basedOn w:val="Normal"/>
    <w:next w:val="Normal"/>
    <w:link w:val="Heading1Char"/>
    <w:qFormat/>
    <w:rsid w:val="00B84DA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DAD"/>
    <w:rPr>
      <w:rFonts w:asciiTheme="majorHAnsi" w:eastAsiaTheme="majorEastAsia" w:hAnsiTheme="majorHAnsi" w:cstheme="majorBidi"/>
      <w:color w:val="2E74B5" w:themeColor="accent1" w:themeShade="BF"/>
      <w:sz w:val="32"/>
      <w:szCs w:val="32"/>
    </w:rPr>
  </w:style>
  <w:style w:type="character" w:styleId="FootnoteReference">
    <w:name w:val="footnote reference"/>
    <w:basedOn w:val="DefaultParagraphFont"/>
    <w:uiPriority w:val="99"/>
    <w:rsid w:val="00B84DAD"/>
    <w:rPr>
      <w:rFonts w:cs="Times New Roman"/>
      <w:vertAlign w:val="superscript"/>
    </w:rPr>
  </w:style>
  <w:style w:type="paragraph" w:styleId="ListParagraph">
    <w:name w:val="List Paragraph"/>
    <w:basedOn w:val="Normal"/>
    <w:uiPriority w:val="34"/>
    <w:qFormat/>
    <w:rsid w:val="00B84DAD"/>
    <w:pPr>
      <w:ind w:left="720"/>
      <w:contextualSpacing/>
    </w:pPr>
  </w:style>
  <w:style w:type="paragraph" w:styleId="Footer">
    <w:name w:val="footer"/>
    <w:basedOn w:val="Normal"/>
    <w:link w:val="FooterChar"/>
    <w:uiPriority w:val="99"/>
    <w:rsid w:val="00B84DAD"/>
    <w:pPr>
      <w:tabs>
        <w:tab w:val="center" w:pos="4320"/>
        <w:tab w:val="right" w:pos="8640"/>
      </w:tabs>
      <w:spacing w:line="240" w:lineRule="auto"/>
    </w:pPr>
  </w:style>
  <w:style w:type="character" w:customStyle="1" w:styleId="FooterChar">
    <w:name w:val="Footer Char"/>
    <w:basedOn w:val="DefaultParagraphFont"/>
    <w:link w:val="Footer"/>
    <w:uiPriority w:val="99"/>
    <w:rsid w:val="00B84DAD"/>
    <w:rPr>
      <w:rFonts w:ascii="Arial" w:eastAsia="Cambria" w:hAnsi="Arial" w:cs="Times New Roman"/>
      <w:sz w:val="24"/>
      <w:szCs w:val="24"/>
    </w:rPr>
  </w:style>
  <w:style w:type="character" w:styleId="PageNumber">
    <w:name w:val="page number"/>
    <w:basedOn w:val="DefaultParagraphFont"/>
    <w:uiPriority w:val="99"/>
    <w:semiHidden/>
    <w:rsid w:val="00B84DAD"/>
    <w:rPr>
      <w:rFonts w:cs="Times New Roman"/>
    </w:rPr>
  </w:style>
  <w:style w:type="table" w:styleId="TableGrid">
    <w:name w:val="Table Grid"/>
    <w:basedOn w:val="TableNormal"/>
    <w:uiPriority w:val="39"/>
    <w:rsid w:val="00B84DAD"/>
    <w:pPr>
      <w:spacing w:after="0" w:line="240" w:lineRule="auto"/>
    </w:pPr>
    <w:rPr>
      <w:rFonts w:ascii="Cambria" w:eastAsia="Cambria" w:hAnsi="Cambria"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B84DAD"/>
    <w:pPr>
      <w:tabs>
        <w:tab w:val="center" w:pos="4513"/>
        <w:tab w:val="right" w:pos="9026"/>
      </w:tabs>
      <w:spacing w:line="240" w:lineRule="auto"/>
    </w:pPr>
  </w:style>
  <w:style w:type="character" w:customStyle="1" w:styleId="HeaderChar">
    <w:name w:val="Header Char"/>
    <w:basedOn w:val="DefaultParagraphFont"/>
    <w:link w:val="Header"/>
    <w:uiPriority w:val="99"/>
    <w:rsid w:val="00B84DAD"/>
    <w:rPr>
      <w:rFonts w:ascii="Arial" w:eastAsia="Cambria" w:hAnsi="Arial" w:cs="Times New Roman"/>
      <w:sz w:val="24"/>
      <w:szCs w:val="24"/>
    </w:rPr>
  </w:style>
  <w:style w:type="paragraph" w:customStyle="1" w:styleId="Default">
    <w:name w:val="Default"/>
    <w:rsid w:val="00B84DAD"/>
    <w:pPr>
      <w:autoSpaceDE w:val="0"/>
      <w:autoSpaceDN w:val="0"/>
      <w:adjustRightInd w:val="0"/>
      <w:spacing w:after="0" w:line="240" w:lineRule="auto"/>
    </w:pPr>
    <w:rPr>
      <w:rFonts w:ascii="Arial" w:eastAsia="Cambria" w:hAnsi="Arial" w:cs="Arial"/>
      <w:color w:val="000000"/>
      <w:sz w:val="24"/>
      <w:szCs w:val="24"/>
      <w:lang w:val="en-GB"/>
    </w:rPr>
  </w:style>
  <w:style w:type="table" w:customStyle="1" w:styleId="TableGrid1">
    <w:name w:val="Table Grid1"/>
    <w:basedOn w:val="TableNormal"/>
    <w:next w:val="TableGrid"/>
    <w:uiPriority w:val="59"/>
    <w:rsid w:val="00B84DAD"/>
    <w:pPr>
      <w:spacing w:after="0" w:line="240" w:lineRule="auto"/>
    </w:pPr>
    <w:rPr>
      <w:rFonts w:ascii="Cambria" w:eastAsia="Cambria" w:hAnsi="Cambria"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20ff6d-7e48-4e8b-983f-1ca827c0c8d7">
      <UserInfo>
        <DisplayName>Alison Baalham</DisplayName>
        <AccountId>27</AccountId>
        <AccountType/>
      </UserInfo>
      <UserInfo>
        <DisplayName>Angelina Crook</DisplayName>
        <AccountId>32</AccountId>
        <AccountType/>
      </UserInfo>
      <UserInfo>
        <DisplayName>Lisa Hicks</DisplayName>
        <AccountId>16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8FA04DDF50394988CB08AB571F2A06" ma:contentTypeVersion="8" ma:contentTypeDescription="Create a new document." ma:contentTypeScope="" ma:versionID="4093cff52cae04392e89726541c00610">
  <xsd:schema xmlns:xsd="http://www.w3.org/2001/XMLSchema" xmlns:xs="http://www.w3.org/2001/XMLSchema" xmlns:p="http://schemas.microsoft.com/office/2006/metadata/properties" xmlns:ns2="78579bc4-d45f-4424-9906-97062b98bcf0" xmlns:ns3="1520ff6d-7e48-4e8b-983f-1ca827c0c8d7" targetNamespace="http://schemas.microsoft.com/office/2006/metadata/properties" ma:root="true" ma:fieldsID="3255c63ef91c466d4963ef09e130a101" ns2:_="" ns3:_="">
    <xsd:import namespace="78579bc4-d45f-4424-9906-97062b98bcf0"/>
    <xsd:import namespace="1520ff6d-7e48-4e8b-983f-1ca827c0c8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79bc4-d45f-4424-9906-97062b98b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0ff6d-7e48-4e8b-983f-1ca827c0c8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48BB1B-00C0-495F-842C-296D0818D686}">
  <ds:schemaRefs>
    <ds:schemaRef ds:uri="http://schemas.microsoft.com/office/2006/documentManagement/types"/>
    <ds:schemaRef ds:uri="http://schemas.microsoft.com/office/2006/metadata/properties"/>
    <ds:schemaRef ds:uri="http://purl.org/dc/elements/1.1/"/>
    <ds:schemaRef ds:uri="http://www.w3.org/XML/1998/namespace"/>
    <ds:schemaRef ds:uri="http://purl.org/dc/terms/"/>
    <ds:schemaRef ds:uri="http://purl.org/dc/dcmitype/"/>
    <ds:schemaRef ds:uri="78579bc4-d45f-4424-9906-97062b98bcf0"/>
    <ds:schemaRef ds:uri="1520ff6d-7e48-4e8b-983f-1ca827c0c8d7"/>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FE7E3D7-1AF7-4B01-9CF3-6122F0EE266C}">
  <ds:schemaRefs>
    <ds:schemaRef ds:uri="http://schemas.microsoft.com/sharepoint/v3/contenttype/forms"/>
  </ds:schemaRefs>
</ds:datastoreItem>
</file>

<file path=customXml/itemProps3.xml><?xml version="1.0" encoding="utf-8"?>
<ds:datastoreItem xmlns:ds="http://schemas.openxmlformats.org/officeDocument/2006/customXml" ds:itemID="{2D85F329-87C4-4147-9EF9-0AA2E94253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79bc4-d45f-4424-9906-97062b98bcf0"/>
    <ds:schemaRef ds:uri="1520ff6d-7e48-4e8b-983f-1ca827c0c8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Clarke</dc:creator>
  <cp:keywords/>
  <dc:description/>
  <cp:lastModifiedBy>Lisa Hicks</cp:lastModifiedBy>
  <cp:revision>2</cp:revision>
  <dcterms:created xsi:type="dcterms:W3CDTF">2024-04-17T08:25:00Z</dcterms:created>
  <dcterms:modified xsi:type="dcterms:W3CDTF">2024-04-17T08:25:00Z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0x010100308FA04DDF50394988CB08AB571F2A06</vt:lpwstr>
  </property>
</Properties>
</file>