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D10A" w14:textId="77777777" w:rsidR="001314C6" w:rsidRDefault="001314C6" w:rsidP="001314C6">
      <w:pPr>
        <w:rPr>
          <w:b/>
        </w:rPr>
      </w:pPr>
      <w:r>
        <w:rPr>
          <w:b/>
        </w:rPr>
        <w:t>BISHOP’S ADVISER FOR PASTORAL CARE OF THE CLERGY</w:t>
      </w:r>
    </w:p>
    <w:p w14:paraId="14764C65" w14:textId="77777777" w:rsidR="001314C6" w:rsidRDefault="001314C6" w:rsidP="001314C6">
      <w:pPr>
        <w:rPr>
          <w:b/>
        </w:rPr>
      </w:pPr>
    </w:p>
    <w:p w14:paraId="195D776A" w14:textId="77777777" w:rsidR="001314C6" w:rsidRPr="00F0464F" w:rsidRDefault="001314C6" w:rsidP="001314C6">
      <w:pPr>
        <w:rPr>
          <w:b/>
        </w:rPr>
      </w:pPr>
      <w:r>
        <w:rPr>
          <w:b/>
        </w:rPr>
        <w:t>DIOCESE OF ST EDMUNDSBURY AND IPSWICH</w:t>
      </w:r>
    </w:p>
    <w:p w14:paraId="31BAE43E" w14:textId="77777777" w:rsidR="001314C6" w:rsidRDefault="001314C6" w:rsidP="001314C6"/>
    <w:p w14:paraId="69D2E3FB" w14:textId="77777777" w:rsidR="001314C6" w:rsidRDefault="001314C6" w:rsidP="001314C6"/>
    <w:p w14:paraId="5A80FCA2" w14:textId="77777777" w:rsidR="001314C6" w:rsidRPr="00F0464F" w:rsidRDefault="001314C6" w:rsidP="001314C6">
      <w:pPr>
        <w:rPr>
          <w:b/>
        </w:rPr>
      </w:pPr>
      <w:r w:rsidRPr="00F0464F">
        <w:rPr>
          <w:b/>
        </w:rPr>
        <w:t>Person Specification</w:t>
      </w:r>
    </w:p>
    <w:p w14:paraId="2168B4A3" w14:textId="77777777" w:rsidR="001314C6" w:rsidRDefault="001314C6" w:rsidP="001314C6"/>
    <w:p w14:paraId="48E68644" w14:textId="77777777" w:rsidR="001314C6" w:rsidRDefault="00CD1AC8" w:rsidP="001314C6">
      <w:pPr>
        <w:rPr>
          <w:b/>
        </w:rPr>
      </w:pPr>
      <w:r>
        <w:rPr>
          <w:b/>
        </w:rPr>
        <w:t>Essential</w:t>
      </w:r>
    </w:p>
    <w:p w14:paraId="4EB9A942" w14:textId="77777777" w:rsidR="00CD1AC8" w:rsidRDefault="00CD1AC8" w:rsidP="001314C6">
      <w:pPr>
        <w:rPr>
          <w:b/>
        </w:rPr>
      </w:pPr>
    </w:p>
    <w:p w14:paraId="439F188D" w14:textId="77777777" w:rsidR="001314C6" w:rsidRDefault="00CD1AC8" w:rsidP="001314C6">
      <w:r>
        <w:t>Knowledge/Experience:</w:t>
      </w:r>
    </w:p>
    <w:p w14:paraId="497DAF51" w14:textId="77777777" w:rsidR="001314C6" w:rsidRDefault="001314C6" w:rsidP="001314C6">
      <w:pPr>
        <w:numPr>
          <w:ilvl w:val="0"/>
          <w:numId w:val="1"/>
        </w:numPr>
      </w:pPr>
      <w:r>
        <w:t>BACP Accredited counsellor or UKCP Registered Psychotherapist or equivalent.</w:t>
      </w:r>
    </w:p>
    <w:p w14:paraId="75BB84F3" w14:textId="77777777" w:rsidR="001314C6" w:rsidRDefault="001314C6" w:rsidP="001314C6">
      <w:pPr>
        <w:numPr>
          <w:ilvl w:val="0"/>
          <w:numId w:val="1"/>
        </w:numPr>
      </w:pPr>
      <w:r>
        <w:t>At least 5 years’ professional experience.</w:t>
      </w:r>
    </w:p>
    <w:p w14:paraId="35E845E7" w14:textId="77777777" w:rsidR="001314C6" w:rsidRDefault="001314C6" w:rsidP="001314C6">
      <w:pPr>
        <w:numPr>
          <w:ilvl w:val="0"/>
          <w:numId w:val="1"/>
        </w:numPr>
      </w:pPr>
      <w:r>
        <w:t>Awareness and experience of, and sympathy with, the work and ethos of the Anglican Church.</w:t>
      </w:r>
    </w:p>
    <w:p w14:paraId="2ACE90DA" w14:textId="77777777" w:rsidR="001314C6" w:rsidRDefault="001314C6" w:rsidP="001314C6">
      <w:pPr>
        <w:numPr>
          <w:ilvl w:val="0"/>
          <w:numId w:val="1"/>
        </w:numPr>
      </w:pPr>
      <w:r>
        <w:t>A clinical practice based within the diocese, where clergy can confidentially be seen for assessment sessions.</w:t>
      </w:r>
    </w:p>
    <w:p w14:paraId="5197BE2E" w14:textId="77777777" w:rsidR="001314C6" w:rsidRDefault="001314C6" w:rsidP="001314C6"/>
    <w:p w14:paraId="4567D363" w14:textId="77777777" w:rsidR="001314C6" w:rsidRDefault="00CD1AC8" w:rsidP="001314C6">
      <w:r>
        <w:t>Skills/Aptitudes:</w:t>
      </w:r>
    </w:p>
    <w:p w14:paraId="3B254D4A" w14:textId="77777777" w:rsidR="00CD1AC8" w:rsidRPr="00CD1AC8" w:rsidRDefault="00CD1AC8" w:rsidP="00CD1AC8">
      <w:pPr>
        <w:numPr>
          <w:ilvl w:val="0"/>
          <w:numId w:val="1"/>
        </w:numPr>
        <w:rPr>
          <w:b/>
        </w:rPr>
      </w:pPr>
      <w:r>
        <w:t>Good communication skills both oral and written.</w:t>
      </w:r>
    </w:p>
    <w:p w14:paraId="2112DEEF" w14:textId="77777777" w:rsidR="00CD1AC8" w:rsidRDefault="00CD1AC8" w:rsidP="00CD1AC8">
      <w:pPr>
        <w:pStyle w:val="ListParagraph"/>
        <w:numPr>
          <w:ilvl w:val="0"/>
          <w:numId w:val="4"/>
        </w:numPr>
      </w:pPr>
      <w:r>
        <w:t xml:space="preserve">Able to work autonomously and to be </w:t>
      </w:r>
      <w:proofErr w:type="gramStart"/>
      <w:r>
        <w:t>self-directed, yet</w:t>
      </w:r>
      <w:proofErr w:type="gramEnd"/>
      <w:r>
        <w:t xml:space="preserve"> relating creatively to a range of other disciplines and individuals.</w:t>
      </w:r>
    </w:p>
    <w:p w14:paraId="6BFF4280" w14:textId="77777777" w:rsidR="00CD1AC8" w:rsidRDefault="00CD1AC8" w:rsidP="00CD1AC8">
      <w:pPr>
        <w:pStyle w:val="ListParagraph"/>
        <w:numPr>
          <w:ilvl w:val="0"/>
          <w:numId w:val="4"/>
        </w:numPr>
      </w:pPr>
      <w:r>
        <w:t>Well organised and administratively confident and competent.</w:t>
      </w:r>
    </w:p>
    <w:p w14:paraId="3AA713DF" w14:textId="77777777" w:rsidR="00CD1AC8" w:rsidRDefault="00CD1AC8" w:rsidP="00CD1AC8"/>
    <w:p w14:paraId="36B23717" w14:textId="77777777" w:rsidR="00CD1AC8" w:rsidRDefault="00CD1AC8" w:rsidP="00CD1AC8">
      <w:r>
        <w:t>Personal Attributes:</w:t>
      </w:r>
    </w:p>
    <w:p w14:paraId="6DF84877" w14:textId="77777777" w:rsidR="00CD1AC8" w:rsidRDefault="00CD1AC8" w:rsidP="00CD1AC8">
      <w:pPr>
        <w:pStyle w:val="ListParagraph"/>
        <w:numPr>
          <w:ilvl w:val="0"/>
          <w:numId w:val="5"/>
        </w:numPr>
      </w:pPr>
      <w:r>
        <w:t>Ability to maintain a high degree of confidentiality and good judgement in dealing with a wide range of issues.</w:t>
      </w:r>
    </w:p>
    <w:p w14:paraId="6900F8A3" w14:textId="77777777" w:rsidR="00CD1AC8" w:rsidRDefault="00CD1AC8" w:rsidP="00CD1AC8">
      <w:pPr>
        <w:pStyle w:val="ListParagraph"/>
        <w:numPr>
          <w:ilvl w:val="0"/>
          <w:numId w:val="5"/>
        </w:numPr>
      </w:pPr>
      <w:r>
        <w:t>Professional in appearance and manner.</w:t>
      </w:r>
    </w:p>
    <w:p w14:paraId="654F6559" w14:textId="77777777" w:rsidR="001314C6" w:rsidRDefault="001314C6" w:rsidP="001314C6"/>
    <w:p w14:paraId="31EFE2E5" w14:textId="77777777" w:rsidR="00CD1AC8" w:rsidRDefault="00CD1AC8" w:rsidP="00CD1AC8"/>
    <w:p w14:paraId="5AE043AE" w14:textId="77777777" w:rsidR="00CD1AC8" w:rsidRPr="00CD1AC8" w:rsidRDefault="00CD1AC8" w:rsidP="00CD1AC8">
      <w:r w:rsidRPr="00CD1AC8">
        <w:rPr>
          <w:b/>
        </w:rPr>
        <w:t>Desirable</w:t>
      </w:r>
    </w:p>
    <w:p w14:paraId="689157E7" w14:textId="77777777" w:rsidR="00CD1AC8" w:rsidRDefault="00CD1AC8" w:rsidP="00CD1AC8">
      <w:pPr>
        <w:ind w:left="720"/>
      </w:pPr>
      <w:r w:rsidRPr="00CD1AC8">
        <w:t xml:space="preserve"> </w:t>
      </w:r>
    </w:p>
    <w:p w14:paraId="2AE63620" w14:textId="77777777" w:rsidR="001314C6" w:rsidRDefault="001314C6" w:rsidP="00CD1AC8">
      <w:pPr>
        <w:numPr>
          <w:ilvl w:val="0"/>
          <w:numId w:val="1"/>
        </w:numPr>
      </w:pPr>
      <w:r>
        <w:t>Experience of practising as a counsellor in an organisational context.</w:t>
      </w:r>
    </w:p>
    <w:p w14:paraId="5CB7311B" w14:textId="77777777" w:rsidR="001314C6" w:rsidRDefault="001314C6" w:rsidP="001314C6">
      <w:pPr>
        <w:numPr>
          <w:ilvl w:val="0"/>
          <w:numId w:val="2"/>
        </w:numPr>
      </w:pPr>
      <w:r>
        <w:t xml:space="preserve">Experience of administering organisational counselling provision: </w:t>
      </w:r>
      <w:r w:rsidR="00185003">
        <w:t xml:space="preserve">this would include </w:t>
      </w:r>
      <w:r>
        <w:t>managing referrals, maintaining ethical practice through contracting and appropriate record keepi</w:t>
      </w:r>
      <w:r w:rsidR="00CD1AC8">
        <w:t>ng, recruiting counsellors</w:t>
      </w:r>
      <w:r>
        <w:t>.</w:t>
      </w:r>
    </w:p>
    <w:p w14:paraId="7AE3BD95" w14:textId="77777777" w:rsidR="001314C6" w:rsidRDefault="001314C6" w:rsidP="001314C6">
      <w:pPr>
        <w:numPr>
          <w:ilvl w:val="0"/>
          <w:numId w:val="2"/>
        </w:numPr>
      </w:pPr>
      <w:r>
        <w:t>Flexibility with working patterns – able to be responsive to varying times of need.</w:t>
      </w:r>
    </w:p>
    <w:p w14:paraId="0DED0919" w14:textId="77777777" w:rsidR="001314C6" w:rsidRDefault="001314C6" w:rsidP="00CD1AC8">
      <w:pPr>
        <w:numPr>
          <w:ilvl w:val="0"/>
          <w:numId w:val="2"/>
        </w:numPr>
      </w:pPr>
      <w:r>
        <w:t>Experience of leading/managing a team.</w:t>
      </w:r>
      <w:r w:rsidRPr="00C012E4">
        <w:t xml:space="preserve"> </w:t>
      </w:r>
    </w:p>
    <w:p w14:paraId="5982C33F" w14:textId="77777777" w:rsidR="001314C6" w:rsidRDefault="001314C6" w:rsidP="001314C6">
      <w:pPr>
        <w:numPr>
          <w:ilvl w:val="0"/>
          <w:numId w:val="2"/>
        </w:numPr>
      </w:pPr>
      <w:r>
        <w:t>Capacity to think theologically about pastoral care.</w:t>
      </w:r>
    </w:p>
    <w:p w14:paraId="08892673" w14:textId="77777777" w:rsidR="001314C6" w:rsidRDefault="001314C6" w:rsidP="001314C6">
      <w:pPr>
        <w:ind w:left="360"/>
      </w:pPr>
    </w:p>
    <w:p w14:paraId="1094C619" w14:textId="77777777" w:rsidR="001314C6" w:rsidRDefault="001314C6" w:rsidP="001314C6"/>
    <w:p w14:paraId="36806907" w14:textId="508C6ADD" w:rsidR="007B1F5A" w:rsidRDefault="00693F2E" w:rsidP="001314C6">
      <w:r>
        <w:t>March 2025</w:t>
      </w:r>
    </w:p>
    <w:p w14:paraId="7749F101" w14:textId="77777777" w:rsidR="002158F9" w:rsidRDefault="002158F9" w:rsidP="001314C6"/>
    <w:p w14:paraId="6AAFADCB" w14:textId="77777777" w:rsidR="005D5B1F" w:rsidRDefault="005D5B1F" w:rsidP="001314C6"/>
    <w:p w14:paraId="70AB3D74" w14:textId="77777777" w:rsidR="005D5B1F" w:rsidRDefault="005D5B1F" w:rsidP="001314C6"/>
    <w:p w14:paraId="74617CE1" w14:textId="77777777" w:rsidR="005D5B1F" w:rsidRDefault="005D5B1F" w:rsidP="001314C6"/>
    <w:p w14:paraId="5B00B9C0" w14:textId="77777777" w:rsidR="005D5B1F" w:rsidRDefault="005D5B1F" w:rsidP="001314C6"/>
    <w:p w14:paraId="45E2D7E3" w14:textId="77777777" w:rsidR="005D5B1F" w:rsidRDefault="005D5B1F" w:rsidP="001314C6"/>
    <w:p w14:paraId="2A80F0D7" w14:textId="77777777" w:rsidR="005D5B1F" w:rsidRDefault="005D5B1F" w:rsidP="001314C6"/>
    <w:p w14:paraId="2FA4259F" w14:textId="77777777" w:rsidR="005D5B1F" w:rsidRDefault="005D5B1F" w:rsidP="001314C6"/>
    <w:p w14:paraId="47442379" w14:textId="77777777" w:rsidR="005D5B1F" w:rsidRDefault="005D5B1F" w:rsidP="001314C6"/>
    <w:p w14:paraId="1C11A337" w14:textId="77777777" w:rsidR="005D5B1F" w:rsidRDefault="005D5B1F" w:rsidP="001314C6"/>
    <w:p w14:paraId="6BAF28AE" w14:textId="77777777" w:rsidR="005D5B1F" w:rsidRDefault="005D5B1F" w:rsidP="001314C6"/>
    <w:p w14:paraId="39B881CA" w14:textId="77777777" w:rsidR="005D5B1F" w:rsidRDefault="005D5B1F" w:rsidP="001314C6"/>
    <w:p w14:paraId="7657EF7B" w14:textId="77777777" w:rsidR="002158F9" w:rsidRDefault="002158F9" w:rsidP="001314C6"/>
    <w:p w14:paraId="268B3E5E" w14:textId="77777777" w:rsidR="002158F9" w:rsidRDefault="002158F9" w:rsidP="002158F9">
      <w:pPr>
        <w:rPr>
          <w:b/>
        </w:rPr>
      </w:pPr>
      <w:r w:rsidRPr="00E4090D">
        <w:rPr>
          <w:b/>
        </w:rPr>
        <w:lastRenderedPageBreak/>
        <w:t xml:space="preserve">JOB DESCRIPTION </w:t>
      </w:r>
    </w:p>
    <w:p w14:paraId="46E45937" w14:textId="77777777" w:rsidR="002158F9" w:rsidRDefault="002158F9" w:rsidP="002158F9">
      <w:pPr>
        <w:rPr>
          <w:b/>
        </w:rPr>
      </w:pPr>
    </w:p>
    <w:p w14:paraId="413F6E3E" w14:textId="77777777" w:rsidR="002158F9" w:rsidRDefault="002158F9" w:rsidP="002158F9">
      <w:pPr>
        <w:rPr>
          <w:b/>
        </w:rPr>
      </w:pPr>
      <w:r>
        <w:rPr>
          <w:b/>
        </w:rPr>
        <w:t>Job Summary</w:t>
      </w:r>
    </w:p>
    <w:p w14:paraId="39752381" w14:textId="77777777" w:rsidR="002158F9" w:rsidRPr="00026D60" w:rsidRDefault="002158F9" w:rsidP="002158F9">
      <w:r>
        <w:t>To provide assessment and counselling support to the clergy in the Diocese. To lead on the provision of counselling and psychological/emotional support.</w:t>
      </w:r>
    </w:p>
    <w:p w14:paraId="5DDFE3AE" w14:textId="77777777" w:rsidR="002158F9" w:rsidRDefault="002158F9" w:rsidP="002158F9">
      <w:pPr>
        <w:rPr>
          <w:b/>
        </w:rPr>
      </w:pPr>
    </w:p>
    <w:p w14:paraId="712E5F8D" w14:textId="53D3E1C9" w:rsidR="002158F9" w:rsidRDefault="002158F9" w:rsidP="002158F9">
      <w:r>
        <w:t>The general work of Adviser to take 7 hours a week or its equivalent. The starting salary to be £</w:t>
      </w:r>
      <w:r w:rsidR="0052671D">
        <w:t>1000</w:t>
      </w:r>
      <w:r>
        <w:t>p.a., with annual increments in line with the Church Commissioners’ annual review.</w:t>
      </w:r>
      <w:r w:rsidR="0052671D">
        <w:t xml:space="preserve"> Additional payments are made for counselling that s undertaken.</w:t>
      </w:r>
    </w:p>
    <w:p w14:paraId="1B14A028" w14:textId="77777777" w:rsidR="002158F9" w:rsidRDefault="002158F9" w:rsidP="002158F9"/>
    <w:p w14:paraId="0150E2CC" w14:textId="77777777" w:rsidR="002158F9" w:rsidRPr="00026D60" w:rsidRDefault="002158F9" w:rsidP="002158F9">
      <w:pPr>
        <w:rPr>
          <w:b/>
        </w:rPr>
      </w:pPr>
      <w:r>
        <w:rPr>
          <w:b/>
        </w:rPr>
        <w:t>Main Duties and Responsibilities</w:t>
      </w:r>
    </w:p>
    <w:p w14:paraId="17194B6F" w14:textId="77777777" w:rsidR="002158F9" w:rsidRDefault="002158F9" w:rsidP="002158F9"/>
    <w:p w14:paraId="406F91F4" w14:textId="77777777" w:rsidR="002158F9" w:rsidRDefault="002158F9" w:rsidP="002158F9">
      <w:pPr>
        <w:numPr>
          <w:ilvl w:val="0"/>
          <w:numId w:val="3"/>
        </w:numPr>
      </w:pPr>
      <w:r>
        <w:t xml:space="preserve">Assessment (and referring on as appropriate) of all clergy and Licensed Lay Ministers seeking help. </w:t>
      </w:r>
    </w:p>
    <w:p w14:paraId="133F1E90" w14:textId="77777777" w:rsidR="002158F9" w:rsidRDefault="002158F9" w:rsidP="002158F9">
      <w:pPr>
        <w:numPr>
          <w:ilvl w:val="1"/>
          <w:numId w:val="3"/>
        </w:numPr>
      </w:pPr>
      <w:proofErr w:type="spellStart"/>
      <w:proofErr w:type="gramStart"/>
      <w:r>
        <w:t>NB.should</w:t>
      </w:r>
      <w:proofErr w:type="spellEnd"/>
      <w:proofErr w:type="gramEnd"/>
      <w:r>
        <w:t xml:space="preserve"> it be appropriate for the Adviser see the client her/himself for counselling, a professional rate per session will be paid, unless the client can be accommodated within the postholder’s contractual hours. If this is the case, the postholder will charge a reduced fee to take account of their salaried remuneration for the hours of work used to see the client.</w:t>
      </w:r>
    </w:p>
    <w:p w14:paraId="77843F18" w14:textId="77777777" w:rsidR="002158F9" w:rsidRDefault="002158F9" w:rsidP="002158F9"/>
    <w:p w14:paraId="2775722F" w14:textId="77777777" w:rsidR="002158F9" w:rsidRDefault="002158F9" w:rsidP="002158F9">
      <w:pPr>
        <w:numPr>
          <w:ilvl w:val="0"/>
          <w:numId w:val="3"/>
        </w:numPr>
      </w:pPr>
      <w:r>
        <w:t>Maintaining a network of counsellors within and across the diocese. This will include regular meetings with the team, ensuring that the quality of counselling is of a high standard, and ethically administered.</w:t>
      </w:r>
    </w:p>
    <w:p w14:paraId="5FAA2F4B" w14:textId="77777777" w:rsidR="002158F9" w:rsidRDefault="002158F9" w:rsidP="002158F9"/>
    <w:p w14:paraId="1EE52F42" w14:textId="77777777" w:rsidR="002158F9" w:rsidRDefault="002158F9" w:rsidP="002158F9">
      <w:pPr>
        <w:numPr>
          <w:ilvl w:val="0"/>
          <w:numId w:val="3"/>
        </w:numPr>
      </w:pPr>
      <w:r>
        <w:t>The administration of all financial records, clear contracting and the handling of invoices for all counselling work.</w:t>
      </w:r>
    </w:p>
    <w:p w14:paraId="5952B6BD" w14:textId="77777777" w:rsidR="002158F9" w:rsidRDefault="002158F9" w:rsidP="002158F9"/>
    <w:p w14:paraId="5539609A" w14:textId="77777777" w:rsidR="002158F9" w:rsidRDefault="002158F9" w:rsidP="002158F9">
      <w:pPr>
        <w:numPr>
          <w:ilvl w:val="0"/>
          <w:numId w:val="3"/>
        </w:numPr>
      </w:pPr>
      <w:r>
        <w:t>Maintaining the profile of clergy counselling via</w:t>
      </w:r>
    </w:p>
    <w:p w14:paraId="153BDC06" w14:textId="77777777" w:rsidR="002158F9" w:rsidRDefault="002158F9" w:rsidP="002158F9">
      <w:pPr>
        <w:numPr>
          <w:ilvl w:val="1"/>
          <w:numId w:val="3"/>
        </w:numPr>
      </w:pPr>
      <w:r>
        <w:t xml:space="preserve">Provision of publicity and use of the diocesan </w:t>
      </w:r>
      <w:proofErr w:type="gramStart"/>
      <w:r>
        <w:t>website;</w:t>
      </w:r>
      <w:proofErr w:type="gramEnd"/>
    </w:p>
    <w:p w14:paraId="3474911F" w14:textId="77777777" w:rsidR="002158F9" w:rsidRPr="00810549" w:rsidRDefault="002158F9" w:rsidP="002158F9">
      <w:pPr>
        <w:numPr>
          <w:ilvl w:val="1"/>
          <w:numId w:val="3"/>
        </w:numPr>
      </w:pPr>
      <w:r>
        <w:t>Contact with new clergy moving into the diocese, giving information about clergy support</w:t>
      </w:r>
    </w:p>
    <w:p w14:paraId="76F01BEA" w14:textId="77777777" w:rsidR="002158F9" w:rsidRDefault="002158F9" w:rsidP="002158F9"/>
    <w:p w14:paraId="746BCF0C" w14:textId="77777777" w:rsidR="002158F9" w:rsidRDefault="002158F9" w:rsidP="002158F9">
      <w:pPr>
        <w:numPr>
          <w:ilvl w:val="0"/>
          <w:numId w:val="3"/>
        </w:numPr>
      </w:pPr>
      <w:proofErr w:type="gramStart"/>
      <w:r>
        <w:t>Conducting an assessment of</w:t>
      </w:r>
      <w:proofErr w:type="gramEnd"/>
      <w:r>
        <w:t xml:space="preserve"> clergy need and structural stresses through organised </w:t>
      </w:r>
      <w:proofErr w:type="spellStart"/>
      <w:r>
        <w:t>opportuniites</w:t>
      </w:r>
      <w:proofErr w:type="spellEnd"/>
      <w:r>
        <w:t xml:space="preserve"> for clergy to raise and discuss these. It is hoped that the Adviser may be able to utilise existing networks for this e.g. Deanery Chapters. </w:t>
      </w:r>
    </w:p>
    <w:p w14:paraId="66F3070D" w14:textId="77777777" w:rsidR="002158F9" w:rsidRDefault="002158F9" w:rsidP="002158F9">
      <w:pPr>
        <w:ind w:left="720"/>
      </w:pPr>
    </w:p>
    <w:p w14:paraId="14627C21" w14:textId="77777777" w:rsidR="002158F9" w:rsidRDefault="002158F9" w:rsidP="002158F9">
      <w:pPr>
        <w:numPr>
          <w:ilvl w:val="0"/>
          <w:numId w:val="3"/>
        </w:numPr>
      </w:pPr>
      <w:r>
        <w:t>Meeting with the Bishop(s) three times a year to provide feedback regarding the psychological issues affecting clergy and to discuss ways forward.</w:t>
      </w:r>
    </w:p>
    <w:p w14:paraId="2140C1E0" w14:textId="77777777" w:rsidR="002158F9" w:rsidRDefault="002158F9" w:rsidP="002158F9">
      <w:pPr>
        <w:ind w:left="720"/>
      </w:pPr>
    </w:p>
    <w:p w14:paraId="4C5A7794" w14:textId="77777777" w:rsidR="002158F9" w:rsidRDefault="002158F9" w:rsidP="002158F9">
      <w:pPr>
        <w:numPr>
          <w:ilvl w:val="0"/>
          <w:numId w:val="3"/>
        </w:numPr>
      </w:pPr>
      <w:r>
        <w:t>The presentation of an Annual Report, in which there will be space for an overall analysis of the recurring issues (without reference to individual names) and a strategic overview of the culture in which ministerial work takes place, particularly where stress is at its highest.</w:t>
      </w:r>
    </w:p>
    <w:p w14:paraId="45AA545D" w14:textId="77777777" w:rsidR="002158F9" w:rsidRDefault="002158F9" w:rsidP="002158F9"/>
    <w:p w14:paraId="32734755" w14:textId="77777777" w:rsidR="002158F9" w:rsidRDefault="002158F9" w:rsidP="002158F9">
      <w:pPr>
        <w:numPr>
          <w:ilvl w:val="0"/>
          <w:numId w:val="3"/>
        </w:numPr>
      </w:pPr>
      <w:r>
        <w:t xml:space="preserve"> Meeting with Senior Staff as appropriate.</w:t>
      </w:r>
    </w:p>
    <w:p w14:paraId="0B844FAA" w14:textId="77777777" w:rsidR="002158F9" w:rsidRDefault="002158F9" w:rsidP="002158F9">
      <w:pPr>
        <w:pStyle w:val="ListParagraph"/>
      </w:pPr>
    </w:p>
    <w:p w14:paraId="6DF0E0AE" w14:textId="77777777" w:rsidR="002158F9" w:rsidRDefault="002158F9" w:rsidP="002158F9">
      <w:pPr>
        <w:numPr>
          <w:ilvl w:val="0"/>
          <w:numId w:val="3"/>
        </w:numPr>
      </w:pPr>
      <w:r>
        <w:t xml:space="preserve">Attendance at Regional Meetings of Advisers in Pastoral Care, held four times a year in Cambridge, where issues of clergy stress and wellbeing are </w:t>
      </w:r>
      <w:proofErr w:type="gramStart"/>
      <w:r>
        <w:t>discussed</w:t>
      </w:r>
      <w:proofErr w:type="gramEnd"/>
      <w:r>
        <w:t xml:space="preserve"> and confidential support is offered and received.</w:t>
      </w:r>
    </w:p>
    <w:p w14:paraId="4CE86EB1" w14:textId="77777777" w:rsidR="002158F9" w:rsidRDefault="002158F9" w:rsidP="002158F9">
      <w:pPr>
        <w:pStyle w:val="ListParagraph"/>
      </w:pPr>
    </w:p>
    <w:p w14:paraId="0BEB6355" w14:textId="77777777" w:rsidR="002158F9" w:rsidRDefault="002158F9" w:rsidP="002158F9">
      <w:pPr>
        <w:numPr>
          <w:ilvl w:val="0"/>
          <w:numId w:val="3"/>
        </w:numPr>
      </w:pPr>
      <w:r>
        <w:t>Consultative support with an external supervisor, reflecting on organisational dynamics and the wider picture. This to take place three times a year.</w:t>
      </w:r>
    </w:p>
    <w:p w14:paraId="604E5DFD" w14:textId="77777777" w:rsidR="002158F9" w:rsidRDefault="002158F9" w:rsidP="002158F9"/>
    <w:p w14:paraId="39788FE6" w14:textId="77777777" w:rsidR="002158F9" w:rsidRDefault="002158F9" w:rsidP="002158F9">
      <w:pPr>
        <w:ind w:left="720"/>
      </w:pPr>
    </w:p>
    <w:p w14:paraId="50322F08" w14:textId="2766BFF1" w:rsidR="002158F9" w:rsidRDefault="00693F2E" w:rsidP="001314C6">
      <w:r>
        <w:t>March 2025</w:t>
      </w:r>
    </w:p>
    <w:sectPr w:rsidR="002158F9" w:rsidSect="00FE2E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126E"/>
    <w:multiLevelType w:val="hybridMultilevel"/>
    <w:tmpl w:val="688C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516D7"/>
    <w:multiLevelType w:val="hybridMultilevel"/>
    <w:tmpl w:val="C174366C"/>
    <w:lvl w:ilvl="0" w:tplc="FF6A4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51514"/>
    <w:multiLevelType w:val="hybridMultilevel"/>
    <w:tmpl w:val="B2423768"/>
    <w:lvl w:ilvl="0" w:tplc="FF6A4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E1A64"/>
    <w:multiLevelType w:val="hybridMultilevel"/>
    <w:tmpl w:val="56D0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3435B"/>
    <w:multiLevelType w:val="hybridMultilevel"/>
    <w:tmpl w:val="CC7ADA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870460">
    <w:abstractNumId w:val="1"/>
  </w:num>
  <w:num w:numId="2" w16cid:durableId="550070354">
    <w:abstractNumId w:val="2"/>
  </w:num>
  <w:num w:numId="3" w16cid:durableId="1614554469">
    <w:abstractNumId w:val="4"/>
  </w:num>
  <w:num w:numId="4" w16cid:durableId="1951350221">
    <w:abstractNumId w:val="3"/>
  </w:num>
  <w:num w:numId="5" w16cid:durableId="76522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4C6"/>
    <w:rsid w:val="000F2CC4"/>
    <w:rsid w:val="001314C6"/>
    <w:rsid w:val="00185003"/>
    <w:rsid w:val="002158F9"/>
    <w:rsid w:val="00222B74"/>
    <w:rsid w:val="0052671D"/>
    <w:rsid w:val="005D5B1F"/>
    <w:rsid w:val="00693F2E"/>
    <w:rsid w:val="007B1F5A"/>
    <w:rsid w:val="00813F9F"/>
    <w:rsid w:val="008215F9"/>
    <w:rsid w:val="008B1693"/>
    <w:rsid w:val="00BB286F"/>
    <w:rsid w:val="00C41DA9"/>
    <w:rsid w:val="00CD1AC8"/>
    <w:rsid w:val="00D27DB6"/>
    <w:rsid w:val="00F47C6D"/>
    <w:rsid w:val="00F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3CD3"/>
  <w15:chartTrackingRefBased/>
  <w15:docId w15:val="{B9C7AF66-2501-441E-9A05-FDDAD78C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C6"/>
    <w:pPr>
      <w:spacing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susannah.izzard@gmail.com</dc:creator>
  <cp:keywords/>
  <dc:description/>
  <cp:lastModifiedBy>becclesparishprayers@gmail.com</cp:lastModifiedBy>
  <cp:revision>3</cp:revision>
  <dcterms:created xsi:type="dcterms:W3CDTF">2025-03-04T09:13:00Z</dcterms:created>
  <dcterms:modified xsi:type="dcterms:W3CDTF">2025-03-04T09:15:00Z</dcterms:modified>
</cp:coreProperties>
</file>