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2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65"/>
        <w:gridCol w:w="7972"/>
      </w:tblGrid>
      <w:tr w:rsidR="00A13EE4" w:rsidRPr="00C77A3D" w14:paraId="13DDE0FF" w14:textId="77777777" w:rsidTr="0030328E">
        <w:trPr>
          <w:cantSplit/>
          <w:trHeight w:val="2031"/>
          <w:jc w:val="center"/>
        </w:trPr>
        <w:tc>
          <w:tcPr>
            <w:tcW w:w="11372" w:type="dxa"/>
            <w:gridSpan w:val="2"/>
            <w:vAlign w:val="center"/>
          </w:tcPr>
          <w:p w14:paraId="30E0E5F8" w14:textId="77777777" w:rsidR="00A13EE4" w:rsidRPr="00C77A3D" w:rsidRDefault="00331771" w:rsidP="00F7677D">
            <w:pPr>
              <w:ind w:left="144" w:right="144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 w14:anchorId="720784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240pt;height:70.5pt;visibility:visible">
                  <v:imagedata r:id="rId7" o:title="Full Logotype COL SML"/>
                </v:shape>
              </w:pict>
            </w:r>
          </w:p>
          <w:p w14:paraId="3EE33130" w14:textId="77777777" w:rsidR="00A13EE4" w:rsidRPr="00C77A3D" w:rsidRDefault="00281C5D" w:rsidP="00B17FB6">
            <w:pPr>
              <w:spacing w:before="120" w:after="120"/>
              <w:ind w:left="144" w:right="14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7A3D">
              <w:rPr>
                <w:rFonts w:ascii="Tahoma" w:hAnsi="Tahoma" w:cs="Tahoma"/>
                <w:sz w:val="24"/>
                <w:szCs w:val="24"/>
              </w:rPr>
              <w:t>Declaration</w:t>
            </w:r>
            <w:r w:rsidR="00FC28B7" w:rsidRPr="00C77A3D">
              <w:rPr>
                <w:rFonts w:ascii="Tahoma" w:hAnsi="Tahoma" w:cs="Tahoma"/>
                <w:sz w:val="24"/>
                <w:szCs w:val="24"/>
              </w:rPr>
              <w:t xml:space="preserve"> prior to admission to the office</w:t>
            </w:r>
            <w:r w:rsidR="005D6676" w:rsidRPr="00C77A3D">
              <w:rPr>
                <w:rFonts w:ascii="Tahoma" w:hAnsi="Tahoma" w:cs="Tahoma"/>
                <w:sz w:val="24"/>
                <w:szCs w:val="24"/>
              </w:rPr>
              <w:t xml:space="preserve"> of </w:t>
            </w:r>
            <w:r w:rsidR="001447E2">
              <w:rPr>
                <w:rFonts w:ascii="Tahoma" w:hAnsi="Tahoma" w:cs="Tahoma"/>
                <w:sz w:val="24"/>
                <w:szCs w:val="24"/>
              </w:rPr>
              <w:t>C</w:t>
            </w:r>
            <w:r w:rsidR="005D6676" w:rsidRPr="00C77A3D">
              <w:rPr>
                <w:rFonts w:ascii="Tahoma" w:hAnsi="Tahoma" w:cs="Tahoma"/>
                <w:sz w:val="24"/>
                <w:szCs w:val="24"/>
              </w:rPr>
              <w:t>hurchwarden</w:t>
            </w:r>
          </w:p>
          <w:p w14:paraId="2CE2CCF7" w14:textId="77777777" w:rsidR="00A13EE4" w:rsidRPr="00C77A3D" w:rsidRDefault="00A13EE4" w:rsidP="00F7677D">
            <w:pPr>
              <w:ind w:left="144" w:right="144"/>
              <w:jc w:val="center"/>
              <w:rPr>
                <w:rFonts w:ascii="Tahoma" w:hAnsi="Tahoma" w:cs="Tahoma"/>
              </w:rPr>
            </w:pPr>
          </w:p>
        </w:tc>
      </w:tr>
      <w:tr w:rsidR="00A13EE4" w:rsidRPr="00C77A3D" w14:paraId="760C68F1" w14:textId="77777777" w:rsidTr="0030328E">
        <w:trPr>
          <w:cantSplit/>
          <w:trHeight w:hRule="exact" w:val="864"/>
          <w:jc w:val="center"/>
        </w:trPr>
        <w:tc>
          <w:tcPr>
            <w:tcW w:w="11372" w:type="dxa"/>
            <w:gridSpan w:val="2"/>
            <w:vAlign w:val="center"/>
          </w:tcPr>
          <w:p w14:paraId="420D5221" w14:textId="77777777" w:rsidR="00A13EE4" w:rsidRPr="00C77A3D" w:rsidRDefault="005D6676" w:rsidP="005D6676">
            <w:pPr>
              <w:tabs>
                <w:tab w:val="right" w:pos="510"/>
                <w:tab w:val="left" w:pos="720"/>
                <w:tab w:val="right" w:leader="underscore" w:pos="10800"/>
              </w:tabs>
              <w:ind w:left="144" w:right="144"/>
              <w:rPr>
                <w:rFonts w:ascii="Tahoma" w:hAnsi="Tahoma" w:cs="Tahoma"/>
                <w:b/>
                <w:noProof/>
                <w:kern w:val="28"/>
                <w:position w:val="-6"/>
                <w:sz w:val="28"/>
                <w:szCs w:val="28"/>
              </w:rPr>
            </w:pPr>
            <w:r w:rsidRPr="00C77A3D">
              <w:rPr>
                <w:rFonts w:ascii="Tahoma" w:hAnsi="Tahoma" w:cs="Tahoma"/>
                <w:b/>
                <w:noProof/>
                <w:kern w:val="28"/>
                <w:position w:val="-6"/>
                <w:sz w:val="28"/>
                <w:szCs w:val="28"/>
              </w:rPr>
              <w:tab/>
            </w:r>
            <w:r w:rsidR="00A13EE4" w:rsidRPr="00C77A3D">
              <w:rPr>
                <w:rFonts w:ascii="Tahoma" w:hAnsi="Tahoma" w:cs="Tahoma"/>
                <w:b/>
                <w:noProof/>
                <w:kern w:val="28"/>
                <w:position w:val="-6"/>
                <w:sz w:val="28"/>
                <w:szCs w:val="28"/>
              </w:rPr>
              <w:t>I</w:t>
            </w:r>
            <w:r w:rsidR="00A13EE4" w:rsidRPr="00C77A3D">
              <w:rPr>
                <w:rFonts w:ascii="Tahoma" w:hAnsi="Tahoma" w:cs="Tahoma"/>
                <w:b/>
                <w:noProof/>
                <w:kern w:val="28"/>
                <w:position w:val="-6"/>
                <w:sz w:val="28"/>
                <w:szCs w:val="28"/>
              </w:rPr>
              <w:tab/>
            </w:r>
            <w:r w:rsidR="00A13EE4" w:rsidRPr="00C77A3D">
              <w:rPr>
                <w:rFonts w:ascii="Tahoma" w:hAnsi="Tahoma" w:cs="Tahoma"/>
                <w:b/>
                <w:noProof/>
                <w:kern w:val="28"/>
                <w:position w:val="-6"/>
                <w:sz w:val="28"/>
                <w:szCs w:val="28"/>
              </w:rPr>
              <w:tab/>
            </w:r>
          </w:p>
          <w:p w14:paraId="14149E5F" w14:textId="77777777" w:rsidR="00A13EE4" w:rsidRPr="00C77A3D" w:rsidRDefault="00A13EE4" w:rsidP="00F7677D">
            <w:pPr>
              <w:tabs>
                <w:tab w:val="left" w:pos="720"/>
                <w:tab w:val="right" w:leader="underscore" w:pos="10080"/>
              </w:tabs>
              <w:spacing w:before="60"/>
              <w:ind w:left="144" w:right="144"/>
              <w:jc w:val="center"/>
              <w:rPr>
                <w:rFonts w:ascii="Tahoma" w:hAnsi="Tahoma" w:cs="Tahoma"/>
                <w:noProof/>
                <w:color w:val="999999"/>
                <w:sz w:val="18"/>
                <w:szCs w:val="18"/>
              </w:rPr>
            </w:pPr>
            <w:r w:rsidRPr="00C77A3D">
              <w:rPr>
                <w:rFonts w:ascii="Tahoma" w:hAnsi="Tahoma" w:cs="Tahoma"/>
                <w:noProof/>
                <w:color w:val="999999"/>
                <w:sz w:val="18"/>
                <w:szCs w:val="18"/>
              </w:rPr>
              <w:t xml:space="preserve">(please </w:t>
            </w:r>
            <w:r w:rsidR="003D1698">
              <w:rPr>
                <w:rFonts w:ascii="Tahoma" w:hAnsi="Tahoma" w:cs="Tahoma"/>
                <w:noProof/>
                <w:color w:val="999999"/>
                <w:sz w:val="18"/>
                <w:szCs w:val="18"/>
              </w:rPr>
              <w:t xml:space="preserve">insert </w:t>
            </w:r>
            <w:r w:rsidRPr="00C77A3D">
              <w:rPr>
                <w:rFonts w:ascii="Tahoma" w:hAnsi="Tahoma" w:cs="Tahoma"/>
                <w:noProof/>
                <w:color w:val="999999"/>
                <w:sz w:val="18"/>
                <w:szCs w:val="18"/>
              </w:rPr>
              <w:t>your name</w:t>
            </w:r>
            <w:r w:rsidR="003D1698">
              <w:rPr>
                <w:rFonts w:ascii="Tahoma" w:hAnsi="Tahoma" w:cs="Tahoma"/>
                <w:noProof/>
                <w:color w:val="999999"/>
                <w:sz w:val="18"/>
                <w:szCs w:val="18"/>
              </w:rPr>
              <w:t xml:space="preserve"> in BLOCK CAPITALS</w:t>
            </w:r>
            <w:r w:rsidRPr="00C77A3D">
              <w:rPr>
                <w:rFonts w:ascii="Tahoma" w:hAnsi="Tahoma" w:cs="Tahoma"/>
                <w:noProof/>
                <w:color w:val="999999"/>
                <w:sz w:val="18"/>
                <w:szCs w:val="18"/>
              </w:rPr>
              <w:t>)</w:t>
            </w:r>
          </w:p>
        </w:tc>
      </w:tr>
      <w:tr w:rsidR="00A13EE4" w:rsidRPr="00C77A3D" w14:paraId="458DB4B6" w14:textId="77777777" w:rsidTr="0030328E">
        <w:trPr>
          <w:cantSplit/>
          <w:trHeight w:hRule="exact" w:val="1584"/>
          <w:jc w:val="center"/>
        </w:trPr>
        <w:tc>
          <w:tcPr>
            <w:tcW w:w="11372" w:type="dxa"/>
            <w:gridSpan w:val="2"/>
            <w:vAlign w:val="center"/>
          </w:tcPr>
          <w:p w14:paraId="5522DBDD" w14:textId="77777777" w:rsidR="00A13EE4" w:rsidRPr="00C77A3D" w:rsidRDefault="00A13EE4" w:rsidP="00A53888">
            <w:pPr>
              <w:spacing w:after="180"/>
              <w:ind w:left="720" w:right="634"/>
              <w:rPr>
                <w:rFonts w:ascii="Tahoma" w:hAnsi="Tahoma" w:cs="Tahoma"/>
                <w:noProof/>
              </w:rPr>
            </w:pPr>
            <w:r w:rsidRPr="00C77A3D">
              <w:rPr>
                <w:rFonts w:ascii="Tahoma" w:hAnsi="Tahoma" w:cs="Tahoma"/>
                <w:noProof/>
              </w:rPr>
              <w:t>do solemnly and sincerely declare</w:t>
            </w:r>
            <w:r w:rsidR="005D6676" w:rsidRPr="00C77A3D">
              <w:rPr>
                <w:rFonts w:ascii="Tahoma" w:hAnsi="Tahoma" w:cs="Tahoma"/>
                <w:noProof/>
              </w:rPr>
              <w:t>,</w:t>
            </w:r>
            <w:r w:rsidR="00FC28B7" w:rsidRPr="00C77A3D">
              <w:rPr>
                <w:rFonts w:ascii="Tahoma" w:hAnsi="Tahoma" w:cs="Tahoma"/>
                <w:noProof/>
              </w:rPr>
              <w:t xml:space="preserve"> that I will faithfully and diligently</w:t>
            </w:r>
            <w:r w:rsidRPr="00C77A3D">
              <w:rPr>
                <w:rFonts w:ascii="Tahoma" w:hAnsi="Tahoma" w:cs="Tahoma"/>
                <w:noProof/>
              </w:rPr>
              <w:t xml:space="preserve"> discharge the duties o</w:t>
            </w:r>
            <w:r w:rsidR="00FC28B7" w:rsidRPr="00C77A3D">
              <w:rPr>
                <w:rFonts w:ascii="Tahoma" w:hAnsi="Tahoma" w:cs="Tahoma"/>
                <w:noProof/>
              </w:rPr>
              <w:t>f the office of c</w:t>
            </w:r>
            <w:r w:rsidRPr="00C77A3D">
              <w:rPr>
                <w:rFonts w:ascii="Tahoma" w:hAnsi="Tahoma" w:cs="Tahoma"/>
                <w:noProof/>
              </w:rPr>
              <w:t>hurchwarden</w:t>
            </w:r>
            <w:r w:rsidR="00FC28B7" w:rsidRPr="00C77A3D">
              <w:rPr>
                <w:rFonts w:ascii="Tahoma" w:hAnsi="Tahoma" w:cs="Tahoma"/>
                <w:noProof/>
              </w:rPr>
              <w:t xml:space="preserve"> within the p</w:t>
            </w:r>
            <w:r w:rsidRPr="00C77A3D">
              <w:rPr>
                <w:rFonts w:ascii="Tahoma" w:hAnsi="Tahoma" w:cs="Tahoma"/>
                <w:noProof/>
              </w:rPr>
              <w:t xml:space="preserve">arish </w:t>
            </w:r>
            <w:r w:rsidR="00FC28B7" w:rsidRPr="00C77A3D">
              <w:rPr>
                <w:rFonts w:ascii="Tahoma" w:hAnsi="Tahoma" w:cs="Tahoma"/>
                <w:noProof/>
              </w:rPr>
              <w:t>in</w:t>
            </w:r>
            <w:r w:rsidRPr="00C77A3D">
              <w:rPr>
                <w:rFonts w:ascii="Tahoma" w:hAnsi="Tahoma" w:cs="Tahoma"/>
                <w:noProof/>
              </w:rPr>
              <w:t xml:space="preserve"> which I have been </w:t>
            </w:r>
            <w:r w:rsidR="00FC28B7" w:rsidRPr="00C77A3D">
              <w:rPr>
                <w:rFonts w:ascii="Tahoma" w:hAnsi="Tahoma" w:cs="Tahoma"/>
                <w:noProof/>
              </w:rPr>
              <w:t>chosen</w:t>
            </w:r>
            <w:r w:rsidRPr="00C77A3D">
              <w:rPr>
                <w:rFonts w:ascii="Tahoma" w:hAnsi="Tahoma" w:cs="Tahoma"/>
                <w:noProof/>
              </w:rPr>
              <w:t xml:space="preserve"> during the period of my </w:t>
            </w:r>
            <w:r w:rsidR="00FC28B7" w:rsidRPr="00C77A3D">
              <w:rPr>
                <w:rFonts w:ascii="Tahoma" w:hAnsi="Tahoma" w:cs="Tahoma"/>
                <w:noProof/>
              </w:rPr>
              <w:t>office</w:t>
            </w:r>
            <w:r w:rsidRPr="00C77A3D">
              <w:rPr>
                <w:rFonts w:ascii="Tahoma" w:hAnsi="Tahoma" w:cs="Tahoma"/>
                <w:noProof/>
              </w:rPr>
              <w:t>.</w:t>
            </w:r>
          </w:p>
          <w:p w14:paraId="35597FEF" w14:textId="77777777" w:rsidR="00A13EE4" w:rsidRPr="00C77A3D" w:rsidRDefault="00A13EE4" w:rsidP="005D6676">
            <w:pPr>
              <w:ind w:left="720" w:right="720"/>
              <w:rPr>
                <w:rFonts w:ascii="Tahoma" w:hAnsi="Tahoma" w:cs="Tahoma"/>
                <w:noProof/>
              </w:rPr>
            </w:pPr>
            <w:r w:rsidRPr="00C77A3D">
              <w:rPr>
                <w:rFonts w:ascii="Tahoma" w:hAnsi="Tahoma" w:cs="Tahoma"/>
                <w:noProof/>
              </w:rPr>
              <w:t>I further dec</w:t>
            </w:r>
            <w:r w:rsidR="008E7D86" w:rsidRPr="00C77A3D">
              <w:rPr>
                <w:rFonts w:ascii="Tahoma" w:hAnsi="Tahoma" w:cs="Tahoma"/>
                <w:noProof/>
              </w:rPr>
              <w:t>l</w:t>
            </w:r>
            <w:r w:rsidRPr="00C77A3D">
              <w:rPr>
                <w:rFonts w:ascii="Tahoma" w:hAnsi="Tahoma" w:cs="Tahoma"/>
                <w:noProof/>
              </w:rPr>
              <w:t>are that I am no</w:t>
            </w:r>
            <w:r w:rsidR="005D6676" w:rsidRPr="00C77A3D">
              <w:rPr>
                <w:rFonts w:ascii="Tahoma" w:hAnsi="Tahoma" w:cs="Tahoma"/>
                <w:noProof/>
              </w:rPr>
              <w:t>t</w:t>
            </w:r>
            <w:r w:rsidRPr="00C77A3D">
              <w:rPr>
                <w:rFonts w:ascii="Tahoma" w:hAnsi="Tahoma" w:cs="Tahoma"/>
                <w:noProof/>
              </w:rPr>
              <w:t xml:space="preserve"> disqualif</w:t>
            </w:r>
            <w:r w:rsidR="00FC28B7" w:rsidRPr="00C77A3D">
              <w:rPr>
                <w:rFonts w:ascii="Tahoma" w:hAnsi="Tahoma" w:cs="Tahoma"/>
                <w:noProof/>
              </w:rPr>
              <w:t>ied from holding the office of churchwarden under s</w:t>
            </w:r>
            <w:r w:rsidRPr="00C77A3D">
              <w:rPr>
                <w:rFonts w:ascii="Tahoma" w:hAnsi="Tahoma" w:cs="Tahoma"/>
                <w:noProof/>
              </w:rPr>
              <w:t>ection 2 of the Churchwardens Measure 2001.</w:t>
            </w:r>
          </w:p>
        </w:tc>
      </w:tr>
      <w:tr w:rsidR="00A13EE4" w:rsidRPr="00C77A3D" w14:paraId="2B78BC67" w14:textId="77777777" w:rsidTr="0030328E">
        <w:trPr>
          <w:cantSplit/>
          <w:trHeight w:hRule="exact" w:val="720"/>
          <w:jc w:val="center"/>
        </w:trPr>
        <w:tc>
          <w:tcPr>
            <w:tcW w:w="2565" w:type="dxa"/>
            <w:vAlign w:val="center"/>
          </w:tcPr>
          <w:p w14:paraId="685A8F7E" w14:textId="77777777" w:rsidR="00A13EE4" w:rsidRPr="00C77A3D" w:rsidRDefault="005D6676" w:rsidP="00C77A3D">
            <w:pPr>
              <w:tabs>
                <w:tab w:val="left" w:pos="504"/>
              </w:tabs>
              <w:ind w:left="142" w:right="142"/>
              <w:rPr>
                <w:rFonts w:ascii="Tahoma" w:hAnsi="Tahoma" w:cs="Tahoma"/>
                <w:noProof/>
              </w:rPr>
            </w:pPr>
            <w:r w:rsidRPr="00C77A3D">
              <w:rPr>
                <w:rFonts w:ascii="Tahoma" w:hAnsi="Tahoma" w:cs="Tahoma"/>
                <w:noProof/>
              </w:rPr>
              <w:tab/>
            </w:r>
            <w:r w:rsidR="00A13EE4" w:rsidRPr="00C77A3D">
              <w:rPr>
                <w:rFonts w:ascii="Tahoma" w:hAnsi="Tahoma" w:cs="Tahoma"/>
                <w:noProof/>
              </w:rPr>
              <w:t>Signed</w:t>
            </w:r>
          </w:p>
        </w:tc>
        <w:tc>
          <w:tcPr>
            <w:tcW w:w="8807" w:type="dxa"/>
            <w:vAlign w:val="center"/>
          </w:tcPr>
          <w:p w14:paraId="753FCBC2" w14:textId="77777777" w:rsidR="00A13EE4" w:rsidRPr="00C77A3D" w:rsidRDefault="00A13EE4" w:rsidP="00C77A3D">
            <w:pPr>
              <w:tabs>
                <w:tab w:val="left" w:pos="825"/>
                <w:tab w:val="right" w:leader="underscore" w:pos="8745"/>
              </w:tabs>
              <w:ind w:left="142" w:right="142"/>
              <w:rPr>
                <w:rFonts w:ascii="Tahoma" w:hAnsi="Tahoma" w:cs="Tahoma"/>
                <w:noProof/>
              </w:rPr>
            </w:pPr>
            <w:r w:rsidRPr="00C77A3D">
              <w:rPr>
                <w:rFonts w:ascii="Tahoma" w:hAnsi="Tahoma" w:cs="Tahoma"/>
                <w:noProof/>
              </w:rPr>
              <w:tab/>
            </w:r>
            <w:r w:rsidRPr="00C77A3D">
              <w:rPr>
                <w:rFonts w:ascii="Tahoma" w:hAnsi="Tahoma" w:cs="Tahoma"/>
                <w:noProof/>
              </w:rPr>
              <w:tab/>
            </w:r>
          </w:p>
        </w:tc>
      </w:tr>
      <w:tr w:rsidR="00A13EE4" w:rsidRPr="00C77A3D" w14:paraId="5360B44D" w14:textId="77777777" w:rsidTr="0030328E">
        <w:trPr>
          <w:cantSplit/>
          <w:trHeight w:hRule="exact" w:val="1440"/>
          <w:jc w:val="center"/>
        </w:trPr>
        <w:tc>
          <w:tcPr>
            <w:tcW w:w="2565" w:type="dxa"/>
            <w:vAlign w:val="center"/>
          </w:tcPr>
          <w:p w14:paraId="51E076AF" w14:textId="77777777" w:rsidR="00A13EE4" w:rsidRPr="00C77A3D" w:rsidRDefault="005D6676" w:rsidP="00C77A3D">
            <w:pPr>
              <w:tabs>
                <w:tab w:val="left" w:pos="504"/>
              </w:tabs>
              <w:spacing w:before="240" w:after="240"/>
              <w:ind w:left="142" w:right="142"/>
              <w:rPr>
                <w:rFonts w:ascii="Tahoma" w:hAnsi="Tahoma" w:cs="Tahoma"/>
                <w:noProof/>
              </w:rPr>
            </w:pPr>
            <w:r w:rsidRPr="00C77A3D">
              <w:rPr>
                <w:rFonts w:ascii="Tahoma" w:hAnsi="Tahoma" w:cs="Tahoma"/>
                <w:noProof/>
              </w:rPr>
              <w:tab/>
            </w:r>
            <w:r w:rsidR="00A13EE4" w:rsidRPr="00C77A3D">
              <w:rPr>
                <w:rFonts w:ascii="Tahoma" w:hAnsi="Tahoma" w:cs="Tahoma"/>
                <w:noProof/>
              </w:rPr>
              <w:t>Churchwarden of</w:t>
            </w:r>
          </w:p>
        </w:tc>
        <w:tc>
          <w:tcPr>
            <w:tcW w:w="8807" w:type="dxa"/>
            <w:vAlign w:val="center"/>
          </w:tcPr>
          <w:p w14:paraId="2B360B6A" w14:textId="77777777" w:rsidR="00A13EE4" w:rsidRPr="00C77A3D" w:rsidRDefault="00A13EE4" w:rsidP="00C77A3D">
            <w:pPr>
              <w:tabs>
                <w:tab w:val="left" w:pos="825"/>
                <w:tab w:val="right" w:leader="underscore" w:pos="8745"/>
              </w:tabs>
              <w:spacing w:before="240" w:after="240"/>
              <w:ind w:left="142" w:right="142"/>
              <w:rPr>
                <w:rFonts w:ascii="Tahoma" w:hAnsi="Tahoma" w:cs="Tahoma"/>
                <w:noProof/>
              </w:rPr>
            </w:pPr>
            <w:r w:rsidRPr="00C77A3D">
              <w:rPr>
                <w:rFonts w:ascii="Tahoma" w:hAnsi="Tahoma" w:cs="Tahoma"/>
                <w:noProof/>
              </w:rPr>
              <w:tab/>
            </w:r>
            <w:r w:rsidRPr="00C77A3D">
              <w:rPr>
                <w:rFonts w:ascii="Tahoma" w:hAnsi="Tahoma" w:cs="Tahoma"/>
                <w:noProof/>
              </w:rPr>
              <w:tab/>
            </w:r>
          </w:p>
        </w:tc>
      </w:tr>
      <w:tr w:rsidR="00C77A3D" w:rsidRPr="00C77A3D" w14:paraId="69C3F947" w14:textId="77777777" w:rsidTr="0030328E">
        <w:trPr>
          <w:cantSplit/>
          <w:trHeight w:hRule="exact" w:val="1440"/>
          <w:jc w:val="center"/>
        </w:trPr>
        <w:tc>
          <w:tcPr>
            <w:tcW w:w="2565" w:type="dxa"/>
            <w:vAlign w:val="center"/>
          </w:tcPr>
          <w:p w14:paraId="3FF1E329" w14:textId="77777777" w:rsidR="00C77A3D" w:rsidRPr="00C77A3D" w:rsidRDefault="00C77A3D" w:rsidP="00C77A3D">
            <w:pPr>
              <w:tabs>
                <w:tab w:val="left" w:pos="504"/>
              </w:tabs>
              <w:spacing w:before="240" w:after="240"/>
              <w:ind w:left="142" w:right="142"/>
              <w:rPr>
                <w:rFonts w:ascii="Tahoma" w:hAnsi="Tahoma" w:cs="Tahoma"/>
                <w:noProof/>
              </w:rPr>
            </w:pPr>
            <w:r w:rsidRPr="00C77A3D">
              <w:rPr>
                <w:rFonts w:ascii="Tahoma" w:hAnsi="Tahoma" w:cs="Tahoma"/>
                <w:noProof/>
              </w:rPr>
              <w:t xml:space="preserve">     Deanery </w:t>
            </w:r>
          </w:p>
        </w:tc>
        <w:tc>
          <w:tcPr>
            <w:tcW w:w="8807" w:type="dxa"/>
            <w:vAlign w:val="center"/>
          </w:tcPr>
          <w:p w14:paraId="3DA47908" w14:textId="77777777" w:rsidR="00C77A3D" w:rsidRPr="00C77A3D" w:rsidRDefault="00C77A3D" w:rsidP="00C77A3D">
            <w:pPr>
              <w:tabs>
                <w:tab w:val="left" w:pos="825"/>
                <w:tab w:val="right" w:leader="underscore" w:pos="8745"/>
              </w:tabs>
              <w:spacing w:before="240" w:after="240"/>
              <w:ind w:left="142" w:right="142"/>
              <w:rPr>
                <w:rFonts w:ascii="Tahoma" w:hAnsi="Tahoma" w:cs="Tahoma"/>
                <w:noProof/>
              </w:rPr>
            </w:pPr>
            <w:r w:rsidRPr="00C77A3D">
              <w:rPr>
                <w:rFonts w:ascii="Tahoma" w:hAnsi="Tahoma" w:cs="Tahoma"/>
                <w:noProof/>
              </w:rPr>
              <w:tab/>
            </w:r>
            <w:r w:rsidRPr="00C77A3D">
              <w:rPr>
                <w:rFonts w:ascii="Tahoma" w:hAnsi="Tahoma" w:cs="Tahoma"/>
                <w:noProof/>
              </w:rPr>
              <w:tab/>
            </w:r>
          </w:p>
        </w:tc>
      </w:tr>
      <w:tr w:rsidR="002B390A" w:rsidRPr="00C77A3D" w14:paraId="71703131" w14:textId="77777777" w:rsidTr="0030328E">
        <w:trPr>
          <w:cantSplit/>
          <w:jc w:val="center"/>
        </w:trPr>
        <w:tc>
          <w:tcPr>
            <w:tcW w:w="11372" w:type="dxa"/>
            <w:gridSpan w:val="2"/>
            <w:vAlign w:val="center"/>
          </w:tcPr>
          <w:p w14:paraId="1E3EFCAD" w14:textId="77777777" w:rsidR="002B390A" w:rsidRPr="00C77A3D" w:rsidRDefault="00336876" w:rsidP="002B390A">
            <w:pPr>
              <w:ind w:left="144" w:right="144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 w14:anchorId="2572B6CF">
                <v:shape id="_x0000_s1033" type="#_x0000_t75" style="position:absolute;left:0;text-align:left;margin-left:0;margin-top:0;width:45.5pt;height:44.9pt;z-index:-1;mso-position-horizontal:center;mso-position-horizontal-relative:text;mso-position-vertical-relative:text" wrapcoords="-354 0 -354 21240 21600 21240 21600 0 -354 0">
                  <v:imagedata r:id="rId8" o:title="CofECross"/>
                  <w10:wrap type="tight"/>
                </v:shape>
              </w:pict>
            </w:r>
          </w:p>
        </w:tc>
      </w:tr>
      <w:tr w:rsidR="002B390A" w:rsidRPr="00C77A3D" w14:paraId="686E8402" w14:textId="77777777" w:rsidTr="0030328E">
        <w:trPr>
          <w:cantSplit/>
          <w:trHeight w:hRule="exact" w:val="864"/>
          <w:jc w:val="center"/>
        </w:trPr>
        <w:tc>
          <w:tcPr>
            <w:tcW w:w="11372" w:type="dxa"/>
            <w:gridSpan w:val="2"/>
            <w:vAlign w:val="center"/>
          </w:tcPr>
          <w:p w14:paraId="781C156A" w14:textId="77777777" w:rsidR="002B390A" w:rsidRPr="00C77A3D" w:rsidRDefault="00EB1BEA" w:rsidP="002B390A">
            <w:pPr>
              <w:tabs>
                <w:tab w:val="left" w:pos="720"/>
                <w:tab w:val="right" w:leader="underscore" w:pos="10080"/>
              </w:tabs>
              <w:spacing w:before="60"/>
              <w:ind w:left="144" w:right="144"/>
              <w:jc w:val="center"/>
              <w:rPr>
                <w:rFonts w:ascii="Tahoma" w:hAnsi="Tahoma" w:cs="Tahoma"/>
                <w:b/>
                <w:noProof/>
                <w:color w:val="999999"/>
                <w:sz w:val="24"/>
                <w:szCs w:val="24"/>
              </w:rPr>
            </w:pPr>
            <w:r w:rsidRPr="00C77A3D">
              <w:rPr>
                <w:rFonts w:ascii="Tahoma" w:hAnsi="Tahoma" w:cs="Tahoma"/>
                <w:b/>
                <w:noProof/>
                <w:sz w:val="28"/>
                <w:szCs w:val="28"/>
              </w:rPr>
              <w:t>The</w:t>
            </w:r>
            <w:r w:rsidRPr="00C77A3D"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 </w:t>
            </w:r>
            <w:r w:rsidRPr="00C77A3D">
              <w:rPr>
                <w:rFonts w:ascii="Tahoma" w:hAnsi="Tahoma" w:cs="Tahoma"/>
                <w:b/>
                <w:noProof/>
                <w:sz w:val="28"/>
                <w:szCs w:val="28"/>
              </w:rPr>
              <w:t>Churchwardens Measure 2001</w:t>
            </w:r>
          </w:p>
        </w:tc>
      </w:tr>
      <w:tr w:rsidR="002B390A" w:rsidRPr="00C77A3D" w14:paraId="3204649B" w14:textId="77777777" w:rsidTr="003D6912">
        <w:trPr>
          <w:cantSplit/>
          <w:trHeight w:hRule="exact" w:val="5417"/>
          <w:jc w:val="center"/>
        </w:trPr>
        <w:tc>
          <w:tcPr>
            <w:tcW w:w="11372" w:type="dxa"/>
            <w:gridSpan w:val="2"/>
            <w:vAlign w:val="center"/>
          </w:tcPr>
          <w:p w14:paraId="72CB2E58" w14:textId="77777777" w:rsidR="00EB1BEA" w:rsidRPr="00C77A3D" w:rsidRDefault="00EB1BEA" w:rsidP="004C108F">
            <w:pPr>
              <w:pStyle w:val="Heading2"/>
              <w:spacing w:after="240"/>
              <w:ind w:left="288"/>
              <w:rPr>
                <w:rFonts w:ascii="Tahoma" w:hAnsi="Tahoma" w:cs="Tahoma"/>
                <w:sz w:val="21"/>
                <w:szCs w:val="21"/>
              </w:rPr>
            </w:pPr>
            <w:r w:rsidRPr="00C77A3D">
              <w:rPr>
                <w:rFonts w:ascii="Tahoma" w:hAnsi="Tahoma" w:cs="Tahoma"/>
                <w:sz w:val="21"/>
                <w:szCs w:val="21"/>
              </w:rPr>
              <w:t>Note: the disqualifications are</w:t>
            </w:r>
          </w:p>
          <w:p w14:paraId="77BDDC34" w14:textId="77777777" w:rsidR="00FC28B7" w:rsidRPr="00C77A3D" w:rsidRDefault="00EB1BEA" w:rsidP="00EB1BEA">
            <w:pPr>
              <w:numPr>
                <w:ilvl w:val="0"/>
                <w:numId w:val="1"/>
              </w:numPr>
              <w:tabs>
                <w:tab w:val="clear" w:pos="1110"/>
                <w:tab w:val="num" w:pos="1440"/>
              </w:tabs>
              <w:spacing w:after="120"/>
              <w:ind w:left="1440" w:hanging="720"/>
              <w:jc w:val="both"/>
              <w:rPr>
                <w:rFonts w:ascii="Tahoma" w:hAnsi="Tahoma" w:cs="Tahoma"/>
              </w:rPr>
            </w:pPr>
            <w:r w:rsidRPr="00C77A3D">
              <w:rPr>
                <w:rFonts w:ascii="Tahoma" w:hAnsi="Tahoma" w:cs="Tahoma"/>
              </w:rPr>
              <w:t>disqualification</w:t>
            </w:r>
            <w:r w:rsidR="00FC28B7" w:rsidRPr="00C77A3D">
              <w:rPr>
                <w:rFonts w:ascii="Tahoma" w:hAnsi="Tahoma" w:cs="Tahoma"/>
              </w:rPr>
              <w:t xml:space="preserve"> as a charity trustee under s.178 of the Charities Act 2011;</w:t>
            </w:r>
          </w:p>
          <w:p w14:paraId="49B5A902" w14:textId="77777777" w:rsidR="00EB1BEA" w:rsidRPr="00C77A3D" w:rsidRDefault="00FC28B7" w:rsidP="00EB1BEA">
            <w:pPr>
              <w:numPr>
                <w:ilvl w:val="0"/>
                <w:numId w:val="1"/>
              </w:numPr>
              <w:tabs>
                <w:tab w:val="clear" w:pos="1110"/>
                <w:tab w:val="num" w:pos="1440"/>
              </w:tabs>
              <w:spacing w:after="120"/>
              <w:ind w:left="1440" w:hanging="720"/>
              <w:jc w:val="both"/>
              <w:rPr>
                <w:rFonts w:ascii="Tahoma" w:hAnsi="Tahoma" w:cs="Tahoma"/>
              </w:rPr>
            </w:pPr>
            <w:r w:rsidRPr="00C77A3D">
              <w:rPr>
                <w:rFonts w:ascii="Tahoma" w:hAnsi="Tahoma" w:cs="Tahoma"/>
              </w:rPr>
              <w:t xml:space="preserve">convictions </w:t>
            </w:r>
            <w:r w:rsidR="00EB1BEA" w:rsidRPr="00C77A3D">
              <w:rPr>
                <w:rFonts w:ascii="Tahoma" w:hAnsi="Tahoma" w:cs="Tahoma"/>
              </w:rPr>
              <w:t>within Schedule 1 to the Children and Young Persons Act 1933;</w:t>
            </w:r>
          </w:p>
          <w:p w14:paraId="59217DC7" w14:textId="77777777" w:rsidR="00EB1BEA" w:rsidRPr="00C77A3D" w:rsidRDefault="00EB1BEA" w:rsidP="00EB1BEA">
            <w:pPr>
              <w:numPr>
                <w:ilvl w:val="0"/>
                <w:numId w:val="1"/>
              </w:numPr>
              <w:tabs>
                <w:tab w:val="clear" w:pos="1110"/>
                <w:tab w:val="num" w:pos="540"/>
                <w:tab w:val="num" w:pos="1440"/>
              </w:tabs>
              <w:spacing w:after="120"/>
              <w:ind w:left="1440" w:hanging="720"/>
              <w:jc w:val="both"/>
              <w:rPr>
                <w:rFonts w:ascii="Tahoma" w:hAnsi="Tahoma" w:cs="Tahoma"/>
              </w:rPr>
            </w:pPr>
            <w:r w:rsidRPr="00C77A3D">
              <w:rPr>
                <w:rFonts w:ascii="Tahoma" w:hAnsi="Tahoma" w:cs="Tahoma"/>
              </w:rPr>
              <w:t>disquali</w:t>
            </w:r>
            <w:r w:rsidR="00FC28B7" w:rsidRPr="00C77A3D">
              <w:rPr>
                <w:rFonts w:ascii="Tahoma" w:hAnsi="Tahoma" w:cs="Tahoma"/>
              </w:rPr>
              <w:t>fication under s.</w:t>
            </w:r>
            <w:r w:rsidRPr="00C77A3D">
              <w:rPr>
                <w:rFonts w:ascii="Tahoma" w:hAnsi="Tahoma" w:cs="Tahoma"/>
              </w:rPr>
              <w:t>10(6) of the Incumbents (Vacation of Benefices) Measure 1977.</w:t>
            </w:r>
          </w:p>
          <w:p w14:paraId="74E32324" w14:textId="77777777" w:rsidR="00EB1BEA" w:rsidRPr="00C77A3D" w:rsidRDefault="00EB1BEA" w:rsidP="00306D9C">
            <w:pPr>
              <w:spacing w:before="240" w:after="480"/>
              <w:ind w:left="288" w:right="288"/>
              <w:rPr>
                <w:rFonts w:ascii="Tahoma" w:hAnsi="Tahoma" w:cs="Tahoma"/>
              </w:rPr>
            </w:pPr>
            <w:r w:rsidRPr="00C77A3D">
              <w:rPr>
                <w:rFonts w:ascii="Tahoma" w:hAnsi="Tahoma" w:cs="Tahoma"/>
              </w:rPr>
              <w:t>If you are in any doubt as to whether you are disqualified, please consult the Diocesan Registrar before signing this form.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3542"/>
              <w:gridCol w:w="3931"/>
              <w:gridCol w:w="3934"/>
            </w:tblGrid>
            <w:tr w:rsidR="0065230F" w:rsidRPr="00C77A3D" w14:paraId="445E4B74" w14:textId="77777777" w:rsidTr="003D6912">
              <w:trPr>
                <w:cantSplit/>
                <w:trHeight w:hRule="exact" w:val="2279"/>
                <w:jc w:val="center"/>
              </w:trPr>
              <w:tc>
                <w:tcPr>
                  <w:tcW w:w="1553" w:type="pct"/>
                  <w:shd w:val="clear" w:color="auto" w:fill="auto"/>
                  <w:vAlign w:val="center"/>
                </w:tcPr>
                <w:p w14:paraId="48C812D7" w14:textId="77777777" w:rsidR="0065230F" w:rsidRPr="006C0D13" w:rsidRDefault="0065230F" w:rsidP="0065230F">
                  <w:pPr>
                    <w:jc w:val="center"/>
                    <w:rPr>
                      <w:rFonts w:ascii="Tahoma" w:hAnsi="Tahoma" w:cs="Tahoma"/>
                    </w:rPr>
                  </w:pPr>
                  <w:r w:rsidRPr="006C0D13">
                    <w:rPr>
                      <w:rFonts w:ascii="Tahoma" w:hAnsi="Tahoma" w:cs="Tahoma"/>
                    </w:rPr>
                    <w:t>The Venerable Dr David Jenkins</w:t>
                  </w:r>
                </w:p>
                <w:p w14:paraId="3E879833" w14:textId="77777777" w:rsidR="0065230F" w:rsidRPr="006C0D13" w:rsidRDefault="0065230F" w:rsidP="0065230F">
                  <w:pPr>
                    <w:jc w:val="center"/>
                    <w:rPr>
                      <w:rFonts w:ascii="Tahoma" w:hAnsi="Tahoma" w:cs="Tahoma"/>
                    </w:rPr>
                  </w:pPr>
                  <w:r w:rsidRPr="006C0D13">
                    <w:rPr>
                      <w:rFonts w:ascii="Tahoma" w:hAnsi="Tahoma" w:cs="Tahoma"/>
                    </w:rPr>
                    <w:t>Archdeacon of Sudbury</w:t>
                  </w:r>
                </w:p>
                <w:p w14:paraId="72E6AB0D" w14:textId="77777777" w:rsidR="0065230F" w:rsidRPr="006C0D13" w:rsidRDefault="0065230F" w:rsidP="0065230F">
                  <w:pPr>
                    <w:jc w:val="center"/>
                    <w:rPr>
                      <w:rFonts w:ascii="Tahoma" w:hAnsi="Tahoma" w:cs="Tahoma"/>
                    </w:rPr>
                  </w:pPr>
                  <w:r w:rsidRPr="006C0D13">
                    <w:rPr>
                      <w:rFonts w:ascii="Tahoma" w:hAnsi="Tahoma" w:cs="Tahoma"/>
                    </w:rPr>
                    <w:t>Sudbury Lodge</w:t>
                  </w:r>
                </w:p>
                <w:p w14:paraId="163CF95A" w14:textId="77777777" w:rsidR="0065230F" w:rsidRPr="006C0D13" w:rsidRDefault="0065230F" w:rsidP="0065230F">
                  <w:pPr>
                    <w:jc w:val="center"/>
                    <w:rPr>
                      <w:rFonts w:ascii="Tahoma" w:hAnsi="Tahoma" w:cs="Tahoma"/>
                    </w:rPr>
                  </w:pPr>
                  <w:r w:rsidRPr="006C0D13">
                    <w:rPr>
                      <w:rFonts w:ascii="Tahoma" w:hAnsi="Tahoma" w:cs="Tahoma"/>
                    </w:rPr>
                    <w:t>Stanningfield Road</w:t>
                  </w:r>
                </w:p>
                <w:p w14:paraId="3C36AD44" w14:textId="77777777" w:rsidR="0065230F" w:rsidRPr="006C0D13" w:rsidRDefault="0065230F" w:rsidP="0065230F">
                  <w:pPr>
                    <w:jc w:val="center"/>
                    <w:rPr>
                      <w:rFonts w:ascii="Tahoma" w:hAnsi="Tahoma" w:cs="Tahoma"/>
                    </w:rPr>
                  </w:pPr>
                  <w:r w:rsidRPr="006C0D13">
                    <w:rPr>
                      <w:rFonts w:ascii="Tahoma" w:hAnsi="Tahoma" w:cs="Tahoma"/>
                    </w:rPr>
                    <w:t>Great Whelnetham</w:t>
                  </w:r>
                </w:p>
                <w:p w14:paraId="18A1CCB1" w14:textId="6166B9EB" w:rsidR="0065230F" w:rsidRPr="006C0D13" w:rsidRDefault="0065230F" w:rsidP="0065230F">
                  <w:pPr>
                    <w:jc w:val="center"/>
                    <w:rPr>
                      <w:rFonts w:ascii="Tahoma" w:hAnsi="Tahoma" w:cs="Tahoma"/>
                    </w:rPr>
                  </w:pPr>
                  <w:r w:rsidRPr="006C0D13">
                    <w:rPr>
                      <w:rFonts w:ascii="Tahoma" w:hAnsi="Tahoma" w:cs="Tahoma"/>
                    </w:rPr>
                    <w:t>Bury St Edmunds</w:t>
                  </w:r>
                  <w:r w:rsidR="000F4474">
                    <w:rPr>
                      <w:rFonts w:ascii="Tahoma" w:hAnsi="Tahoma" w:cs="Tahoma"/>
                    </w:rPr>
                    <w:t>,</w:t>
                  </w:r>
                  <w:r w:rsidRPr="006C0D13">
                    <w:rPr>
                      <w:rFonts w:ascii="Tahoma" w:hAnsi="Tahoma" w:cs="Tahoma"/>
                    </w:rPr>
                    <w:t xml:space="preserve"> IP30 0TL</w:t>
                  </w:r>
                </w:p>
                <w:p w14:paraId="1236649E" w14:textId="77777777" w:rsidR="0065230F" w:rsidRPr="00C77A3D" w:rsidRDefault="00336876" w:rsidP="0065230F">
                  <w:pPr>
                    <w:spacing w:line="300" w:lineRule="exact"/>
                    <w:jc w:val="center"/>
                    <w:rPr>
                      <w:rFonts w:ascii="Tahoma" w:hAnsi="Tahoma" w:cs="Tahoma"/>
                    </w:rPr>
                  </w:pPr>
                  <w:hyperlink r:id="rId9" w:history="1">
                    <w:r w:rsidR="0065230F" w:rsidRPr="006C0D13">
                      <w:rPr>
                        <w:rStyle w:val="Hyperlink"/>
                        <w:rFonts w:ascii="Tahoma" w:hAnsi="Tahoma" w:cs="Tahoma"/>
                      </w:rPr>
                      <w:t>archdeacon.david@cofesuffolk.org</w:t>
                    </w:r>
                  </w:hyperlink>
                </w:p>
              </w:tc>
              <w:tc>
                <w:tcPr>
                  <w:tcW w:w="1826" w:type="pct"/>
                  <w:shd w:val="clear" w:color="auto" w:fill="auto"/>
                  <w:vAlign w:val="center"/>
                </w:tcPr>
                <w:p w14:paraId="7951B47F" w14:textId="77777777" w:rsidR="00331771" w:rsidRDefault="00331771" w:rsidP="0065230F">
                  <w:pPr>
                    <w:jc w:val="center"/>
                    <w:rPr>
                      <w:rFonts w:ascii="Tahoma" w:hAnsi="Tahoma" w:cs="Tahoma"/>
                    </w:rPr>
                  </w:pPr>
                </w:p>
                <w:p w14:paraId="4BBEAB5C" w14:textId="16CE0991" w:rsidR="0065230F" w:rsidRPr="006C0D13" w:rsidRDefault="0065230F" w:rsidP="0065230F">
                  <w:pPr>
                    <w:jc w:val="center"/>
                    <w:rPr>
                      <w:rFonts w:ascii="Tahoma" w:hAnsi="Tahoma" w:cs="Tahoma"/>
                    </w:rPr>
                  </w:pPr>
                  <w:bookmarkStart w:id="0" w:name="_GoBack"/>
                  <w:bookmarkEnd w:id="0"/>
                  <w:r w:rsidRPr="006C0D13">
                    <w:rPr>
                      <w:rFonts w:ascii="Tahoma" w:hAnsi="Tahoma" w:cs="Tahoma"/>
                    </w:rPr>
                    <w:t>The Venerable Jeanette Gosney</w:t>
                  </w:r>
                </w:p>
                <w:p w14:paraId="6CC0B778" w14:textId="77777777" w:rsidR="0065230F" w:rsidRPr="006C0D13" w:rsidRDefault="0065230F" w:rsidP="0065230F">
                  <w:pPr>
                    <w:jc w:val="center"/>
                    <w:rPr>
                      <w:rFonts w:ascii="Tahoma" w:hAnsi="Tahoma" w:cs="Tahoma"/>
                    </w:rPr>
                  </w:pPr>
                  <w:r w:rsidRPr="006C0D13">
                    <w:rPr>
                      <w:rFonts w:ascii="Tahoma" w:hAnsi="Tahoma" w:cs="Tahoma"/>
                    </w:rPr>
                    <w:t>Archdeacon of Suffolk</w:t>
                  </w:r>
                </w:p>
                <w:p w14:paraId="384B68A3" w14:textId="77777777" w:rsidR="0065230F" w:rsidRPr="006C0D13" w:rsidRDefault="0065230F" w:rsidP="0065230F">
                  <w:pPr>
                    <w:jc w:val="center"/>
                    <w:rPr>
                      <w:rFonts w:ascii="Tahoma" w:hAnsi="Tahoma" w:cs="Tahoma"/>
                    </w:rPr>
                  </w:pPr>
                  <w:r w:rsidRPr="006C0D13">
                    <w:rPr>
                      <w:rFonts w:ascii="Tahoma" w:hAnsi="Tahoma" w:cs="Tahoma"/>
                    </w:rPr>
                    <w:t>The Bishops’ Office</w:t>
                  </w:r>
                </w:p>
                <w:p w14:paraId="3FF9FA60" w14:textId="77777777" w:rsidR="0065230F" w:rsidRPr="006C0D13" w:rsidRDefault="0065230F" w:rsidP="0065230F">
                  <w:pPr>
                    <w:jc w:val="center"/>
                    <w:rPr>
                      <w:rFonts w:ascii="Tahoma" w:hAnsi="Tahoma" w:cs="Tahoma"/>
                    </w:rPr>
                  </w:pPr>
                  <w:r w:rsidRPr="006C0D13">
                    <w:rPr>
                      <w:rFonts w:ascii="Tahoma" w:hAnsi="Tahoma" w:cs="Tahoma"/>
                    </w:rPr>
                    <w:t>4 Park Road</w:t>
                  </w:r>
                </w:p>
                <w:p w14:paraId="74070173" w14:textId="78A310E0" w:rsidR="0065230F" w:rsidRPr="006C0D13" w:rsidRDefault="0065230F" w:rsidP="000F4474">
                  <w:pPr>
                    <w:jc w:val="center"/>
                    <w:rPr>
                      <w:rFonts w:ascii="Tahoma" w:hAnsi="Tahoma" w:cs="Tahoma"/>
                    </w:rPr>
                  </w:pPr>
                  <w:r w:rsidRPr="006C0D13">
                    <w:rPr>
                      <w:rFonts w:ascii="Tahoma" w:hAnsi="Tahoma" w:cs="Tahoma"/>
                    </w:rPr>
                    <w:t>Ipswich</w:t>
                  </w:r>
                  <w:r w:rsidR="000F4474">
                    <w:rPr>
                      <w:rFonts w:ascii="Tahoma" w:hAnsi="Tahoma" w:cs="Tahoma"/>
                    </w:rPr>
                    <w:t>,</w:t>
                  </w:r>
                  <w:r w:rsidRPr="006C0D13">
                    <w:rPr>
                      <w:rFonts w:ascii="Tahoma" w:hAnsi="Tahoma" w:cs="Tahoma"/>
                    </w:rPr>
                    <w:t xml:space="preserve"> IP1 3ST</w:t>
                  </w:r>
                </w:p>
                <w:p w14:paraId="4BCF8B0B" w14:textId="77777777" w:rsidR="0065230F" w:rsidRPr="00C77A3D" w:rsidRDefault="00336876" w:rsidP="0065230F">
                  <w:pPr>
                    <w:spacing w:line="300" w:lineRule="exact"/>
                    <w:ind w:right="113"/>
                    <w:rPr>
                      <w:rFonts w:ascii="Tahoma" w:hAnsi="Tahoma" w:cs="Tahoma"/>
                    </w:rPr>
                  </w:pPr>
                  <w:hyperlink r:id="rId10" w:history="1">
                    <w:r w:rsidR="0065230F" w:rsidRPr="006C0D13">
                      <w:rPr>
                        <w:rStyle w:val="Hyperlink"/>
                        <w:rFonts w:ascii="Tahoma" w:hAnsi="Tahoma" w:cs="Tahoma"/>
                      </w:rPr>
                      <w:t>archdeacon.jeanette@cofesuffolk.org</w:t>
                    </w:r>
                  </w:hyperlink>
                </w:p>
              </w:tc>
              <w:tc>
                <w:tcPr>
                  <w:tcW w:w="1621" w:type="pct"/>
                </w:tcPr>
                <w:p w14:paraId="51380DD3" w14:textId="77777777" w:rsidR="00331771" w:rsidRDefault="00331771" w:rsidP="0065230F">
                  <w:pPr>
                    <w:jc w:val="center"/>
                    <w:rPr>
                      <w:rFonts w:ascii="Tahoma" w:hAnsi="Tahoma" w:cs="Tahoma"/>
                    </w:rPr>
                  </w:pPr>
                </w:p>
                <w:p w14:paraId="7152F6AC" w14:textId="77777777" w:rsidR="00331771" w:rsidRDefault="00331771" w:rsidP="0065230F">
                  <w:pPr>
                    <w:jc w:val="center"/>
                    <w:rPr>
                      <w:rFonts w:ascii="Tahoma" w:hAnsi="Tahoma" w:cs="Tahoma"/>
                    </w:rPr>
                  </w:pPr>
                </w:p>
                <w:p w14:paraId="7415FEFB" w14:textId="6E7749B1" w:rsidR="0065230F" w:rsidRPr="006C0D13" w:rsidRDefault="0065230F" w:rsidP="0065230F">
                  <w:pPr>
                    <w:jc w:val="center"/>
                  </w:pPr>
                  <w:r w:rsidRPr="006C0D13">
                    <w:rPr>
                      <w:rFonts w:ascii="Tahoma" w:hAnsi="Tahoma" w:cs="Tahoma"/>
                    </w:rPr>
                    <w:t>The Ven</w:t>
                  </w:r>
                  <w:r>
                    <w:rPr>
                      <w:rFonts w:ascii="Tahoma" w:hAnsi="Tahoma" w:cs="Tahoma"/>
                    </w:rPr>
                    <w:t>erable</w:t>
                  </w:r>
                  <w:r w:rsidRPr="006C0D13">
                    <w:rPr>
                      <w:rFonts w:ascii="Tahoma" w:hAnsi="Tahoma" w:cs="Tahoma"/>
                    </w:rPr>
                    <w:t xml:space="preserve"> Rhiannon </w:t>
                  </w:r>
                  <w:r w:rsidRPr="006C0D13">
                    <w:t>King</w:t>
                  </w:r>
                </w:p>
                <w:p w14:paraId="0AE3E929" w14:textId="77777777" w:rsidR="0065230F" w:rsidRPr="006C0D13" w:rsidRDefault="0065230F" w:rsidP="0065230F">
                  <w:pPr>
                    <w:jc w:val="center"/>
                  </w:pPr>
                  <w:r w:rsidRPr="006C0D13">
                    <w:t>Archdeacon of Ipswich</w:t>
                  </w:r>
                </w:p>
                <w:p w14:paraId="647474AD" w14:textId="77777777" w:rsidR="0065230F" w:rsidRPr="006C0D13" w:rsidRDefault="0065230F" w:rsidP="0065230F">
                  <w:pPr>
                    <w:jc w:val="center"/>
                  </w:pPr>
                  <w:r w:rsidRPr="006C0D13">
                    <w:t>167 Valley Road</w:t>
                  </w:r>
                </w:p>
                <w:p w14:paraId="62AD062F" w14:textId="77777777" w:rsidR="0065230F" w:rsidRPr="006C0D13" w:rsidRDefault="0065230F" w:rsidP="0065230F">
                  <w:pPr>
                    <w:jc w:val="center"/>
                  </w:pPr>
                  <w:r w:rsidRPr="006C0D13">
                    <w:t>Ipswich</w:t>
                  </w:r>
                </w:p>
                <w:p w14:paraId="22D32426" w14:textId="77777777" w:rsidR="0065230F" w:rsidRPr="006C0D13" w:rsidRDefault="0065230F" w:rsidP="0065230F">
                  <w:pPr>
                    <w:jc w:val="center"/>
                  </w:pPr>
                  <w:r w:rsidRPr="006C0D13">
                    <w:t>IP1 4PQ</w:t>
                  </w:r>
                </w:p>
                <w:p w14:paraId="191E8EF0" w14:textId="77777777" w:rsidR="0065230F" w:rsidRPr="006C0D13" w:rsidRDefault="00336876" w:rsidP="0065230F">
                  <w:pPr>
                    <w:jc w:val="center"/>
                    <w:rPr>
                      <w:rFonts w:ascii="Tahoma" w:hAnsi="Tahoma" w:cs="Tahoma"/>
                    </w:rPr>
                  </w:pPr>
                  <w:hyperlink r:id="rId11" w:history="1">
                    <w:r w:rsidR="0065230F" w:rsidRPr="006C0D13">
                      <w:rPr>
                        <w:rStyle w:val="Hyperlink"/>
                      </w:rPr>
                      <w:t>archdeacon.rhiannon@cofesuffolk.org</w:t>
                    </w:r>
                  </w:hyperlink>
                </w:p>
              </w:tc>
            </w:tr>
          </w:tbl>
          <w:p w14:paraId="708178CE" w14:textId="77777777" w:rsidR="002B390A" w:rsidRPr="00C77A3D" w:rsidRDefault="002B390A" w:rsidP="002B390A">
            <w:pPr>
              <w:ind w:left="720" w:right="720"/>
              <w:rPr>
                <w:rFonts w:ascii="Tahoma" w:hAnsi="Tahoma" w:cs="Tahoma"/>
                <w:noProof/>
              </w:rPr>
            </w:pPr>
          </w:p>
        </w:tc>
      </w:tr>
    </w:tbl>
    <w:p w14:paraId="6D946C31" w14:textId="77777777" w:rsidR="00A13EE4" w:rsidRPr="00C77A3D" w:rsidRDefault="00A13EE4">
      <w:pPr>
        <w:rPr>
          <w:rFonts w:ascii="Tahoma" w:hAnsi="Tahoma" w:cs="Tahoma"/>
        </w:rPr>
      </w:pPr>
    </w:p>
    <w:sectPr w:rsidR="00A13EE4" w:rsidRPr="00C77A3D" w:rsidSect="002B390A">
      <w:type w:val="continuous"/>
      <w:pgSz w:w="11906" w:h="16838" w:code="9"/>
      <w:pgMar w:top="432" w:right="432" w:bottom="432" w:left="432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10C09" w14:textId="77777777" w:rsidR="00336876" w:rsidRDefault="00336876" w:rsidP="00FC28B7">
      <w:r>
        <w:separator/>
      </w:r>
    </w:p>
  </w:endnote>
  <w:endnote w:type="continuationSeparator" w:id="0">
    <w:p w14:paraId="27683517" w14:textId="77777777" w:rsidR="00336876" w:rsidRDefault="00336876" w:rsidP="00FC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C572F" w14:textId="77777777" w:rsidR="00336876" w:rsidRDefault="00336876" w:rsidP="00FC28B7">
      <w:r>
        <w:separator/>
      </w:r>
    </w:p>
  </w:footnote>
  <w:footnote w:type="continuationSeparator" w:id="0">
    <w:p w14:paraId="0E31C684" w14:textId="77777777" w:rsidR="00336876" w:rsidRDefault="00336876" w:rsidP="00FC2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76AFD"/>
    <w:multiLevelType w:val="singleLevel"/>
    <w:tmpl w:val="526E961C"/>
    <w:lvl w:ilvl="0">
      <w:start w:val="1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6616"/>
    <w:rsid w:val="000107E1"/>
    <w:rsid w:val="00013DC4"/>
    <w:rsid w:val="00021A0F"/>
    <w:rsid w:val="00027145"/>
    <w:rsid w:val="00032C01"/>
    <w:rsid w:val="00036DCD"/>
    <w:rsid w:val="000379BC"/>
    <w:rsid w:val="000412B3"/>
    <w:rsid w:val="00052838"/>
    <w:rsid w:val="000578BC"/>
    <w:rsid w:val="00066EA3"/>
    <w:rsid w:val="000743CA"/>
    <w:rsid w:val="00077249"/>
    <w:rsid w:val="00087755"/>
    <w:rsid w:val="0009543F"/>
    <w:rsid w:val="000A1852"/>
    <w:rsid w:val="000A2365"/>
    <w:rsid w:val="000A365F"/>
    <w:rsid w:val="000B0DAD"/>
    <w:rsid w:val="000B1F79"/>
    <w:rsid w:val="000B3599"/>
    <w:rsid w:val="000C26BB"/>
    <w:rsid w:val="000C4D8A"/>
    <w:rsid w:val="000C53E9"/>
    <w:rsid w:val="000D1BBA"/>
    <w:rsid w:val="000D7C02"/>
    <w:rsid w:val="000F185C"/>
    <w:rsid w:val="000F318D"/>
    <w:rsid w:val="000F4474"/>
    <w:rsid w:val="00102126"/>
    <w:rsid w:val="001274F5"/>
    <w:rsid w:val="00131E4A"/>
    <w:rsid w:val="001409AE"/>
    <w:rsid w:val="0014385F"/>
    <w:rsid w:val="001447E2"/>
    <w:rsid w:val="00145583"/>
    <w:rsid w:val="00154B5C"/>
    <w:rsid w:val="001557C2"/>
    <w:rsid w:val="00161A85"/>
    <w:rsid w:val="00171C4E"/>
    <w:rsid w:val="00177EF4"/>
    <w:rsid w:val="001825D3"/>
    <w:rsid w:val="00183D09"/>
    <w:rsid w:val="001873B5"/>
    <w:rsid w:val="00192944"/>
    <w:rsid w:val="001939F2"/>
    <w:rsid w:val="00196293"/>
    <w:rsid w:val="001A7A15"/>
    <w:rsid w:val="001B2A47"/>
    <w:rsid w:val="001C48D2"/>
    <w:rsid w:val="001C49B5"/>
    <w:rsid w:val="001C58E8"/>
    <w:rsid w:val="001D6FC2"/>
    <w:rsid w:val="001E0629"/>
    <w:rsid w:val="001E13C5"/>
    <w:rsid w:val="001F07A8"/>
    <w:rsid w:val="001F79E5"/>
    <w:rsid w:val="00210215"/>
    <w:rsid w:val="00227520"/>
    <w:rsid w:val="00252075"/>
    <w:rsid w:val="00252DE1"/>
    <w:rsid w:val="00261203"/>
    <w:rsid w:val="002717D5"/>
    <w:rsid w:val="00271B63"/>
    <w:rsid w:val="0027754A"/>
    <w:rsid w:val="00277876"/>
    <w:rsid w:val="00280F54"/>
    <w:rsid w:val="0028109D"/>
    <w:rsid w:val="00281C5D"/>
    <w:rsid w:val="00281FD9"/>
    <w:rsid w:val="0028201B"/>
    <w:rsid w:val="00283A8B"/>
    <w:rsid w:val="00285F3E"/>
    <w:rsid w:val="00287E20"/>
    <w:rsid w:val="00290FE3"/>
    <w:rsid w:val="002935FC"/>
    <w:rsid w:val="002A3E3D"/>
    <w:rsid w:val="002B14BE"/>
    <w:rsid w:val="002B23BC"/>
    <w:rsid w:val="002B390A"/>
    <w:rsid w:val="002B723C"/>
    <w:rsid w:val="002B7B04"/>
    <w:rsid w:val="002C4AA4"/>
    <w:rsid w:val="002C5D47"/>
    <w:rsid w:val="002D58D7"/>
    <w:rsid w:val="002E2E1A"/>
    <w:rsid w:val="002F10F5"/>
    <w:rsid w:val="002F3255"/>
    <w:rsid w:val="002F68EE"/>
    <w:rsid w:val="003005FA"/>
    <w:rsid w:val="0030328E"/>
    <w:rsid w:val="00306D9C"/>
    <w:rsid w:val="003077C0"/>
    <w:rsid w:val="003161AD"/>
    <w:rsid w:val="00317208"/>
    <w:rsid w:val="00317E50"/>
    <w:rsid w:val="0032059D"/>
    <w:rsid w:val="003251D4"/>
    <w:rsid w:val="00331771"/>
    <w:rsid w:val="00336876"/>
    <w:rsid w:val="003403CB"/>
    <w:rsid w:val="0034628B"/>
    <w:rsid w:val="00355808"/>
    <w:rsid w:val="003750C3"/>
    <w:rsid w:val="00380F0D"/>
    <w:rsid w:val="00385620"/>
    <w:rsid w:val="00387C07"/>
    <w:rsid w:val="00393D7C"/>
    <w:rsid w:val="00396FA8"/>
    <w:rsid w:val="003A196B"/>
    <w:rsid w:val="003B6643"/>
    <w:rsid w:val="003B71B2"/>
    <w:rsid w:val="003C33DA"/>
    <w:rsid w:val="003D0C78"/>
    <w:rsid w:val="003D1698"/>
    <w:rsid w:val="003D19F4"/>
    <w:rsid w:val="003D1F20"/>
    <w:rsid w:val="003D4159"/>
    <w:rsid w:val="003D6055"/>
    <w:rsid w:val="003D6912"/>
    <w:rsid w:val="003E2441"/>
    <w:rsid w:val="00415BBC"/>
    <w:rsid w:val="004252A3"/>
    <w:rsid w:val="004374DA"/>
    <w:rsid w:val="004458A0"/>
    <w:rsid w:val="00450D49"/>
    <w:rsid w:val="00456822"/>
    <w:rsid w:val="00463E6E"/>
    <w:rsid w:val="004833DC"/>
    <w:rsid w:val="00483870"/>
    <w:rsid w:val="00484471"/>
    <w:rsid w:val="00495728"/>
    <w:rsid w:val="004A4E4C"/>
    <w:rsid w:val="004A6616"/>
    <w:rsid w:val="004A6A61"/>
    <w:rsid w:val="004B50E2"/>
    <w:rsid w:val="004B523B"/>
    <w:rsid w:val="004C108F"/>
    <w:rsid w:val="004C2A5D"/>
    <w:rsid w:val="004C2B88"/>
    <w:rsid w:val="004C79F3"/>
    <w:rsid w:val="004D3553"/>
    <w:rsid w:val="004D5CB8"/>
    <w:rsid w:val="004D629A"/>
    <w:rsid w:val="004E12AB"/>
    <w:rsid w:val="004E2DDD"/>
    <w:rsid w:val="004F2AE8"/>
    <w:rsid w:val="004F6FDA"/>
    <w:rsid w:val="00502E30"/>
    <w:rsid w:val="005050E9"/>
    <w:rsid w:val="00507C20"/>
    <w:rsid w:val="0051041D"/>
    <w:rsid w:val="00511D6B"/>
    <w:rsid w:val="0051404A"/>
    <w:rsid w:val="00515F1F"/>
    <w:rsid w:val="00520CA3"/>
    <w:rsid w:val="00530CC0"/>
    <w:rsid w:val="00534FF2"/>
    <w:rsid w:val="00535E16"/>
    <w:rsid w:val="0053676D"/>
    <w:rsid w:val="00544162"/>
    <w:rsid w:val="005547C6"/>
    <w:rsid w:val="0055714C"/>
    <w:rsid w:val="00562DBF"/>
    <w:rsid w:val="005678B5"/>
    <w:rsid w:val="00573AA3"/>
    <w:rsid w:val="00583FAD"/>
    <w:rsid w:val="0058646A"/>
    <w:rsid w:val="00587A9D"/>
    <w:rsid w:val="00591F30"/>
    <w:rsid w:val="00592D02"/>
    <w:rsid w:val="00596A80"/>
    <w:rsid w:val="005A1D23"/>
    <w:rsid w:val="005B2049"/>
    <w:rsid w:val="005C172F"/>
    <w:rsid w:val="005C3FC9"/>
    <w:rsid w:val="005C7109"/>
    <w:rsid w:val="005D12EB"/>
    <w:rsid w:val="005D3464"/>
    <w:rsid w:val="005D6676"/>
    <w:rsid w:val="005D68B0"/>
    <w:rsid w:val="005D6B75"/>
    <w:rsid w:val="005E6A5B"/>
    <w:rsid w:val="005F215B"/>
    <w:rsid w:val="005F71E2"/>
    <w:rsid w:val="00613771"/>
    <w:rsid w:val="00614C0E"/>
    <w:rsid w:val="00633D03"/>
    <w:rsid w:val="00641419"/>
    <w:rsid w:val="0065230F"/>
    <w:rsid w:val="00652AE9"/>
    <w:rsid w:val="00652B45"/>
    <w:rsid w:val="00653561"/>
    <w:rsid w:val="00660726"/>
    <w:rsid w:val="00663D4F"/>
    <w:rsid w:val="006678F6"/>
    <w:rsid w:val="00671715"/>
    <w:rsid w:val="0067186E"/>
    <w:rsid w:val="00673387"/>
    <w:rsid w:val="006825D2"/>
    <w:rsid w:val="00694AE1"/>
    <w:rsid w:val="006A02EF"/>
    <w:rsid w:val="006B1DC6"/>
    <w:rsid w:val="006B4C3F"/>
    <w:rsid w:val="006C0486"/>
    <w:rsid w:val="006C385B"/>
    <w:rsid w:val="006D3A51"/>
    <w:rsid w:val="006E4304"/>
    <w:rsid w:val="006E5097"/>
    <w:rsid w:val="006E5DEF"/>
    <w:rsid w:val="006E6A17"/>
    <w:rsid w:val="00703957"/>
    <w:rsid w:val="00705666"/>
    <w:rsid w:val="007123DD"/>
    <w:rsid w:val="00715452"/>
    <w:rsid w:val="00725E68"/>
    <w:rsid w:val="007318EB"/>
    <w:rsid w:val="0073715F"/>
    <w:rsid w:val="0074559D"/>
    <w:rsid w:val="007504F8"/>
    <w:rsid w:val="00750895"/>
    <w:rsid w:val="007540E3"/>
    <w:rsid w:val="0075430A"/>
    <w:rsid w:val="00755A36"/>
    <w:rsid w:val="00756ABC"/>
    <w:rsid w:val="00763AC0"/>
    <w:rsid w:val="00766D51"/>
    <w:rsid w:val="00767192"/>
    <w:rsid w:val="00770C02"/>
    <w:rsid w:val="00772894"/>
    <w:rsid w:val="007769A8"/>
    <w:rsid w:val="00776F50"/>
    <w:rsid w:val="00777C36"/>
    <w:rsid w:val="0078562B"/>
    <w:rsid w:val="00792CF8"/>
    <w:rsid w:val="00793E78"/>
    <w:rsid w:val="007940AE"/>
    <w:rsid w:val="007956C5"/>
    <w:rsid w:val="007A07B9"/>
    <w:rsid w:val="007A5144"/>
    <w:rsid w:val="007A630B"/>
    <w:rsid w:val="007B0F16"/>
    <w:rsid w:val="007B2629"/>
    <w:rsid w:val="007B7405"/>
    <w:rsid w:val="007C12E2"/>
    <w:rsid w:val="007C3232"/>
    <w:rsid w:val="007D4CF8"/>
    <w:rsid w:val="007D5641"/>
    <w:rsid w:val="007E144C"/>
    <w:rsid w:val="007E2EFB"/>
    <w:rsid w:val="007E34D0"/>
    <w:rsid w:val="007F4F1C"/>
    <w:rsid w:val="007F79D7"/>
    <w:rsid w:val="008003C3"/>
    <w:rsid w:val="008042F8"/>
    <w:rsid w:val="00804E4A"/>
    <w:rsid w:val="00805CC3"/>
    <w:rsid w:val="0081166E"/>
    <w:rsid w:val="00832956"/>
    <w:rsid w:val="00833C05"/>
    <w:rsid w:val="00854F5C"/>
    <w:rsid w:val="00856546"/>
    <w:rsid w:val="00867132"/>
    <w:rsid w:val="00882CE0"/>
    <w:rsid w:val="008866B5"/>
    <w:rsid w:val="00887222"/>
    <w:rsid w:val="00890B5C"/>
    <w:rsid w:val="008A17E3"/>
    <w:rsid w:val="008A556F"/>
    <w:rsid w:val="008B0160"/>
    <w:rsid w:val="008B0686"/>
    <w:rsid w:val="008B6EA2"/>
    <w:rsid w:val="008C4D7B"/>
    <w:rsid w:val="008C6AFF"/>
    <w:rsid w:val="008D2599"/>
    <w:rsid w:val="008D5022"/>
    <w:rsid w:val="008D6154"/>
    <w:rsid w:val="008D6ECC"/>
    <w:rsid w:val="008D7796"/>
    <w:rsid w:val="008E129E"/>
    <w:rsid w:val="008E7D86"/>
    <w:rsid w:val="008F0871"/>
    <w:rsid w:val="008F0CA1"/>
    <w:rsid w:val="008F1412"/>
    <w:rsid w:val="009000D5"/>
    <w:rsid w:val="00904547"/>
    <w:rsid w:val="00905FF8"/>
    <w:rsid w:val="009116A4"/>
    <w:rsid w:val="009127DD"/>
    <w:rsid w:val="00916438"/>
    <w:rsid w:val="00920707"/>
    <w:rsid w:val="00920CB1"/>
    <w:rsid w:val="00921BEA"/>
    <w:rsid w:val="00922384"/>
    <w:rsid w:val="009349DF"/>
    <w:rsid w:val="0093768E"/>
    <w:rsid w:val="009958E0"/>
    <w:rsid w:val="00996401"/>
    <w:rsid w:val="009A250C"/>
    <w:rsid w:val="009B04BA"/>
    <w:rsid w:val="009B7DD7"/>
    <w:rsid w:val="009C046A"/>
    <w:rsid w:val="009C1865"/>
    <w:rsid w:val="009D26AC"/>
    <w:rsid w:val="009D2FCB"/>
    <w:rsid w:val="009D4EF4"/>
    <w:rsid w:val="009D50B7"/>
    <w:rsid w:val="009E1A90"/>
    <w:rsid w:val="009E5AA6"/>
    <w:rsid w:val="009E6F4E"/>
    <w:rsid w:val="009F5F86"/>
    <w:rsid w:val="00A07AB9"/>
    <w:rsid w:val="00A13EE4"/>
    <w:rsid w:val="00A14C27"/>
    <w:rsid w:val="00A16D6E"/>
    <w:rsid w:val="00A208B0"/>
    <w:rsid w:val="00A304DD"/>
    <w:rsid w:val="00A30D6B"/>
    <w:rsid w:val="00A32C6E"/>
    <w:rsid w:val="00A43C6B"/>
    <w:rsid w:val="00A53888"/>
    <w:rsid w:val="00A619C8"/>
    <w:rsid w:val="00AA14DA"/>
    <w:rsid w:val="00AA7997"/>
    <w:rsid w:val="00AB776C"/>
    <w:rsid w:val="00AC6F62"/>
    <w:rsid w:val="00AC7A63"/>
    <w:rsid w:val="00AE3BD9"/>
    <w:rsid w:val="00AE4C95"/>
    <w:rsid w:val="00B11166"/>
    <w:rsid w:val="00B14B3C"/>
    <w:rsid w:val="00B17FB6"/>
    <w:rsid w:val="00B300BD"/>
    <w:rsid w:val="00B359CC"/>
    <w:rsid w:val="00B36FEF"/>
    <w:rsid w:val="00B400F0"/>
    <w:rsid w:val="00B51BEC"/>
    <w:rsid w:val="00B53382"/>
    <w:rsid w:val="00B55347"/>
    <w:rsid w:val="00B629B7"/>
    <w:rsid w:val="00B62F68"/>
    <w:rsid w:val="00B67D50"/>
    <w:rsid w:val="00B74306"/>
    <w:rsid w:val="00B86D29"/>
    <w:rsid w:val="00B875C4"/>
    <w:rsid w:val="00B93969"/>
    <w:rsid w:val="00BB2ABC"/>
    <w:rsid w:val="00BB33E3"/>
    <w:rsid w:val="00BB37AD"/>
    <w:rsid w:val="00BB6EC8"/>
    <w:rsid w:val="00BD5927"/>
    <w:rsid w:val="00BE0884"/>
    <w:rsid w:val="00BF77E9"/>
    <w:rsid w:val="00C01D73"/>
    <w:rsid w:val="00C0653B"/>
    <w:rsid w:val="00C07E2A"/>
    <w:rsid w:val="00C210B3"/>
    <w:rsid w:val="00C260B7"/>
    <w:rsid w:val="00C32236"/>
    <w:rsid w:val="00C32761"/>
    <w:rsid w:val="00C368E0"/>
    <w:rsid w:val="00C373B0"/>
    <w:rsid w:val="00C416EC"/>
    <w:rsid w:val="00C42279"/>
    <w:rsid w:val="00C45603"/>
    <w:rsid w:val="00C50733"/>
    <w:rsid w:val="00C50A12"/>
    <w:rsid w:val="00C571A1"/>
    <w:rsid w:val="00C63B27"/>
    <w:rsid w:val="00C70048"/>
    <w:rsid w:val="00C703BC"/>
    <w:rsid w:val="00C7428F"/>
    <w:rsid w:val="00C7687F"/>
    <w:rsid w:val="00C77A3D"/>
    <w:rsid w:val="00C80A6B"/>
    <w:rsid w:val="00C80D18"/>
    <w:rsid w:val="00C8398C"/>
    <w:rsid w:val="00C95D45"/>
    <w:rsid w:val="00C97389"/>
    <w:rsid w:val="00CA0515"/>
    <w:rsid w:val="00CB3964"/>
    <w:rsid w:val="00CC71E3"/>
    <w:rsid w:val="00CD3380"/>
    <w:rsid w:val="00CE22F2"/>
    <w:rsid w:val="00CE3E4C"/>
    <w:rsid w:val="00D11CBC"/>
    <w:rsid w:val="00D27ABB"/>
    <w:rsid w:val="00D30B8C"/>
    <w:rsid w:val="00D32ADF"/>
    <w:rsid w:val="00D404C6"/>
    <w:rsid w:val="00D47DD1"/>
    <w:rsid w:val="00D55DF3"/>
    <w:rsid w:val="00D57DF0"/>
    <w:rsid w:val="00D66151"/>
    <w:rsid w:val="00D72B0A"/>
    <w:rsid w:val="00D83D31"/>
    <w:rsid w:val="00D860BE"/>
    <w:rsid w:val="00D915AF"/>
    <w:rsid w:val="00DA119D"/>
    <w:rsid w:val="00DA3F2B"/>
    <w:rsid w:val="00DB3C64"/>
    <w:rsid w:val="00DC1150"/>
    <w:rsid w:val="00DD17C9"/>
    <w:rsid w:val="00DE21BB"/>
    <w:rsid w:val="00DE4457"/>
    <w:rsid w:val="00DF57DE"/>
    <w:rsid w:val="00DF5EE0"/>
    <w:rsid w:val="00E01BDE"/>
    <w:rsid w:val="00E0603B"/>
    <w:rsid w:val="00E10B09"/>
    <w:rsid w:val="00E13D16"/>
    <w:rsid w:val="00E326B7"/>
    <w:rsid w:val="00E544F9"/>
    <w:rsid w:val="00E65D04"/>
    <w:rsid w:val="00E71E60"/>
    <w:rsid w:val="00E75CC8"/>
    <w:rsid w:val="00E776CB"/>
    <w:rsid w:val="00E77F3C"/>
    <w:rsid w:val="00E851A5"/>
    <w:rsid w:val="00E87780"/>
    <w:rsid w:val="00E87F53"/>
    <w:rsid w:val="00E912DD"/>
    <w:rsid w:val="00E974EF"/>
    <w:rsid w:val="00EA2500"/>
    <w:rsid w:val="00EB0C01"/>
    <w:rsid w:val="00EB1BEA"/>
    <w:rsid w:val="00EB4275"/>
    <w:rsid w:val="00EB5258"/>
    <w:rsid w:val="00EC5B50"/>
    <w:rsid w:val="00EC7063"/>
    <w:rsid w:val="00ED174E"/>
    <w:rsid w:val="00EE209C"/>
    <w:rsid w:val="00EE5B39"/>
    <w:rsid w:val="00EF1859"/>
    <w:rsid w:val="00EF4814"/>
    <w:rsid w:val="00EF7C86"/>
    <w:rsid w:val="00F00427"/>
    <w:rsid w:val="00F00C99"/>
    <w:rsid w:val="00F10DBD"/>
    <w:rsid w:val="00F1404A"/>
    <w:rsid w:val="00F34A0F"/>
    <w:rsid w:val="00F35BF5"/>
    <w:rsid w:val="00F46823"/>
    <w:rsid w:val="00F53C38"/>
    <w:rsid w:val="00F5479F"/>
    <w:rsid w:val="00F660F9"/>
    <w:rsid w:val="00F73A2A"/>
    <w:rsid w:val="00F7677D"/>
    <w:rsid w:val="00F80E41"/>
    <w:rsid w:val="00F82320"/>
    <w:rsid w:val="00F96FC7"/>
    <w:rsid w:val="00FA70FA"/>
    <w:rsid w:val="00FC28B7"/>
    <w:rsid w:val="00FC7720"/>
    <w:rsid w:val="00FD0EA6"/>
    <w:rsid w:val="00FD4B41"/>
    <w:rsid w:val="00FE3330"/>
    <w:rsid w:val="00FF3A53"/>
    <w:rsid w:val="00FF3DED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6490E381"/>
  <w15:chartTrackingRefBased/>
  <w15:docId w15:val="{97E95F13-CA9B-489B-9879-BBC3485C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color w:val="000000"/>
      <w:kern w:val="22"/>
      <w:sz w:val="22"/>
      <w:szCs w:val="22"/>
    </w:rPr>
  </w:style>
  <w:style w:type="paragraph" w:styleId="Heading2">
    <w:name w:val="heading 2"/>
    <w:basedOn w:val="Normal"/>
    <w:next w:val="Normal"/>
    <w:qFormat/>
    <w:rsid w:val="001E13C5"/>
    <w:pPr>
      <w:keepNext/>
      <w:jc w:val="both"/>
      <w:outlineLvl w:val="1"/>
    </w:pPr>
    <w:rPr>
      <w:b/>
      <w:color w:val="auto"/>
      <w:kern w:val="0"/>
      <w:sz w:val="24"/>
      <w:szCs w:val="20"/>
    </w:rPr>
  </w:style>
  <w:style w:type="paragraph" w:styleId="Heading4">
    <w:name w:val="heading 4"/>
    <w:basedOn w:val="Normal"/>
    <w:next w:val="Normal"/>
    <w:qFormat/>
    <w:rsid w:val="001E13C5"/>
    <w:pPr>
      <w:keepNext/>
      <w:jc w:val="both"/>
      <w:outlineLvl w:val="3"/>
    </w:pPr>
    <w:rPr>
      <w:b/>
      <w:color w:val="auto"/>
      <w:kern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Heading">
    <w:name w:val="Reference Heading"/>
    <w:basedOn w:val="Normal"/>
    <w:rsid w:val="00B629B7"/>
    <w:pPr>
      <w:spacing w:before="120" w:after="120"/>
      <w:contextualSpacing/>
    </w:pPr>
    <w:rPr>
      <w:b/>
      <w:smallCaps/>
      <w:color w:val="666699"/>
      <w:spacing w:val="20"/>
      <w:kern w:val="24"/>
      <w:sz w:val="24"/>
      <w:szCs w:val="24"/>
    </w:rPr>
  </w:style>
  <w:style w:type="table" w:styleId="TableGrid">
    <w:name w:val="Table Grid"/>
    <w:basedOn w:val="TableNormal"/>
    <w:rsid w:val="001E1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68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28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C28B7"/>
    <w:rPr>
      <w:rFonts w:ascii="Arial" w:hAnsi="Arial"/>
      <w:color w:val="000000"/>
      <w:kern w:val="2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28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C28B7"/>
    <w:rPr>
      <w:rFonts w:ascii="Arial" w:hAnsi="Arial"/>
      <w:color w:val="000000"/>
      <w:kern w:val="22"/>
      <w:sz w:val="22"/>
      <w:szCs w:val="22"/>
    </w:rPr>
  </w:style>
  <w:style w:type="character" w:styleId="Hyperlink">
    <w:name w:val="Hyperlink"/>
    <w:rsid w:val="00652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chdeacon.rhiannon@cofesuffolk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rchdeacon.jeanette@cofesuffol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chdeacon.david@cofesuffol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Version of Formal Oath for Signature by Churchwardens</vt:lpstr>
    </vt:vector>
  </TitlesOfParts>
  <Company>St Edmundsbury &amp; Ipswich DBF</Company>
  <LinksUpToDate>false</LinksUpToDate>
  <CharactersWithSpaces>1529</CharactersWithSpaces>
  <SharedDoc>false</SharedDoc>
  <HLinks>
    <vt:vector size="18" baseType="variant">
      <vt:variant>
        <vt:i4>3211339</vt:i4>
      </vt:variant>
      <vt:variant>
        <vt:i4>6</vt:i4>
      </vt:variant>
      <vt:variant>
        <vt:i4>0</vt:i4>
      </vt:variant>
      <vt:variant>
        <vt:i4>5</vt:i4>
      </vt:variant>
      <vt:variant>
        <vt:lpwstr>mailto:archdeacon.rhiannon@cofesuffolk.org</vt:lpwstr>
      </vt:variant>
      <vt:variant>
        <vt:lpwstr/>
      </vt:variant>
      <vt:variant>
        <vt:i4>2228299</vt:i4>
      </vt:variant>
      <vt:variant>
        <vt:i4>3</vt:i4>
      </vt:variant>
      <vt:variant>
        <vt:i4>0</vt:i4>
      </vt:variant>
      <vt:variant>
        <vt:i4>5</vt:i4>
      </vt:variant>
      <vt:variant>
        <vt:lpwstr>mailto:archdeacon.jeanette@cofesuffolk.org</vt:lpwstr>
      </vt:variant>
      <vt:variant>
        <vt:lpwstr/>
      </vt:variant>
      <vt:variant>
        <vt:i4>4522037</vt:i4>
      </vt:variant>
      <vt:variant>
        <vt:i4>0</vt:i4>
      </vt:variant>
      <vt:variant>
        <vt:i4>0</vt:i4>
      </vt:variant>
      <vt:variant>
        <vt:i4>5</vt:i4>
      </vt:variant>
      <vt:variant>
        <vt:lpwstr>mailto:archdeacon.david@cofesuffolk.org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Version of Formal Oath for Signature by Churchwardens</dc:title>
  <dc:subject>Archidiaconal Visitations</dc:subject>
  <dc:creator>The Venerable David Brierley</dc:creator>
  <cp:keywords/>
  <dc:description>Designed to be converted to PDF and downloaded from Diocesan Website as part ofthe 2009 Electronically Enabled Articles of Enquiry</dc:description>
  <cp:lastModifiedBy>Gavin Stone</cp:lastModifiedBy>
  <cp:revision>2</cp:revision>
  <cp:lastPrinted>2019-03-14T09:55:00Z</cp:lastPrinted>
  <dcterms:created xsi:type="dcterms:W3CDTF">2020-11-11T11:37:00Z</dcterms:created>
  <dcterms:modified xsi:type="dcterms:W3CDTF">2020-11-11T11:37:00Z</dcterms:modified>
  <cp:category>Archidiaconal Visitations</cp:category>
</cp:coreProperties>
</file>